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7B4" w:rsidRPr="007E7E4C" w:rsidRDefault="002577B4" w:rsidP="002577B4">
      <w:pPr>
        <w:widowControl w:val="0"/>
        <w:tabs>
          <w:tab w:val="left" w:pos="142"/>
        </w:tabs>
        <w:autoSpaceDE w:val="0"/>
        <w:autoSpaceDN w:val="0"/>
        <w:adjustRightInd w:val="0"/>
        <w:spacing w:after="0" w:line="360" w:lineRule="auto"/>
        <w:ind w:firstLine="709"/>
        <w:contextualSpacing/>
        <w:jc w:val="right"/>
        <w:textAlignment w:val="center"/>
        <w:rPr>
          <w:rFonts w:ascii="Times New Roman" w:eastAsia="Times New Roman" w:hAnsi="Times New Roman" w:cs="Times New Roman"/>
          <w:sz w:val="28"/>
          <w:szCs w:val="28"/>
          <w:lang w:eastAsia="ru-RU"/>
        </w:rPr>
      </w:pPr>
      <w:r w:rsidRPr="007E7E4C">
        <w:rPr>
          <w:rFonts w:ascii="Times New Roman" w:eastAsia="Times New Roman" w:hAnsi="Times New Roman" w:cs="Times New Roman"/>
          <w:sz w:val="28"/>
          <w:szCs w:val="28"/>
          <w:lang w:eastAsia="ru-RU"/>
        </w:rPr>
        <w:t>Приложение 1</w:t>
      </w:r>
      <w:r w:rsidR="003C6C63">
        <w:rPr>
          <w:rFonts w:ascii="Times New Roman" w:eastAsia="Times New Roman" w:hAnsi="Times New Roman" w:cs="Times New Roman"/>
          <w:sz w:val="28"/>
          <w:szCs w:val="28"/>
          <w:lang w:eastAsia="ru-RU"/>
        </w:rPr>
        <w:t>.10</w:t>
      </w:r>
      <w:bookmarkStart w:id="0" w:name="_GoBack"/>
      <w:bookmarkEnd w:id="0"/>
    </w:p>
    <w:p w:rsidR="002577B4" w:rsidRPr="007E7E4C" w:rsidRDefault="002577B4" w:rsidP="002577B4">
      <w:pPr>
        <w:widowControl w:val="0"/>
        <w:tabs>
          <w:tab w:val="left" w:pos="142"/>
        </w:tabs>
        <w:autoSpaceDE w:val="0"/>
        <w:autoSpaceDN w:val="0"/>
        <w:adjustRightInd w:val="0"/>
        <w:spacing w:after="0" w:line="360" w:lineRule="auto"/>
        <w:ind w:firstLine="709"/>
        <w:contextualSpacing/>
        <w:jc w:val="right"/>
        <w:textAlignment w:val="center"/>
        <w:rPr>
          <w:rFonts w:ascii="Times New Roman" w:eastAsia="Times New Roman" w:hAnsi="Times New Roman" w:cs="Times New Roman"/>
          <w:sz w:val="28"/>
          <w:szCs w:val="28"/>
          <w:lang w:eastAsia="ru-RU"/>
        </w:rPr>
      </w:pPr>
      <w:r w:rsidRPr="007E7E4C">
        <w:rPr>
          <w:rFonts w:ascii="Times New Roman" w:eastAsia="Times New Roman" w:hAnsi="Times New Roman" w:cs="Times New Roman"/>
          <w:sz w:val="28"/>
          <w:szCs w:val="28"/>
          <w:lang w:eastAsia="ru-RU"/>
        </w:rPr>
        <w:t xml:space="preserve"> к основной образовательной программе</w:t>
      </w:r>
    </w:p>
    <w:p w:rsidR="002577B4" w:rsidRPr="007E7E4C" w:rsidRDefault="002577B4" w:rsidP="002577B4">
      <w:pPr>
        <w:widowControl w:val="0"/>
        <w:tabs>
          <w:tab w:val="left" w:pos="142"/>
        </w:tabs>
        <w:autoSpaceDE w:val="0"/>
        <w:autoSpaceDN w:val="0"/>
        <w:adjustRightInd w:val="0"/>
        <w:spacing w:after="0" w:line="360" w:lineRule="auto"/>
        <w:ind w:firstLine="709"/>
        <w:contextualSpacing/>
        <w:jc w:val="right"/>
        <w:textAlignment w:val="center"/>
        <w:rPr>
          <w:rFonts w:ascii="Times New Roman" w:eastAsia="Times New Roman" w:hAnsi="Times New Roman" w:cs="Times New Roman"/>
          <w:sz w:val="28"/>
          <w:szCs w:val="28"/>
          <w:lang w:eastAsia="ru-RU"/>
        </w:rPr>
      </w:pPr>
      <w:r w:rsidRPr="007E7E4C">
        <w:rPr>
          <w:rFonts w:ascii="Times New Roman" w:eastAsia="Times New Roman" w:hAnsi="Times New Roman" w:cs="Times New Roman"/>
          <w:sz w:val="28"/>
          <w:szCs w:val="28"/>
          <w:lang w:eastAsia="ru-RU"/>
        </w:rPr>
        <w:t xml:space="preserve"> среднего общего образования </w:t>
      </w:r>
    </w:p>
    <w:p w:rsidR="002577B4" w:rsidRPr="007E7E4C" w:rsidRDefault="002577B4" w:rsidP="002577B4">
      <w:pPr>
        <w:widowControl w:val="0"/>
        <w:tabs>
          <w:tab w:val="left" w:pos="142"/>
        </w:tabs>
        <w:autoSpaceDE w:val="0"/>
        <w:autoSpaceDN w:val="0"/>
        <w:adjustRightInd w:val="0"/>
        <w:spacing w:after="0" w:line="360" w:lineRule="auto"/>
        <w:ind w:firstLine="709"/>
        <w:contextualSpacing/>
        <w:jc w:val="right"/>
        <w:textAlignment w:val="center"/>
        <w:rPr>
          <w:rFonts w:ascii="Times New Roman" w:eastAsia="Times New Roman" w:hAnsi="Times New Roman" w:cs="Times New Roman"/>
          <w:sz w:val="28"/>
          <w:szCs w:val="28"/>
          <w:lang w:eastAsia="ru-RU"/>
        </w:rPr>
      </w:pPr>
      <w:r w:rsidRPr="007E7E4C">
        <w:rPr>
          <w:rFonts w:ascii="Times New Roman" w:eastAsia="Times New Roman" w:hAnsi="Times New Roman" w:cs="Times New Roman"/>
          <w:sz w:val="28"/>
          <w:szCs w:val="28"/>
          <w:lang w:eastAsia="ru-RU"/>
        </w:rPr>
        <w:t>МБОУ лицея №40 г.Орла</w:t>
      </w:r>
    </w:p>
    <w:p w:rsidR="002577B4" w:rsidRPr="007E7E4C" w:rsidRDefault="002577B4" w:rsidP="002577B4">
      <w:pPr>
        <w:widowControl w:val="0"/>
        <w:tabs>
          <w:tab w:val="left" w:pos="142"/>
        </w:tabs>
        <w:autoSpaceDE w:val="0"/>
        <w:autoSpaceDN w:val="0"/>
        <w:adjustRightInd w:val="0"/>
        <w:spacing w:after="0" w:line="360" w:lineRule="auto"/>
        <w:ind w:firstLine="709"/>
        <w:contextualSpacing/>
        <w:jc w:val="right"/>
        <w:textAlignment w:val="center"/>
        <w:rPr>
          <w:rFonts w:ascii="Times New Roman" w:eastAsia="Times New Roman" w:hAnsi="Times New Roman" w:cs="Times New Roman"/>
          <w:sz w:val="28"/>
          <w:szCs w:val="28"/>
          <w:lang w:eastAsia="ru-RU"/>
        </w:rPr>
      </w:pPr>
      <w:r w:rsidRPr="007E7E4C">
        <w:rPr>
          <w:rFonts w:ascii="Times New Roman" w:eastAsia="Times New Roman" w:hAnsi="Times New Roman" w:cs="Times New Roman"/>
          <w:sz w:val="28"/>
          <w:szCs w:val="28"/>
          <w:lang w:eastAsia="ru-RU"/>
        </w:rPr>
        <w:t xml:space="preserve"> (Приказ от 3</w:t>
      </w:r>
      <w:r w:rsidR="007F5A37">
        <w:rPr>
          <w:rFonts w:ascii="Times New Roman" w:eastAsia="Times New Roman" w:hAnsi="Times New Roman" w:cs="Times New Roman"/>
          <w:sz w:val="28"/>
          <w:szCs w:val="28"/>
          <w:lang w:eastAsia="ru-RU"/>
        </w:rPr>
        <w:t>0</w:t>
      </w:r>
      <w:r w:rsidRPr="007E7E4C">
        <w:rPr>
          <w:rFonts w:ascii="Times New Roman" w:eastAsia="Times New Roman" w:hAnsi="Times New Roman" w:cs="Times New Roman"/>
          <w:sz w:val="28"/>
          <w:szCs w:val="28"/>
          <w:lang w:eastAsia="ru-RU"/>
        </w:rPr>
        <w:t>.08.202</w:t>
      </w:r>
      <w:r w:rsidR="007F5A37">
        <w:rPr>
          <w:rFonts w:ascii="Times New Roman" w:eastAsia="Times New Roman" w:hAnsi="Times New Roman" w:cs="Times New Roman"/>
          <w:sz w:val="28"/>
          <w:szCs w:val="28"/>
          <w:lang w:eastAsia="ru-RU"/>
        </w:rPr>
        <w:t>5</w:t>
      </w:r>
      <w:r w:rsidRPr="007E7E4C">
        <w:rPr>
          <w:rFonts w:ascii="Times New Roman" w:eastAsia="Times New Roman" w:hAnsi="Times New Roman" w:cs="Times New Roman"/>
          <w:sz w:val="28"/>
          <w:szCs w:val="28"/>
          <w:lang w:eastAsia="ru-RU"/>
        </w:rPr>
        <w:t xml:space="preserve"> №4</w:t>
      </w:r>
      <w:r w:rsidR="007F5A37">
        <w:rPr>
          <w:rFonts w:ascii="Times New Roman" w:eastAsia="Times New Roman" w:hAnsi="Times New Roman" w:cs="Times New Roman"/>
          <w:sz w:val="28"/>
          <w:szCs w:val="28"/>
          <w:lang w:eastAsia="ru-RU"/>
        </w:rPr>
        <w:t>00</w:t>
      </w:r>
      <w:r w:rsidRPr="007E7E4C">
        <w:rPr>
          <w:rFonts w:ascii="Times New Roman" w:eastAsia="Times New Roman" w:hAnsi="Times New Roman" w:cs="Times New Roman"/>
          <w:sz w:val="28"/>
          <w:szCs w:val="28"/>
          <w:lang w:eastAsia="ru-RU"/>
        </w:rPr>
        <w:t>)</w:t>
      </w:r>
    </w:p>
    <w:p w:rsidR="002577B4" w:rsidRPr="007E7E4C" w:rsidRDefault="002577B4" w:rsidP="002577B4">
      <w:pPr>
        <w:widowControl w:val="0"/>
        <w:tabs>
          <w:tab w:val="left" w:pos="142"/>
        </w:tabs>
        <w:autoSpaceDE w:val="0"/>
        <w:autoSpaceDN w:val="0"/>
        <w:adjustRightInd w:val="0"/>
        <w:spacing w:after="0" w:line="360" w:lineRule="auto"/>
        <w:ind w:firstLine="709"/>
        <w:contextualSpacing/>
        <w:jc w:val="both"/>
        <w:textAlignment w:val="center"/>
        <w:rPr>
          <w:rFonts w:ascii="Times New Roman" w:eastAsia="Times New Roman" w:hAnsi="Times New Roman" w:cs="Times New Roman"/>
          <w:b/>
          <w:sz w:val="28"/>
          <w:szCs w:val="28"/>
          <w:highlight w:val="yellow"/>
          <w:lang w:eastAsia="ru-RU"/>
        </w:rPr>
      </w:pPr>
    </w:p>
    <w:p w:rsidR="002577B4" w:rsidRPr="007E7E4C" w:rsidRDefault="002577B4" w:rsidP="002577B4">
      <w:pPr>
        <w:widowControl w:val="0"/>
        <w:tabs>
          <w:tab w:val="left" w:pos="142"/>
        </w:tabs>
        <w:autoSpaceDE w:val="0"/>
        <w:autoSpaceDN w:val="0"/>
        <w:adjustRightInd w:val="0"/>
        <w:spacing w:after="0" w:line="360" w:lineRule="auto"/>
        <w:ind w:firstLine="709"/>
        <w:contextualSpacing/>
        <w:jc w:val="both"/>
        <w:textAlignment w:val="center"/>
        <w:rPr>
          <w:rFonts w:ascii="Times New Roman" w:eastAsia="Times New Roman" w:hAnsi="Times New Roman" w:cs="Times New Roman"/>
          <w:b/>
          <w:sz w:val="28"/>
          <w:szCs w:val="28"/>
          <w:highlight w:val="yellow"/>
          <w:lang w:eastAsia="ru-RU"/>
        </w:rPr>
      </w:pPr>
    </w:p>
    <w:p w:rsidR="002577B4" w:rsidRPr="007E7E4C" w:rsidRDefault="002577B4" w:rsidP="002577B4">
      <w:pPr>
        <w:widowControl w:val="0"/>
        <w:tabs>
          <w:tab w:val="left" w:pos="142"/>
        </w:tabs>
        <w:autoSpaceDE w:val="0"/>
        <w:autoSpaceDN w:val="0"/>
        <w:adjustRightInd w:val="0"/>
        <w:spacing w:after="0" w:line="360" w:lineRule="auto"/>
        <w:ind w:firstLine="709"/>
        <w:contextualSpacing/>
        <w:jc w:val="both"/>
        <w:textAlignment w:val="center"/>
        <w:rPr>
          <w:rFonts w:ascii="Times New Roman" w:eastAsia="Times New Roman" w:hAnsi="Times New Roman" w:cs="Times New Roman"/>
          <w:b/>
          <w:sz w:val="28"/>
          <w:szCs w:val="28"/>
          <w:highlight w:val="yellow"/>
          <w:lang w:eastAsia="ru-RU"/>
        </w:rPr>
      </w:pPr>
    </w:p>
    <w:p w:rsidR="002577B4" w:rsidRPr="007E7E4C" w:rsidRDefault="002577B4" w:rsidP="002577B4">
      <w:pPr>
        <w:widowControl w:val="0"/>
        <w:tabs>
          <w:tab w:val="left" w:pos="142"/>
        </w:tabs>
        <w:autoSpaceDE w:val="0"/>
        <w:autoSpaceDN w:val="0"/>
        <w:adjustRightInd w:val="0"/>
        <w:spacing w:after="0" w:line="360" w:lineRule="auto"/>
        <w:ind w:firstLine="709"/>
        <w:contextualSpacing/>
        <w:jc w:val="center"/>
        <w:textAlignment w:val="center"/>
        <w:rPr>
          <w:rFonts w:ascii="Times New Roman" w:eastAsia="Times New Roman" w:hAnsi="Times New Roman" w:cs="Times New Roman"/>
          <w:b/>
          <w:sz w:val="28"/>
          <w:szCs w:val="28"/>
          <w:highlight w:val="yellow"/>
          <w:lang w:eastAsia="ru-RU"/>
        </w:rPr>
      </w:pPr>
    </w:p>
    <w:p w:rsidR="002577B4" w:rsidRPr="007E7E4C" w:rsidRDefault="002577B4" w:rsidP="002577B4">
      <w:pPr>
        <w:widowControl w:val="0"/>
        <w:tabs>
          <w:tab w:val="left" w:pos="142"/>
        </w:tabs>
        <w:autoSpaceDE w:val="0"/>
        <w:autoSpaceDN w:val="0"/>
        <w:adjustRightInd w:val="0"/>
        <w:spacing w:after="0" w:line="360" w:lineRule="auto"/>
        <w:ind w:firstLine="709"/>
        <w:contextualSpacing/>
        <w:jc w:val="center"/>
        <w:textAlignment w:val="center"/>
        <w:rPr>
          <w:rFonts w:ascii="Times New Roman" w:eastAsia="Times New Roman" w:hAnsi="Times New Roman" w:cs="Times New Roman"/>
          <w:b/>
          <w:sz w:val="28"/>
          <w:szCs w:val="28"/>
          <w:lang w:eastAsia="ru-RU"/>
        </w:rPr>
      </w:pPr>
      <w:r w:rsidRPr="007E7E4C">
        <w:rPr>
          <w:rFonts w:ascii="Times New Roman" w:eastAsia="Times New Roman" w:hAnsi="Times New Roman" w:cs="Times New Roman"/>
          <w:b/>
          <w:sz w:val="28"/>
          <w:szCs w:val="28"/>
          <w:lang w:eastAsia="ru-RU"/>
        </w:rPr>
        <w:t>Рабочая программа</w:t>
      </w:r>
    </w:p>
    <w:p w:rsidR="002577B4" w:rsidRPr="007E7E4C" w:rsidRDefault="002577B4" w:rsidP="002577B4">
      <w:pPr>
        <w:widowControl w:val="0"/>
        <w:tabs>
          <w:tab w:val="left" w:pos="142"/>
        </w:tabs>
        <w:autoSpaceDE w:val="0"/>
        <w:autoSpaceDN w:val="0"/>
        <w:adjustRightInd w:val="0"/>
        <w:spacing w:after="0" w:line="360" w:lineRule="auto"/>
        <w:ind w:firstLine="709"/>
        <w:contextualSpacing/>
        <w:jc w:val="center"/>
        <w:textAlignment w:val="center"/>
        <w:rPr>
          <w:rFonts w:ascii="Times New Roman" w:eastAsia="Times New Roman" w:hAnsi="Times New Roman" w:cs="Times New Roman"/>
          <w:b/>
          <w:sz w:val="28"/>
          <w:szCs w:val="28"/>
          <w:lang w:eastAsia="ru-RU"/>
        </w:rPr>
      </w:pPr>
      <w:r w:rsidRPr="007E7E4C">
        <w:rPr>
          <w:rFonts w:ascii="Times New Roman" w:eastAsia="Times New Roman" w:hAnsi="Times New Roman" w:cs="Times New Roman"/>
          <w:b/>
          <w:sz w:val="28"/>
          <w:szCs w:val="28"/>
          <w:lang w:eastAsia="ru-RU"/>
        </w:rPr>
        <w:t>по учебному предмету</w:t>
      </w:r>
    </w:p>
    <w:p w:rsidR="002577B4" w:rsidRPr="007E7E4C" w:rsidRDefault="002577B4" w:rsidP="002577B4">
      <w:pPr>
        <w:widowControl w:val="0"/>
        <w:tabs>
          <w:tab w:val="left" w:pos="142"/>
        </w:tabs>
        <w:autoSpaceDE w:val="0"/>
        <w:autoSpaceDN w:val="0"/>
        <w:adjustRightInd w:val="0"/>
        <w:spacing w:after="0" w:line="360" w:lineRule="auto"/>
        <w:ind w:firstLine="709"/>
        <w:contextualSpacing/>
        <w:jc w:val="center"/>
        <w:textAlignment w:val="center"/>
        <w:rPr>
          <w:rFonts w:ascii="Times New Roman" w:eastAsia="Times New Roman" w:hAnsi="Times New Roman" w:cs="Times New Roman"/>
          <w:b/>
          <w:sz w:val="28"/>
          <w:szCs w:val="28"/>
          <w:lang w:eastAsia="ru-RU"/>
        </w:rPr>
      </w:pPr>
      <w:r w:rsidRPr="007E7E4C">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Химия</w:t>
      </w:r>
      <w:r w:rsidRPr="007E7E4C">
        <w:rPr>
          <w:rFonts w:ascii="Times New Roman" w:eastAsia="Times New Roman" w:hAnsi="Times New Roman" w:cs="Times New Roman"/>
          <w:b/>
          <w:sz w:val="28"/>
          <w:szCs w:val="28"/>
          <w:lang w:eastAsia="ru-RU"/>
        </w:rPr>
        <w:t>» (</w:t>
      </w:r>
      <w:r>
        <w:rPr>
          <w:rFonts w:ascii="Times New Roman" w:eastAsia="Times New Roman" w:hAnsi="Times New Roman" w:cs="Times New Roman"/>
          <w:b/>
          <w:sz w:val="28"/>
          <w:szCs w:val="28"/>
          <w:lang w:eastAsia="ru-RU"/>
        </w:rPr>
        <w:t>углубленный</w:t>
      </w:r>
      <w:r w:rsidRPr="007E7E4C">
        <w:rPr>
          <w:rFonts w:ascii="Times New Roman" w:eastAsia="Times New Roman" w:hAnsi="Times New Roman" w:cs="Times New Roman"/>
          <w:b/>
          <w:sz w:val="28"/>
          <w:szCs w:val="28"/>
          <w:lang w:eastAsia="ru-RU"/>
        </w:rPr>
        <w:t xml:space="preserve"> уровень)</w:t>
      </w:r>
    </w:p>
    <w:p w:rsidR="002577B4" w:rsidRDefault="002577B4" w:rsidP="002577B4">
      <w:pPr>
        <w:widowControl w:val="0"/>
        <w:tabs>
          <w:tab w:val="left" w:pos="142"/>
        </w:tabs>
        <w:autoSpaceDE w:val="0"/>
        <w:autoSpaceDN w:val="0"/>
        <w:adjustRightInd w:val="0"/>
        <w:spacing w:after="0" w:line="360" w:lineRule="auto"/>
        <w:ind w:firstLine="709"/>
        <w:contextualSpacing/>
        <w:jc w:val="center"/>
        <w:textAlignment w:val="center"/>
        <w:rPr>
          <w:rFonts w:ascii="Times New Roman" w:eastAsia="Times New Roman" w:hAnsi="Times New Roman" w:cs="Times New Roman"/>
          <w:b/>
          <w:sz w:val="28"/>
          <w:szCs w:val="28"/>
          <w:lang w:eastAsia="ru-RU"/>
        </w:rPr>
      </w:pPr>
      <w:r w:rsidRPr="007E7E4C">
        <w:rPr>
          <w:rFonts w:ascii="Times New Roman" w:eastAsia="Times New Roman" w:hAnsi="Times New Roman" w:cs="Times New Roman"/>
          <w:b/>
          <w:sz w:val="28"/>
          <w:szCs w:val="28"/>
          <w:lang w:eastAsia="ru-RU"/>
        </w:rPr>
        <w:t>Срок освоения – 2 года</w:t>
      </w:r>
    </w:p>
    <w:p w:rsidR="002577B4" w:rsidRDefault="002577B4">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2577B4" w:rsidRDefault="002577B4" w:rsidP="002577B4">
      <w:pPr>
        <w:widowControl w:val="0"/>
        <w:tabs>
          <w:tab w:val="left" w:pos="142"/>
        </w:tabs>
        <w:autoSpaceDE w:val="0"/>
        <w:autoSpaceDN w:val="0"/>
        <w:adjustRightInd w:val="0"/>
        <w:spacing w:after="0" w:line="360" w:lineRule="auto"/>
        <w:ind w:firstLine="709"/>
        <w:contextualSpacing/>
        <w:jc w:val="center"/>
        <w:textAlignment w:val="center"/>
        <w:rPr>
          <w:rFonts w:ascii="Times New Roman" w:eastAsia="Times New Roman" w:hAnsi="Times New Roman" w:cs="Times New Roman"/>
          <w:b/>
          <w:sz w:val="28"/>
          <w:szCs w:val="28"/>
          <w:lang w:eastAsia="ru-RU"/>
        </w:rPr>
      </w:pPr>
    </w:p>
    <w:p w:rsidR="002577B4" w:rsidRPr="002577B4" w:rsidRDefault="002577B4" w:rsidP="002577B4">
      <w:pPr>
        <w:widowControl w:val="0"/>
        <w:spacing w:after="0" w:line="360" w:lineRule="auto"/>
        <w:ind w:firstLine="709"/>
        <w:jc w:val="both"/>
        <w:rPr>
          <w:rFonts w:ascii="Times New Roman" w:eastAsia="Calibri" w:hAnsi="Times New Roman" w:cs="Times New Roman"/>
          <w:b/>
          <w:sz w:val="28"/>
          <w:szCs w:val="28"/>
        </w:rPr>
      </w:pPr>
      <w:r w:rsidRPr="002577B4">
        <w:rPr>
          <w:rFonts w:ascii="Times New Roman" w:eastAsia="Calibri" w:hAnsi="Times New Roman" w:cs="Times New Roman"/>
          <w:b/>
          <w:sz w:val="28"/>
          <w:szCs w:val="28"/>
        </w:rPr>
        <w:t>Пояснительная записка.</w:t>
      </w:r>
    </w:p>
    <w:p w:rsidR="002577B4" w:rsidRPr="002577B4" w:rsidRDefault="002577B4" w:rsidP="002577B4">
      <w:pPr>
        <w:widowControl w:val="0"/>
        <w:spacing w:after="0" w:line="360" w:lineRule="auto"/>
        <w:ind w:firstLine="709"/>
        <w:contextualSpacing/>
        <w:jc w:val="both"/>
        <w:rPr>
          <w:rFonts w:ascii="Times New Roman" w:eastAsia="Calibri" w:hAnsi="Times New Roman" w:cs="Times New Roman"/>
          <w:sz w:val="28"/>
          <w:szCs w:val="28"/>
        </w:rPr>
      </w:pPr>
      <w:r w:rsidRPr="002577B4">
        <w:rPr>
          <w:rFonts w:ascii="Times New Roman" w:eastAsia="Calibri" w:hAnsi="Times New Roman" w:cs="Times New Roman"/>
          <w:sz w:val="28"/>
          <w:szCs w:val="28"/>
        </w:rPr>
        <w:t>Программа по химии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 представленных в ФГОС СОО.</w:t>
      </w:r>
      <w:r w:rsidRPr="002577B4">
        <w:rPr>
          <w:rFonts w:ascii="Times New Roman" w:eastAsia="Calibri" w:hAnsi="Times New Roman" w:cs="Times New Roman"/>
          <w:sz w:val="28"/>
          <w:szCs w:val="28"/>
          <w:vertAlign w:val="superscript"/>
        </w:rPr>
        <w:t xml:space="preserve">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Химия на уровне углублённого изучения занимает важное место в системе естественно-научного образования учащихся 10–11 классов.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Химия на уровне углублённого изучения включает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Основу содержания курсов «Органическая химия» и «Общая и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фактологического материала.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закона и Периодической </w:t>
      </w:r>
      <w:r w:rsidRPr="002577B4">
        <w:rPr>
          <w:rFonts w:ascii="Times New Roman" w:eastAsia="Times New Roman" w:hAnsi="Times New Roman" w:cs="Times New Roman"/>
          <w:sz w:val="28"/>
          <w:szCs w:val="28"/>
          <w:lang w:eastAsia="ru-RU"/>
        </w:rPr>
        <w:lastRenderedPageBreak/>
        <w:t>системы химических элементов базируется на современных квантовомеханических представлениях о строении атома. Химическая связь объясняется с точки зрения энергетических изменений при её образовании и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способности соединений уделяется особое внимание вопросам об электронных эффектах, о взаимном влиянии атомов в молекулах и механизмах реакций.</w:t>
      </w:r>
    </w:p>
    <w:p w:rsidR="002577B4" w:rsidRDefault="001E4828"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SchoolBookSanPin"/>
          <w:color w:val="0D0D0D"/>
          <w:position w:val="1"/>
          <w:sz w:val="28"/>
          <w:szCs w:val="28"/>
          <w:lang w:eastAsia="ru-RU"/>
        </w:rPr>
      </w:pPr>
      <w:r>
        <w:rPr>
          <w:rFonts w:ascii="Times New Roman" w:eastAsia="Times New Roman" w:hAnsi="Times New Roman" w:cs="SchoolBookSanPin"/>
          <w:color w:val="0D0D0D"/>
          <w:sz w:val="28"/>
          <w:szCs w:val="28"/>
          <w:lang w:eastAsia="ru-RU"/>
        </w:rPr>
        <w:t xml:space="preserve">Общее число часов </w:t>
      </w:r>
      <w:r w:rsidR="002577B4" w:rsidRPr="002577B4">
        <w:rPr>
          <w:rFonts w:ascii="Times New Roman" w:eastAsia="Times New Roman" w:hAnsi="Times New Roman" w:cs="SchoolBookSanPin"/>
          <w:color w:val="0D0D0D"/>
          <w:sz w:val="28"/>
          <w:szCs w:val="28"/>
          <w:lang w:eastAsia="ru-RU"/>
        </w:rPr>
        <w:t xml:space="preserve">для изучения химии на углубленном уровне, – </w:t>
      </w:r>
      <w:r w:rsidR="002577B4" w:rsidRPr="002577B4">
        <w:rPr>
          <w:rFonts w:ascii="Times New Roman" w:eastAsia="Times New Roman" w:hAnsi="Times New Roman" w:cs="SchoolBookSanPin"/>
          <w:color w:val="0D0D0D"/>
          <w:position w:val="1"/>
          <w:sz w:val="28"/>
          <w:szCs w:val="28"/>
          <w:lang w:eastAsia="ru-RU"/>
        </w:rPr>
        <w:t>204 часов: в 10 классе – 102 часа (3 часа в неделю), в 11 классе – 102 часа (3 часа в неделю).</w:t>
      </w:r>
    </w:p>
    <w:p w:rsidR="001E4828" w:rsidRPr="002577B4" w:rsidRDefault="001E4828" w:rsidP="001E4828">
      <w:pPr>
        <w:widowControl w:val="0"/>
        <w:autoSpaceDE w:val="0"/>
        <w:autoSpaceDN w:val="0"/>
        <w:adjustRightInd w:val="0"/>
        <w:spacing w:after="0" w:line="360" w:lineRule="auto"/>
        <w:ind w:firstLine="709"/>
        <w:jc w:val="both"/>
        <w:textAlignment w:val="center"/>
        <w:rPr>
          <w:rFonts w:ascii="Times New Roman" w:eastAsia="Times New Roman" w:hAnsi="Times New Roman" w:cs="SchoolBookSanPin"/>
          <w:b/>
          <w:color w:val="0D0D0D"/>
          <w:position w:val="1"/>
          <w:sz w:val="28"/>
          <w:szCs w:val="28"/>
          <w:lang w:eastAsia="ru-RU"/>
        </w:rPr>
      </w:pPr>
      <w:r w:rsidRPr="001E4828">
        <w:rPr>
          <w:rFonts w:ascii="Times New Roman" w:eastAsia="Times New Roman" w:hAnsi="Times New Roman" w:cs="SchoolBookSanPin"/>
          <w:b/>
          <w:color w:val="0D0D0D"/>
          <w:position w:val="1"/>
          <w:sz w:val="28"/>
          <w:szCs w:val="28"/>
          <w:lang w:eastAsia="ru-RU"/>
        </w:rPr>
        <w:t>Содержание предмета</w:t>
      </w:r>
    </w:p>
    <w:p w:rsidR="002577B4" w:rsidRPr="002577B4" w:rsidRDefault="002577B4" w:rsidP="002577B4">
      <w:pPr>
        <w:widowControl w:val="0"/>
        <w:suppressAutoHyphens/>
        <w:autoSpaceDE w:val="0"/>
        <w:autoSpaceDN w:val="0"/>
        <w:adjustRightInd w:val="0"/>
        <w:spacing w:after="0" w:line="360" w:lineRule="auto"/>
        <w:ind w:firstLine="709"/>
        <w:jc w:val="both"/>
        <w:textAlignment w:val="center"/>
        <w:rPr>
          <w:rFonts w:ascii="Times New Roman" w:eastAsia="Times New Roman" w:hAnsi="Times New Roman" w:cs="Times New Roman"/>
          <w:bCs/>
          <w:caps/>
          <w:sz w:val="28"/>
          <w:szCs w:val="28"/>
          <w:u w:val="single"/>
          <w:lang w:eastAsia="ru-RU"/>
        </w:rPr>
      </w:pPr>
      <w:r w:rsidRPr="002577B4">
        <w:rPr>
          <w:rFonts w:ascii="Times New Roman" w:eastAsia="Times New Roman" w:hAnsi="Times New Roman" w:cs="Times New Roman"/>
          <w:bCs/>
          <w:sz w:val="28"/>
          <w:szCs w:val="28"/>
          <w:u w:val="single"/>
          <w:lang w:eastAsia="ru-RU"/>
        </w:rPr>
        <w:t>Содержание обучения в 10 классе.</w:t>
      </w:r>
    </w:p>
    <w:p w:rsidR="002577B4" w:rsidRPr="002577B4" w:rsidRDefault="002577B4" w:rsidP="002577B4">
      <w:pPr>
        <w:widowControl w:val="0"/>
        <w:suppressAutoHyphens/>
        <w:autoSpaceDE w:val="0"/>
        <w:autoSpaceDN w:val="0"/>
        <w:adjustRightInd w:val="0"/>
        <w:spacing w:after="0" w:line="360" w:lineRule="auto"/>
        <w:ind w:firstLine="709"/>
        <w:textAlignment w:val="center"/>
        <w:rPr>
          <w:rFonts w:ascii="Times New Roman" w:eastAsia="Times New Roman" w:hAnsi="Times New Roman" w:cs="Times New Roman"/>
          <w:bCs/>
          <w:sz w:val="28"/>
          <w:szCs w:val="28"/>
          <w:lang w:eastAsia="ru-RU"/>
        </w:rPr>
      </w:pPr>
      <w:r w:rsidRPr="002577B4">
        <w:rPr>
          <w:rFonts w:ascii="Times New Roman" w:eastAsia="Times New Roman" w:hAnsi="Times New Roman" w:cs="Times New Roman"/>
          <w:bCs/>
          <w:sz w:val="28"/>
          <w:szCs w:val="28"/>
          <w:lang w:eastAsia="ru-RU"/>
        </w:rPr>
        <w:t xml:space="preserve">Органическая химия.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Теоретические основы органической химии.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Предмет и значение органической химии, представление о многообразии органических соединений.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орбиталей углерода. Механизмы образования ковалентной связи (обменный и донорно-акцепторный). Типы перекрывания атомных орбиталей, σ- и π-связи. 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w:t>
      </w:r>
      <w:r w:rsidRPr="002577B4">
        <w:rPr>
          <w:rFonts w:ascii="Times New Roman" w:eastAsia="Times New Roman" w:hAnsi="Times New Roman" w:cs="Times New Roman"/>
          <w:sz w:val="28"/>
          <w:szCs w:val="28"/>
          <w:lang w:eastAsia="ru-RU"/>
        </w:rPr>
        <w:lastRenderedPageBreak/>
        <w:t xml:space="preserve">скелетная.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Изомерия. Виды изомерии: структурная, пространственная.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Электронные эффекты в молекулах органических соединений (индуктивный и мезомерный эффекты).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Представление о классификации органических веществ. Понятие о функциональной группе. Гомология. Гомологические ряды. Систематическая номенклатура органических соединений (IUPAC) и тривиальные названия отдельных представителей.</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Особенности и классификация органических реакций. Окислительно-восстановительные реакции в органической химии.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u w:color="000000"/>
          <w:lang w:eastAsia="ru-RU"/>
        </w:rPr>
        <w:t>Экспериментальные методы изучения веществ и их превращений:</w:t>
      </w:r>
      <w:r w:rsidRPr="002577B4">
        <w:rPr>
          <w:rFonts w:ascii="Times New Roman" w:eastAsia="Times New Roman" w:hAnsi="Times New Roman" w:cs="Times New Roman"/>
          <w:sz w:val="28"/>
          <w:szCs w:val="28"/>
          <w:lang w:eastAsia="ru-RU"/>
        </w:rPr>
        <w:t xml:space="preserve">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Углеводороды.</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Алканы. Гомологический ряд алканов, общая формула, номенклатура и изомерия. Электронное и пространственное строение молекул алканов, sp</w:t>
      </w:r>
      <w:r w:rsidRPr="002577B4">
        <w:rPr>
          <w:rFonts w:ascii="Times New Roman" w:eastAsia="Times New Roman" w:hAnsi="Times New Roman" w:cs="Times New Roman"/>
          <w:sz w:val="28"/>
          <w:szCs w:val="28"/>
          <w:vertAlign w:val="superscript"/>
          <w:lang w:eastAsia="ru-RU"/>
        </w:rPr>
        <w:t>3</w:t>
      </w:r>
      <w:r w:rsidRPr="002577B4">
        <w:rPr>
          <w:rFonts w:ascii="Times New Roman" w:eastAsia="Times New Roman" w:hAnsi="Times New Roman" w:cs="Times New Roman"/>
          <w:sz w:val="28"/>
          <w:szCs w:val="28"/>
          <w:lang w:eastAsia="ru-RU"/>
        </w:rPr>
        <w:t xml:space="preserve">-гибридизация атомных орбиталей углерода, σ-связь. Физические свойства алканов.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i/>
          <w:iCs/>
          <w:sz w:val="28"/>
          <w:szCs w:val="28"/>
          <w:lang w:eastAsia="ru-RU"/>
        </w:rPr>
      </w:pPr>
      <w:r w:rsidRPr="002577B4">
        <w:rPr>
          <w:rFonts w:ascii="Times New Roman" w:eastAsia="Times New Roman" w:hAnsi="Times New Roman" w:cs="Times New Roman"/>
          <w:sz w:val="28"/>
          <w:szCs w:val="28"/>
          <w:lang w:eastAsia="ru-RU"/>
        </w:rPr>
        <w:t xml:space="preserve">Химические свойства алканов: реакции замещения, изомеризации, дегидрирования, циклизации, пиролиза, крекинга, горения.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Нахождение в природе. Способы получения и применение алканов.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Циклоалканы. Общая формула, номенклатура и изомерия. Особенности строения и химических свойств малых (циклопропан, циклобутан) и обычных (циклопентан, циклогексан) циклоалканов. Способы получения и применение циклоалканов.</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Алкены. Гомологический ряд алкенов, общая формула, номенклатура. Электронное и пространственное строение молекул алкенов, sp</w:t>
      </w:r>
      <w:r w:rsidRPr="002577B4">
        <w:rPr>
          <w:rFonts w:ascii="Times New Roman" w:eastAsia="Times New Roman" w:hAnsi="Times New Roman" w:cs="Times New Roman"/>
          <w:sz w:val="28"/>
          <w:szCs w:val="28"/>
          <w:vertAlign w:val="superscript"/>
          <w:lang w:eastAsia="ru-RU"/>
        </w:rPr>
        <w:t>2</w:t>
      </w:r>
      <w:r w:rsidRPr="002577B4">
        <w:rPr>
          <w:rFonts w:ascii="Times New Roman" w:eastAsia="Times New Roman" w:hAnsi="Times New Roman" w:cs="Times New Roman"/>
          <w:sz w:val="28"/>
          <w:szCs w:val="28"/>
          <w:lang w:eastAsia="ru-RU"/>
        </w:rPr>
        <w:t xml:space="preserve">-гибридизация атомных орбиталей углерода, σ- и π-связи. Структурная и </w:t>
      </w:r>
      <w:r w:rsidRPr="002577B4">
        <w:rPr>
          <w:rFonts w:ascii="Times New Roman" w:eastAsia="Times New Roman" w:hAnsi="Times New Roman" w:cs="Times New Roman"/>
          <w:sz w:val="28"/>
          <w:szCs w:val="28"/>
          <w:lang w:eastAsia="ru-RU"/>
        </w:rPr>
        <w:lastRenderedPageBreak/>
        <w:t>геометрическая (цис-транс-) изомерия. Физические свойства алкенов.</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Химические свойства: реакции присоединения, замещения в α-положение при двойной связи, полимеризации и окисления. Правило Марковникова. Качественные реакции на двойную связь.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Способы получения и применение алкенов.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Алкадиены. Классификация алкадиенов (сопряжённые, изолированные).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алкадиенов.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Алкины. Гомологический ряд алкинов, общая формула, номенклатура и изомерия. Электронное и пространственное строение молекул алкинов, sp-гибридизация атомных орбиталей углерода. Физические свойства алкинов.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Химические свойства: реакции присоединения, димеризации и тримеризации, окисления. Кислотные свойства алкинов, имеющих концевую тройную связь. Качественные реакции на тройную связь.</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Способы получения и применение алкинов.</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Ароматические углеводороды (арены). Гомологический ряд аренов, общая формула, номенклатура и изомерия. Электронное и пространственное строение молекулы бензола. Физические свойства аренов.</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Представление об ориентирующем действии заместителей в бензольном кольце на примере алкильных радикалов, карбоксильной, гидроксильной, амино- и нитрогруппы, атомов галогенов.</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Особенности химических свойств стирола. Полимеризация стирола.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Способы получения и применение ароматических углеводородов.</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Природный газ. Попутные нефтяные газы. Нефть и её происхождение. Каменный уголь и продукты его переработки.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Способы переработки нефти: перегонка, крекинг (термический, каталитический), риформинг, пиролиз. Продукты переработки нефти, их </w:t>
      </w:r>
      <w:r w:rsidRPr="002577B4">
        <w:rPr>
          <w:rFonts w:ascii="Times New Roman" w:eastAsia="Times New Roman" w:hAnsi="Times New Roman" w:cs="Times New Roman"/>
          <w:sz w:val="28"/>
          <w:szCs w:val="28"/>
          <w:lang w:eastAsia="ru-RU"/>
        </w:rPr>
        <w:lastRenderedPageBreak/>
        <w:t xml:space="preserve">применение в промышленности и в быту.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Генетическая связь между различными классами углеводородов.</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Электронное строение галогенпроизводных углеводородов. Реакции замещения галогена на гидроксогруппу. Действие на галогенпроизводные водного и спиртового раствора щёлочи. Взаимодействие дигалогеналканов с магнием и цинком. Использование галогенпроизводных углеводородов в быту, технике и при синтезе органических веществ.</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u w:color="000000"/>
          <w:lang w:eastAsia="ru-RU"/>
        </w:rPr>
        <w:t>Экспериментальные методы изучения веществ и их превращений:</w:t>
      </w:r>
      <w:r w:rsidRPr="002577B4">
        <w:rPr>
          <w:rFonts w:ascii="Times New Roman" w:eastAsia="Times New Roman" w:hAnsi="Times New Roman" w:cs="Times New Roman"/>
          <w:sz w:val="28"/>
          <w:szCs w:val="28"/>
          <w:lang w:eastAsia="ru-RU"/>
        </w:rPr>
        <w:t xml:space="preserve"> изучение физических свойств углеводородов (растворимость), качественных реакций углеводородов различных классов (обесцвечивание бромной или иодной воды, раствора перманганата калия, взаимодействие ацетилена с аммиачным раствором оксида серебра(I)),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углеводородов.</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Кислородсодержащие органические соединения.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Предельные одноатомные спирты. Строение молекул (на примере метанола и этанола). Гомологический ряд, общая формула, изомерия, номенклатура и классификация. Физические свойства предельных одноатомных спиртов. Водородные связи между молекулами спиртов.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Простые эфиры, номенклатура и изомерия. Особенности физических и химических свойств.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Многоатомные спирты – этиленгликоль и глицерин. Физические и химические свойства: реакции замещения, взаимодействие с органическими </w:t>
      </w:r>
      <w:r w:rsidRPr="002577B4">
        <w:rPr>
          <w:rFonts w:ascii="Times New Roman" w:eastAsia="Times New Roman" w:hAnsi="Times New Roman" w:cs="Times New Roman"/>
          <w:sz w:val="28"/>
          <w:szCs w:val="28"/>
          <w:lang w:eastAsia="ru-RU"/>
        </w:rPr>
        <w:lastRenderedPageBreak/>
        <w:t xml:space="preserve">и неорганическими кислотами, качественная реакция на многоатомные спирты. Действие на организм человека. Способы получения и применение многоатомных спиртов.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Фенол. Строение молекулы, взаимное влияние гидроксогруппы и бензольного ядра. Физические свойства фенола. Особенности химических свойств фенола. Качественные реакции на фенол. Токсичность фенола. Способы получения и применение фенола. Фенолформальдегидная смола.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связи между молекулами карбоновых кислот.</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Химические свойства: кислотные свойства, реакция этерификации, реакции с участием углеводородного радикала.</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Особенности свойств муравьиной кислоты.</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Понятие о производных карбоновых кислот – сложных эфирах.</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Многообразие карбоновых кислот. Особенности свойств непредельных и ароматических карбоновых кислот, дикарбоновых кислот, гидроксикарбоновых кислот. Представители высших карбоновых кислот: стеариновая, пальмитиновая, олеиновая кислоты. Способы получения и применение карбоновых кислот.</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Сложные эфиры. Гомологический ряд, общая формула, изомерия и номенклатура. Физические и химические свойства: гидролиз в кислой и щелочной среде.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lastRenderedPageBreak/>
        <w:t xml:space="preserve">Жиры. Строение, физические и химические свойства жиров: гидролиз в кислой и щелочной среде. Особенности свойств жиров, содержащих остатки непредельных жирных кислот. Жиры в природе.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i/>
          <w:sz w:val="28"/>
          <w:szCs w:val="28"/>
          <w:lang w:eastAsia="ru-RU"/>
        </w:rPr>
      </w:pPr>
      <w:r w:rsidRPr="002577B4">
        <w:rPr>
          <w:rFonts w:ascii="Times New Roman" w:eastAsia="Times New Roman" w:hAnsi="Times New Roman" w:cs="Times New Roman"/>
          <w:sz w:val="28"/>
          <w:szCs w:val="28"/>
          <w:lang w:eastAsia="ru-RU"/>
        </w:rPr>
        <w:t xml:space="preserve">Мыла́ как соли высших карбоновых кислот, их моющее действие.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Общая характеристика углеводов. Классификация углеводов (моно-, ди- и полисахариды).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Моносахариды: глюкоза, фруктоза. Физические свойства и нахождение в природе. Фотосинтез.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Химические свойства глюкозы: реакции с участием спиртовых и альдегидной групп, спиртовое и молочнокислое брожение. Применение глюкозы, её значение в жизнедеятельности организма.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Дисахариды: сахароза, мальтоза. Восстанавливающие и невосстанавливающие дисахариды. Гидролиз дисахаридов. Нахождение в природе и применение.</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trike/>
          <w:sz w:val="28"/>
          <w:szCs w:val="28"/>
          <w:lang w:eastAsia="ru-RU"/>
        </w:rPr>
      </w:pPr>
      <w:r w:rsidRPr="002577B4">
        <w:rPr>
          <w:rFonts w:ascii="Times New Roman" w:eastAsia="Times New Roman" w:hAnsi="Times New Roman" w:cs="Times New Roman"/>
          <w:sz w:val="28"/>
          <w:szCs w:val="28"/>
          <w:lang w:eastAsia="ru-RU"/>
        </w:rPr>
        <w:t xml:space="preserve">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u w:color="000000"/>
          <w:lang w:eastAsia="ru-RU"/>
        </w:rPr>
        <w:t>Экспериментальные методы изучения веществ и их превращений:</w:t>
      </w:r>
      <w:r w:rsidRPr="002577B4">
        <w:rPr>
          <w:rFonts w:ascii="Times New Roman" w:eastAsia="Times New Roman" w:hAnsi="Times New Roman" w:cs="Times New Roman"/>
          <w:sz w:val="28"/>
          <w:szCs w:val="28"/>
          <w:lang w:eastAsia="ru-RU"/>
        </w:rPr>
        <w:t xml:space="preserve">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диамминсеребра(I) и гидроксидом меди(II)), реакция глицерина с гидроксидом меди(II), химические свойства раствора уксусной кислоты, взаимодействие раствора глюкозы с гидроксидом меди(II), взаимодействие крахмала с иодом, решение экспериментальных задач по темам «Спирты и фенолы», «Карбоновые кислоты. Сложные эфиры».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lastRenderedPageBreak/>
        <w:t>Азотсодержащие органические соединения.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взаимодействие первичных аминов с азотистой кислотой. Соли алкиламмония.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Способы получения и применение алифатических аминов. Получение анилина из нитробензола.</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Аминокислоты. Номенклатура и изомерия. Отдельные представители α-аминокислот: глицин, аланин. 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u w:color="000000"/>
          <w:lang w:eastAsia="ru-RU"/>
        </w:rPr>
        <w:t>Экспериментальные методы изучения веществ и их превращений:</w:t>
      </w:r>
      <w:r w:rsidRPr="002577B4">
        <w:rPr>
          <w:rFonts w:ascii="Times New Roman" w:eastAsia="Times New Roman" w:hAnsi="Times New Roman" w:cs="Times New Roman"/>
          <w:sz w:val="28"/>
          <w:szCs w:val="28"/>
          <w:lang w:eastAsia="ru-RU"/>
        </w:rPr>
        <w:t xml:space="preserve">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Высокомолекулярные соединения.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i/>
          <w:sz w:val="28"/>
          <w:szCs w:val="28"/>
          <w:lang w:eastAsia="ru-RU"/>
        </w:rPr>
      </w:pPr>
      <w:r w:rsidRPr="002577B4">
        <w:rPr>
          <w:rFonts w:ascii="Times New Roman" w:eastAsia="Times New Roman" w:hAnsi="Times New Roman" w:cs="Times New Roman"/>
          <w:sz w:val="28"/>
          <w:szCs w:val="28"/>
          <w:lang w:eastAsia="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lastRenderedPageBreak/>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Эластомеры: натуральный каучук, синтетические каучуки (бутадиеновый, хлоропреновый, изопреновый). Резина.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Волокна: натуральные (хлопок, шерсть, шёлк), искусственные (вискоза, ацетатное волокно), синтетические (капрон и лавсан).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u w:color="000000"/>
          <w:lang w:eastAsia="ru-RU"/>
        </w:rPr>
        <w:t>Экспериментальные методы изучения веществ и их превращений:</w:t>
      </w:r>
      <w:r w:rsidRPr="002577B4">
        <w:rPr>
          <w:rFonts w:ascii="Times New Roman" w:eastAsia="Times New Roman" w:hAnsi="Times New Roman" w:cs="Times New Roman"/>
          <w:sz w:val="28"/>
          <w:szCs w:val="28"/>
          <w:lang w:eastAsia="ru-RU"/>
        </w:rPr>
        <w:t xml:space="preserve"> ознакомление с образцами природных и искусственных волокон, пластмасс, каучуков, решение экспериментальных задач по теме «Распознавание пластмасс и волокон».</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Расчётные задачи.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Межпредметные связи.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Общие естественно-научные понятия: явление, научный факт, гипотеза, теория, закон, анализ, синтез, классификация, наблюдение, измерение, эксперимент, модель, моделирование.</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Физика: материя, атом, электрон, протон, нейтрон, молекула, энергетический уровень, вещество, тело, объём, агрегатное состояние </w:t>
      </w:r>
      <w:r w:rsidRPr="002577B4">
        <w:rPr>
          <w:rFonts w:ascii="Times New Roman" w:eastAsia="Times New Roman" w:hAnsi="Times New Roman" w:cs="Times New Roman"/>
          <w:sz w:val="28"/>
          <w:szCs w:val="28"/>
          <w:lang w:eastAsia="ru-RU"/>
        </w:rPr>
        <w:lastRenderedPageBreak/>
        <w:t>вещества, физические величины, единицы измерения, скорость, энергия, масса.</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Биология: клетка, организм, экосистема, биосфера, метаболизм, наследственность, автотрофный и гетеротрофный тип питания, брожение, фотосинтез, дыхание, белки, углеводы, жиры, нуклеиновые кислоты, ферменты.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География: полезные ископаемые, топливо.</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Технология: пищевые продукты, основы рационального питания, моющие средства, материалы из искусственных и синтетических волокон.</w:t>
      </w:r>
    </w:p>
    <w:p w:rsidR="002577B4" w:rsidRPr="002577B4" w:rsidRDefault="002577B4" w:rsidP="002577B4">
      <w:pPr>
        <w:widowControl w:val="0"/>
        <w:suppressAutoHyphens/>
        <w:autoSpaceDE w:val="0"/>
        <w:autoSpaceDN w:val="0"/>
        <w:adjustRightInd w:val="0"/>
        <w:spacing w:after="0" w:line="360" w:lineRule="auto"/>
        <w:ind w:firstLine="709"/>
        <w:jc w:val="both"/>
        <w:textAlignment w:val="center"/>
        <w:rPr>
          <w:rFonts w:ascii="Times New Roman" w:eastAsia="Times New Roman" w:hAnsi="Times New Roman" w:cs="Times New Roman"/>
          <w:bCs/>
          <w:caps/>
          <w:sz w:val="28"/>
          <w:szCs w:val="28"/>
          <w:u w:val="single"/>
          <w:lang w:eastAsia="ru-RU"/>
        </w:rPr>
      </w:pPr>
      <w:r w:rsidRPr="002577B4">
        <w:rPr>
          <w:rFonts w:ascii="Times New Roman" w:eastAsia="Times New Roman" w:hAnsi="Times New Roman" w:cs="Times New Roman"/>
          <w:bCs/>
          <w:sz w:val="28"/>
          <w:szCs w:val="28"/>
          <w:u w:val="single"/>
          <w:lang w:eastAsia="ru-RU"/>
        </w:rPr>
        <w:t>Содержание обучения в 11 классе.</w:t>
      </w:r>
    </w:p>
    <w:p w:rsidR="002577B4" w:rsidRPr="002577B4" w:rsidRDefault="002577B4" w:rsidP="002577B4">
      <w:pPr>
        <w:widowControl w:val="0"/>
        <w:suppressAutoHyphens/>
        <w:autoSpaceDE w:val="0"/>
        <w:autoSpaceDN w:val="0"/>
        <w:adjustRightInd w:val="0"/>
        <w:spacing w:after="0" w:line="360" w:lineRule="auto"/>
        <w:ind w:firstLine="709"/>
        <w:textAlignment w:val="center"/>
        <w:rPr>
          <w:rFonts w:ascii="Times New Roman" w:eastAsia="Times New Roman" w:hAnsi="Times New Roman" w:cs="Times New Roman"/>
          <w:bCs/>
          <w:sz w:val="28"/>
          <w:szCs w:val="28"/>
          <w:lang w:eastAsia="ru-RU"/>
        </w:rPr>
      </w:pPr>
      <w:r w:rsidRPr="002577B4">
        <w:rPr>
          <w:rFonts w:ascii="Times New Roman" w:eastAsia="Times New Roman" w:hAnsi="Times New Roman" w:cs="Times New Roman"/>
          <w:bCs/>
          <w:sz w:val="28"/>
          <w:szCs w:val="28"/>
          <w:lang w:eastAsia="ru-RU"/>
        </w:rPr>
        <w:t>Общая и неорганическая химия.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Теоретические основы химии.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Атом. Состав атомных ядер. Химический элемент. Изотопы.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Строение электронных оболочек атомов, квантовые числа. Энергетические уровни и подуровни. Атомные орбитали. Классификация химических элементов (s-, p-, d-, f-элементы). Распределение электронов по атомным орбиталям. Электронные конфигурации атомов элементов первого–четвёртого периодов в основном и возбуждённом состоянии, электронные конфигурации ионов.</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Электроотрицательность.</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w:t>
      </w:r>
      <w:r w:rsidRPr="002577B4">
        <w:rPr>
          <w:rFonts w:ascii="Times New Roman" w:eastAsia="Times New Roman" w:hAnsi="Times New Roman" w:cs="Times New Roman"/>
          <w:sz w:val="28"/>
          <w:szCs w:val="28"/>
          <w:lang w:eastAsia="ru-RU"/>
        </w:rPr>
        <w:lastRenderedPageBreak/>
        <w:t>Межмолекулярные взаимодействия.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Представление о комплексных соединениях. Состав комплексного иона: комплексообразователь, лиганды. Значение комплексных соединений. Понятие о координационной химии.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Вещества молекулярного и немолекулярного строения. Типы кристаллических решёток (структур) и свойства веществ.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Понятие о дисперсных системах. Истинные растворы.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Классификация и номенклатура неорганических веществ. Тривиальные названия отдельных представителей неорганических веществ.</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Скорость химической реакции, её зависимость от различных факторов. Гомогенные и гетерогенные реакции. Катализ и катализаторы.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Обратимые и необратимые реакции. Химическое равновесие. Факторы, влияющие на положение химического равновесия: температура, давление и концентрации веществ, участвующих в реакции. Принцип Ле Шателье.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(pH) раствора. Гидролиз солей. Реакции ионного обмена.</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Окислительно-восстановительные реакции. Степень окисления. Окислитель и восстановитель. Процессы окисления и восстановления. </w:t>
      </w:r>
      <w:r w:rsidRPr="002577B4">
        <w:rPr>
          <w:rFonts w:ascii="Times New Roman" w:eastAsia="Times New Roman" w:hAnsi="Times New Roman" w:cs="Times New Roman"/>
          <w:sz w:val="28"/>
          <w:szCs w:val="28"/>
          <w:lang w:eastAsia="ru-RU"/>
        </w:rPr>
        <w:lastRenderedPageBreak/>
        <w:t>Важнейшие окислители и восстановители. Метод электронного баланса. Электролиз растворов и расплавов веществ.</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u w:color="000000"/>
          <w:lang w:eastAsia="ru-RU"/>
        </w:rPr>
        <w:t>Экспериментальные методы изучения веществ и их превращений:</w:t>
      </w:r>
      <w:r w:rsidRPr="002577B4">
        <w:rPr>
          <w:rFonts w:ascii="Times New Roman" w:eastAsia="Times New Roman" w:hAnsi="Times New Roman" w:cs="Times New Roman"/>
          <w:sz w:val="28"/>
          <w:szCs w:val="28"/>
          <w:lang w:eastAsia="ru-RU"/>
        </w:rPr>
        <w:t xml:space="preserve">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Неорганическая химия.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i/>
          <w:iCs/>
          <w:sz w:val="28"/>
          <w:szCs w:val="28"/>
          <w:lang w:eastAsia="ru-RU"/>
        </w:rPr>
      </w:pPr>
      <w:r w:rsidRPr="002577B4">
        <w:rPr>
          <w:rFonts w:ascii="Times New Roman" w:eastAsia="Times New Roman" w:hAnsi="Times New Roman" w:cs="Times New Roman"/>
          <w:sz w:val="28"/>
          <w:szCs w:val="28"/>
          <w:lang w:eastAsia="ru-RU"/>
        </w:rPr>
        <w:t xml:space="preserve">Водород. Получение, физические и химические свойства: реакции с металлами и неметаллами, восстановительные свойства. Гидриды.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Галогены. Нахождение в природе, способы получения, физические и химические свойства. Галогеноводороды. Важнейшие кислородсодержащие соединения галогенов. Лабораторные и промышленные способы получения галогенов. Применение галогенов и их соединений.</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Сера. Нахождение в природе, способы получения, физические и химические свойства. Сероводород, сульфиды. Оксид серы(IV), оксид серы(VI). Сернистая и серная кислоты и их соли. Особенности свойств серной кислоты. Применение серы и её соединений.</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lastRenderedPageBreak/>
        <w:t>Фосфор. Нахождение в природе, способы получения, физические и химические свойства. Фосфиды и фосфин. Оксиды фосфора, фосфорная кислота и её соли. Применение фосфора и его соединений. Фосфорные удобрения.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Углерод, нахождение в природе. Аллотропные модификации. Физические и химические свойства простых веществ, образованных углеродом. Оксид углерода(II), оксид углерода(IV), угольная кислота и её соли. Активированный уголь. Применение простых веществ, образованных углеродом, и его соединений.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Кремний. Нахождение в природе, способы получения, физические и химические свойства. Оксид кремния(IV), кремниевая кислота, силикаты. Применение кремния и его соединений. Стекло, его получение, виды стекла.</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Положение металлов в Периодической системе химических элементов. Особенности строения электронных оболочек атомов металлов.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Общие физические свойства металлов. Применение металлов в быту и технике. Сплавы металлов.</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Общая характеристика металлов IA-группы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Общая характеристика металлов IIA-группы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trike/>
          <w:sz w:val="28"/>
          <w:szCs w:val="28"/>
          <w:lang w:eastAsia="ru-RU"/>
        </w:rPr>
      </w:pPr>
      <w:r w:rsidRPr="002577B4">
        <w:rPr>
          <w:rFonts w:ascii="Times New Roman" w:eastAsia="Times New Roman" w:hAnsi="Times New Roman" w:cs="Times New Roman"/>
          <w:sz w:val="28"/>
          <w:szCs w:val="28"/>
          <w:lang w:eastAsia="ru-RU"/>
        </w:rPr>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гидроксокомплексы алюминия.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lastRenderedPageBreak/>
        <w:t>Общая характеристика металлов побочных подгрупп (Б-групп) Периодической системы химических элементов.</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Физические и химические свойства хрома и его соединений. Оксиды и гидроксиды хрома(II), хрома(III) и хрома(VI). Хроматы и дихроматы, их окислительные свойства. Получение и применение хрома.</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Физические и химические свойства марганца и его соединений. Важнейшие соединения марганца(II), марганца(IV), марганца(VI) и марганца(VII). Перманганат калия, его окислительные свойства.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Физические и химические свойства железа и его соединений. Оксиды, гидроксиды и соли железа(II) и железа(III). Получение и применение железа и его сплавов.</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Физические и химические свойства меди и её соединений. Получение и применение меди и её соединений.</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Цинк: получение, физические и химические свойства. Амфотерные свойства оксида и гидроксида цинка, гидроксокомплексы цинка. Применение цинка и его соединений.</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u w:color="000000"/>
          <w:lang w:eastAsia="ru-RU"/>
        </w:rPr>
        <w:t>Экспериментальные методы изучения веществ и их превращений:</w:t>
      </w:r>
      <w:r w:rsidRPr="002577B4">
        <w:rPr>
          <w:rFonts w:ascii="Times New Roman" w:eastAsia="Times New Roman" w:hAnsi="Times New Roman" w:cs="Times New Roman"/>
          <w:sz w:val="28"/>
          <w:szCs w:val="28"/>
          <w:lang w:eastAsia="ru-RU"/>
        </w:rPr>
        <w:t xml:space="preserve">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Химия и жизнь.</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Роль химии в обеспечении устойчивого развития человечества.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Понятие о научных методах познания и методологии научного исследования.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i/>
          <w:sz w:val="28"/>
          <w:szCs w:val="28"/>
          <w:lang w:eastAsia="ru-RU"/>
        </w:rPr>
      </w:pPr>
      <w:r w:rsidRPr="002577B4">
        <w:rPr>
          <w:rFonts w:ascii="Times New Roman" w:eastAsia="Times New Roman" w:hAnsi="Times New Roman" w:cs="Times New Roman"/>
          <w:sz w:val="28"/>
          <w:szCs w:val="28"/>
          <w:lang w:eastAsia="ru-RU"/>
        </w:rPr>
        <w:lastRenderedPageBreak/>
        <w:t xml:space="preserve">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Химия и здоровье человека. Лекарственные средства. Правила использования лекарственных препаратов. Роль химии в развитии медицины.</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Химия пищи: основные компоненты, пищевые добавки. Роль химии в обеспечении пищевой безопасности.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trike/>
          <w:sz w:val="28"/>
          <w:szCs w:val="28"/>
          <w:lang w:eastAsia="ru-RU"/>
        </w:rPr>
      </w:pPr>
      <w:r w:rsidRPr="002577B4">
        <w:rPr>
          <w:rFonts w:ascii="Times New Roman" w:eastAsia="Times New Roman" w:hAnsi="Times New Roman" w:cs="Times New Roman"/>
          <w:sz w:val="28"/>
          <w:szCs w:val="28"/>
          <w:lang w:eastAsia="ru-RU"/>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Химия в строительстве: важнейшие строительные материалы (цемент, бетон).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Химия в сельском хозяйстве. Органические и минеральные удобрения.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Современные конструкционные материалы, краски, стекло, керамика.</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Расчётные задачи.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Межпредметные связи.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lastRenderedPageBreak/>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География: минералы, горные породы, полезные ископаемые, топливо, ресурсы.</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rsidR="002577B4" w:rsidRPr="002577B4" w:rsidRDefault="002577B4" w:rsidP="001E4828">
      <w:pPr>
        <w:widowControl w:val="0"/>
        <w:autoSpaceDE w:val="0"/>
        <w:autoSpaceDN w:val="0"/>
        <w:adjustRightInd w:val="0"/>
        <w:spacing w:after="0" w:line="360" w:lineRule="auto"/>
        <w:ind w:firstLine="709"/>
        <w:jc w:val="center"/>
        <w:textAlignment w:val="center"/>
        <w:rPr>
          <w:rFonts w:ascii="Times New Roman" w:eastAsia="Times New Roman" w:hAnsi="Times New Roman" w:cs="Times New Roman"/>
          <w:b/>
          <w:sz w:val="28"/>
          <w:szCs w:val="28"/>
          <w:lang w:eastAsia="ru-RU"/>
        </w:rPr>
      </w:pPr>
      <w:r w:rsidRPr="002577B4">
        <w:rPr>
          <w:rFonts w:ascii="Times New Roman" w:eastAsia="Times New Roman" w:hAnsi="Times New Roman" w:cs="Times New Roman"/>
          <w:b/>
          <w:sz w:val="28"/>
          <w:szCs w:val="28"/>
          <w:lang w:eastAsia="ru-RU"/>
        </w:rPr>
        <w:t>Планируемые результаты освоения программы по химии (углублённый уровень) на уров</w:t>
      </w:r>
      <w:r w:rsidR="001E4828" w:rsidRPr="001E4828">
        <w:rPr>
          <w:rFonts w:ascii="Times New Roman" w:eastAsia="Times New Roman" w:hAnsi="Times New Roman" w:cs="Times New Roman"/>
          <w:b/>
          <w:sz w:val="28"/>
          <w:szCs w:val="28"/>
          <w:lang w:eastAsia="ru-RU"/>
        </w:rPr>
        <w:t>не среднего общего образования.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SchoolBookSanPin"/>
          <w:color w:val="000000"/>
          <w:sz w:val="28"/>
          <w:szCs w:val="28"/>
          <w:lang w:eastAsia="ru-RU"/>
        </w:rPr>
        <w:t>ФГОС СОО</w:t>
      </w:r>
      <w:r w:rsidRPr="002577B4">
        <w:rPr>
          <w:rFonts w:ascii="Times New Roman" w:eastAsia="Times New Roman" w:hAnsi="Times New Roman" w:cs="Times New Roman"/>
          <w:sz w:val="28"/>
          <w:szCs w:val="28"/>
          <w:lang w:eastAsia="ru-RU"/>
        </w:rPr>
        <w:t xml:space="preserve"> устанавливает требования к результатам освоения обучающимися программ среднего общего образования: личностным, метапредметным и предметным.</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 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осознание обучающимися российской гражданской идентичности;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готовность к саморазвитию, самостоятельности и самоопределению;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наличие мотивации к обучению;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готовность и способность обучающихся руководствоваться принятыми в обществе правилами и нормами поведения;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lastRenderedPageBreak/>
        <w:t xml:space="preserve">наличие правосознания, экологической культуры;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способность ставить цели и строить жизненные планы.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u w:val="single"/>
          <w:lang w:eastAsia="ru-RU"/>
        </w:rPr>
        <w:t>Личностные результаты</w:t>
      </w:r>
      <w:r w:rsidRPr="002577B4">
        <w:rPr>
          <w:rFonts w:ascii="Times New Roman" w:eastAsia="Times New Roman" w:hAnsi="Times New Roman" w:cs="Times New Roman"/>
          <w:sz w:val="28"/>
          <w:szCs w:val="28"/>
          <w:lang w:eastAsia="ru-RU"/>
        </w:rPr>
        <w:t xml:space="preserve">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rsidR="002577B4" w:rsidRPr="002577B4" w:rsidRDefault="002577B4" w:rsidP="002577B4">
      <w:pPr>
        <w:widowControl w:val="0"/>
        <w:spacing w:after="0" w:line="360" w:lineRule="auto"/>
        <w:ind w:firstLine="709"/>
        <w:jc w:val="both"/>
        <w:rPr>
          <w:rFonts w:ascii="Times New Roman" w:eastAsia="Calibri" w:hAnsi="Times New Roman" w:cs="Times New Roman"/>
          <w:sz w:val="28"/>
          <w:szCs w:val="28"/>
        </w:rPr>
      </w:pPr>
      <w:r w:rsidRPr="002577B4">
        <w:rPr>
          <w:rFonts w:ascii="Times New Roman" w:eastAsia="Calibri" w:hAnsi="Times New Roman" w:cs="Times New Roman"/>
          <w:sz w:val="28"/>
          <w:szCs w:val="28"/>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rsidR="002577B4" w:rsidRPr="002577B4" w:rsidRDefault="002577B4" w:rsidP="002577B4">
      <w:pPr>
        <w:widowControl w:val="0"/>
        <w:spacing w:after="0" w:line="360" w:lineRule="auto"/>
        <w:ind w:firstLine="709"/>
        <w:jc w:val="both"/>
        <w:rPr>
          <w:rFonts w:ascii="Times New Roman" w:eastAsia="Calibri" w:hAnsi="Times New Roman" w:cs="Times New Roman"/>
          <w:sz w:val="28"/>
          <w:szCs w:val="28"/>
        </w:rPr>
      </w:pPr>
      <w:r w:rsidRPr="002577B4">
        <w:rPr>
          <w:rFonts w:ascii="Times New Roman" w:eastAsia="Calibri" w:hAnsi="Times New Roman" w:cs="Times New Roman"/>
          <w:position w:val="1"/>
          <w:sz w:val="28"/>
          <w:szCs w:val="28"/>
        </w:rPr>
        <w:t>1) гражданского воспитания: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осознания обучающимися своих конституционных прав и обязанностей, уважения к закону и правопорядку;</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представления о социальных нормах и правилах межличностных отношений в коллективе;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способности понимать и принимать мотивы, намерения, логику и аргументы других при анализе различных видов учебной деятельности;</w:t>
      </w:r>
    </w:p>
    <w:p w:rsidR="002577B4" w:rsidRPr="002577B4" w:rsidRDefault="002577B4" w:rsidP="002577B4">
      <w:pPr>
        <w:widowControl w:val="0"/>
        <w:suppressAutoHyphens/>
        <w:autoSpaceDE w:val="0"/>
        <w:autoSpaceDN w:val="0"/>
        <w:adjustRightInd w:val="0"/>
        <w:spacing w:after="0" w:line="360" w:lineRule="auto"/>
        <w:ind w:firstLine="709"/>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2) патриотического воспитания: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ценностного отношения к историческому и научному наследию отечественной химии;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2577B4" w:rsidRPr="002577B4" w:rsidRDefault="002577B4" w:rsidP="002577B4">
      <w:pPr>
        <w:widowControl w:val="0"/>
        <w:suppressAutoHyphens/>
        <w:autoSpaceDE w:val="0"/>
        <w:autoSpaceDN w:val="0"/>
        <w:adjustRightInd w:val="0"/>
        <w:spacing w:after="0" w:line="360" w:lineRule="auto"/>
        <w:ind w:firstLine="709"/>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3) духовно-нравственного воспитания: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lastRenderedPageBreak/>
        <w:t>нравственного сознания, этического поведения;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rsidR="002577B4" w:rsidRPr="002577B4" w:rsidRDefault="002577B4" w:rsidP="002577B4">
      <w:pPr>
        <w:widowControl w:val="0"/>
        <w:suppressAutoHyphens/>
        <w:autoSpaceDE w:val="0"/>
        <w:autoSpaceDN w:val="0"/>
        <w:adjustRightInd w:val="0"/>
        <w:spacing w:after="0" w:line="360" w:lineRule="auto"/>
        <w:ind w:firstLine="709"/>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4) формирования культуры здоровья: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соблюдения правил безопасного обращения с веществами в быту, повседневной жизни, в трудовой деятельности;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осознания последствий и неприятия вредных привычек (употребления алкоголя, наркотиков, курения);</w:t>
      </w:r>
    </w:p>
    <w:p w:rsidR="002577B4" w:rsidRPr="002577B4" w:rsidRDefault="002577B4" w:rsidP="002577B4">
      <w:pPr>
        <w:widowControl w:val="0"/>
        <w:suppressAutoHyphens/>
        <w:autoSpaceDE w:val="0"/>
        <w:autoSpaceDN w:val="0"/>
        <w:adjustRightInd w:val="0"/>
        <w:spacing w:after="0" w:line="360" w:lineRule="auto"/>
        <w:ind w:firstLine="709"/>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5) трудового воспитания: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коммуникативной компетентности в учебно-исследовательской деятельности, общественно полезной, творческой и других видах деятельности;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установки на активное участие в решении практических задач социальной направленности (в рамках своего класса, школы);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интереса к практическому изучению профессий различного рода, в том числе на основе применения предметных знаний по химии;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уважения к труду, людям труда и результатам трудовой деятельности;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2577B4" w:rsidRPr="002577B4" w:rsidRDefault="002577B4" w:rsidP="002577B4">
      <w:pPr>
        <w:widowControl w:val="0"/>
        <w:suppressAutoHyphens/>
        <w:autoSpaceDE w:val="0"/>
        <w:autoSpaceDN w:val="0"/>
        <w:adjustRightInd w:val="0"/>
        <w:spacing w:after="0" w:line="360" w:lineRule="auto"/>
        <w:ind w:firstLine="709"/>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lastRenderedPageBreak/>
        <w:t>6) экологического воспитания: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экологически целесообразного отношения к природе как источнику существования жизни на Земле;</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осознания необходимости использования достижений химии для решения вопросов рационального природопользования;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2577B4" w:rsidRPr="002577B4" w:rsidRDefault="002577B4" w:rsidP="002577B4">
      <w:pPr>
        <w:widowControl w:val="0"/>
        <w:suppressAutoHyphens/>
        <w:autoSpaceDE w:val="0"/>
        <w:autoSpaceDN w:val="0"/>
        <w:adjustRightInd w:val="0"/>
        <w:spacing w:after="0" w:line="360" w:lineRule="auto"/>
        <w:ind w:firstLine="709"/>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7) ценности научного познания: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мировоззрения, соответствующего современному уровню развития науки и общественной практики;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lastRenderedPageBreak/>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способности самостоятельно использовать химические знания для решения проблем в реальных жизненных ситуациях;</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интереса к познанию, исследовательской деятельности;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интереса к особенностям труда в различных сферах профессиональной деятельности.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u w:val="single"/>
          <w:lang w:eastAsia="ru-RU"/>
        </w:rPr>
        <w:t>Метапредметные результаты</w:t>
      </w:r>
      <w:r w:rsidRPr="002577B4">
        <w:rPr>
          <w:rFonts w:ascii="Times New Roman" w:eastAsia="Times New Roman" w:hAnsi="Times New Roman" w:cs="Times New Roman"/>
          <w:sz w:val="28"/>
          <w:szCs w:val="28"/>
          <w:lang w:eastAsia="ru-RU"/>
        </w:rPr>
        <w:t xml:space="preserve"> освоения программы по химии на уровне среднего общего образования включают: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2577B4" w:rsidRPr="002577B4" w:rsidRDefault="002577B4" w:rsidP="002577B4">
      <w:pPr>
        <w:widowControl w:val="0"/>
        <w:spacing w:after="0" w:line="360" w:lineRule="auto"/>
        <w:ind w:firstLine="709"/>
        <w:jc w:val="both"/>
        <w:rPr>
          <w:rFonts w:ascii="Times New Roman" w:eastAsia="Calibri" w:hAnsi="Times New Roman" w:cs="Times New Roman"/>
          <w:sz w:val="28"/>
          <w:szCs w:val="28"/>
        </w:rPr>
      </w:pPr>
      <w:r w:rsidRPr="002577B4">
        <w:rPr>
          <w:rFonts w:ascii="Times New Roman" w:eastAsia="Calibri" w:hAnsi="Times New Roman" w:cs="Times New Roman"/>
          <w:sz w:val="28"/>
          <w:szCs w:val="28"/>
        </w:rPr>
        <w:t xml:space="preserve">Метапредметные результаты отражают овладение универсальными учебными познавательными, коммуникативными и регулятивными </w:t>
      </w:r>
      <w:r w:rsidRPr="002577B4">
        <w:rPr>
          <w:rFonts w:ascii="Times New Roman" w:eastAsia="Calibri" w:hAnsi="Times New Roman" w:cs="Times New Roman"/>
          <w:sz w:val="28"/>
          <w:szCs w:val="28"/>
        </w:rPr>
        <w:lastRenderedPageBreak/>
        <w:t>действиями.</w:t>
      </w:r>
    </w:p>
    <w:p w:rsidR="002577B4" w:rsidRPr="002577B4" w:rsidRDefault="002577B4" w:rsidP="002577B4">
      <w:pPr>
        <w:widowControl w:val="0"/>
        <w:spacing w:after="0" w:line="360" w:lineRule="auto"/>
        <w:ind w:firstLine="709"/>
        <w:jc w:val="both"/>
        <w:rPr>
          <w:rFonts w:ascii="Times New Roman" w:eastAsia="Calibri" w:hAnsi="Times New Roman" w:cs="Times New Roman"/>
          <w:sz w:val="28"/>
          <w:szCs w:val="28"/>
        </w:rPr>
      </w:pPr>
      <w:r w:rsidRPr="002577B4">
        <w:rPr>
          <w:rFonts w:ascii="Times New Roman" w:eastAsia="Calibri" w:hAnsi="Times New Roman" w:cs="Times New Roman"/>
          <w:sz w:val="28"/>
          <w:szCs w:val="28"/>
          <w:u w:val="single"/>
        </w:rPr>
        <w:t>Овладение универсальными учебными познавательными действиями</w:t>
      </w:r>
      <w:r w:rsidRPr="002577B4">
        <w:rPr>
          <w:rFonts w:ascii="Times New Roman" w:eastAsia="Calibri" w:hAnsi="Times New Roman" w:cs="Times New Roman"/>
          <w:sz w:val="28"/>
          <w:szCs w:val="28"/>
        </w:rPr>
        <w:t>:</w:t>
      </w:r>
    </w:p>
    <w:p w:rsidR="002577B4" w:rsidRPr="002577B4" w:rsidRDefault="002577B4" w:rsidP="002577B4">
      <w:pPr>
        <w:widowControl w:val="0"/>
        <w:spacing w:after="0" w:line="360" w:lineRule="auto"/>
        <w:ind w:firstLine="709"/>
        <w:jc w:val="both"/>
        <w:rPr>
          <w:rFonts w:ascii="Times New Roman" w:eastAsia="Calibri" w:hAnsi="Times New Roman" w:cs="Times New Roman"/>
          <w:sz w:val="28"/>
          <w:szCs w:val="28"/>
        </w:rPr>
      </w:pPr>
      <w:r w:rsidRPr="002577B4">
        <w:rPr>
          <w:rFonts w:ascii="Times New Roman" w:eastAsia="Calibri" w:hAnsi="Times New Roman" w:cs="Times New Roman"/>
          <w:sz w:val="28"/>
          <w:szCs w:val="28"/>
        </w:rPr>
        <w:t>1) базовые логические действия: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самостоятельно формулировать и актуализировать проблему, рассматривать её всесторонне;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определять цели деятельности, задавая параметры и критерии их достижения, соотносить результаты деятельности с поставленными целями;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выбирать основания и критерии для классификации веществ и химических реакций;</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устанавливать причинно-следственные связи между изучаемыми явлениями;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2) базовые исследовательские действия: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владеть основами методов научного познания веществ и химических реакций;</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w:t>
      </w:r>
      <w:r w:rsidRPr="002577B4">
        <w:rPr>
          <w:rFonts w:ascii="Times New Roman" w:eastAsia="Times New Roman" w:hAnsi="Times New Roman" w:cs="Times New Roman"/>
          <w:sz w:val="28"/>
          <w:szCs w:val="28"/>
          <w:lang w:eastAsia="ru-RU"/>
        </w:rPr>
        <w:lastRenderedPageBreak/>
        <w:t>правильности высказываемых суждений;</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3) работа с информацией:</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приобретать опыт использования информационно-коммуникативных технологий и различных поисковых систем;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самостоятельно выбирать оптимальную форму представления информации (схемы, графики, диаграммы, таблицы, рисунки и другие);</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использовать знаково-символические средства наглядности.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u w:val="single"/>
          <w:lang w:eastAsia="ru-RU"/>
        </w:rPr>
      </w:pPr>
      <w:r w:rsidRPr="002577B4">
        <w:rPr>
          <w:rFonts w:ascii="Times New Roman" w:eastAsia="Times New Roman" w:hAnsi="Times New Roman" w:cs="Times New Roman"/>
          <w:sz w:val="28"/>
          <w:szCs w:val="28"/>
          <w:u w:val="single"/>
          <w:lang w:eastAsia="ru-RU"/>
        </w:rPr>
        <w:t>Овладение универсальными коммуникативными действиями: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задавать вопросы по существу обсуждаемой темы в ходе диалога и/или дискуссии, высказывать идеи, формулировать свои предложения </w:t>
      </w:r>
      <w:r w:rsidRPr="002577B4">
        <w:rPr>
          <w:rFonts w:ascii="Times New Roman" w:eastAsia="Times New Roman" w:hAnsi="Times New Roman" w:cs="Times New Roman"/>
          <w:sz w:val="28"/>
          <w:szCs w:val="28"/>
          <w:lang w:eastAsia="ru-RU"/>
        </w:rPr>
        <w:lastRenderedPageBreak/>
        <w:t>относительно выполнения предложенной задачи;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u w:val="single"/>
          <w:lang w:eastAsia="ru-RU"/>
        </w:rPr>
      </w:pPr>
      <w:r w:rsidRPr="002577B4">
        <w:rPr>
          <w:rFonts w:ascii="Times New Roman" w:eastAsia="Times New Roman" w:hAnsi="Times New Roman" w:cs="Times New Roman"/>
          <w:sz w:val="28"/>
          <w:szCs w:val="28"/>
          <w:u w:val="single"/>
          <w:lang w:eastAsia="ru-RU"/>
        </w:rPr>
        <w:t>Овладение универсальными регулятивными действиями:</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осуществлять самоконтроль деятельности на основе самоанализа и самооценки.</w:t>
      </w:r>
    </w:p>
    <w:p w:rsidR="001E4828"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b/>
          <w:sz w:val="28"/>
          <w:szCs w:val="28"/>
          <w:lang w:eastAsia="ru-RU"/>
        </w:rPr>
        <w:t>Предметные результаты освоения программы по химии</w:t>
      </w:r>
      <w:r w:rsidRPr="002577B4">
        <w:rPr>
          <w:rFonts w:ascii="Times New Roman" w:eastAsia="Times New Roman" w:hAnsi="Times New Roman" w:cs="Times New Roman"/>
          <w:sz w:val="28"/>
          <w:szCs w:val="28"/>
          <w:u w:val="single"/>
          <w:lang w:eastAsia="ru-RU"/>
        </w:rPr>
        <w:t xml:space="preserve"> на углублённом уровне </w:t>
      </w:r>
      <w:r w:rsidRPr="002577B4">
        <w:rPr>
          <w:rFonts w:ascii="Times New Roman" w:eastAsia="Times New Roman" w:hAnsi="Times New Roman" w:cs="Times New Roman"/>
          <w:sz w:val="28"/>
          <w:szCs w:val="28"/>
          <w:lang w:eastAsia="ru-RU"/>
        </w:rPr>
        <w:t xml:space="preserve">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b/>
          <w:sz w:val="28"/>
          <w:szCs w:val="28"/>
          <w:lang w:eastAsia="ru-RU"/>
        </w:rPr>
      </w:pPr>
      <w:r w:rsidRPr="002577B4">
        <w:rPr>
          <w:rFonts w:ascii="Times New Roman" w:eastAsia="Times New Roman" w:hAnsi="Times New Roman" w:cs="Times New Roman"/>
          <w:b/>
          <w:sz w:val="28"/>
          <w:szCs w:val="28"/>
          <w:lang w:eastAsia="ru-RU"/>
        </w:rPr>
        <w:t>Предметные результаты освоения курса «Органическая химия» отражают:</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w:t>
      </w:r>
      <w:r w:rsidRPr="002577B4">
        <w:rPr>
          <w:rFonts w:ascii="Times New Roman" w:eastAsia="Times New Roman" w:hAnsi="Times New Roman" w:cs="Times New Roman"/>
          <w:i/>
          <w:sz w:val="28"/>
          <w:szCs w:val="28"/>
          <w:lang w:eastAsia="ru-RU"/>
        </w:rPr>
        <w:t xml:space="preserve"> </w:t>
      </w:r>
      <w:r w:rsidRPr="002577B4">
        <w:rPr>
          <w:rFonts w:ascii="Times New Roman" w:eastAsia="Times New Roman" w:hAnsi="Times New Roman" w:cs="Times New Roman"/>
          <w:sz w:val="28"/>
          <w:szCs w:val="28"/>
          <w:lang w:eastAsia="ru-RU"/>
        </w:rPr>
        <w:t xml:space="preserve">представлений: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w:t>
      </w:r>
      <w:r w:rsidRPr="002577B4">
        <w:rPr>
          <w:rFonts w:ascii="Times New Roman" w:eastAsia="Times New Roman" w:hAnsi="Times New Roman" w:cs="Times New Roman"/>
          <w:sz w:val="28"/>
          <w:szCs w:val="28"/>
          <w:lang w:eastAsia="ru-RU"/>
        </w:rPr>
        <w:lastRenderedPageBreak/>
        <w:t>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владение системой химических знаний, которая включает: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основополагающие понятия – химический элемент, атом, ядро и электронная оболочка атома, s-, p-, d-атомные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теории, законы (периодический закон Д.И. Менделеева, теория строения органических веществ А.М.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мезомерный эффекты, ориентанты I и II рода);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умений:</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 xml:space="preserve">выявлять характерные признаки понятий, </w:t>
      </w:r>
      <w:r w:rsidRPr="002577B4">
        <w:rPr>
          <w:rFonts w:ascii="Times New Roman" w:eastAsia="Times New Roman" w:hAnsi="Times New Roman" w:cs="Times New Roman"/>
          <w:iCs/>
          <w:sz w:val="28"/>
          <w:szCs w:val="28"/>
          <w:lang w:eastAsia="ru-RU"/>
        </w:rPr>
        <w:lastRenderedPageBreak/>
        <w:t>устанавливать</w:t>
      </w:r>
      <w:r w:rsidRPr="002577B4">
        <w:rPr>
          <w:rFonts w:ascii="Times New Roman" w:eastAsia="Times New Roman" w:hAnsi="Times New Roman" w:cs="Times New Roman"/>
          <w:sz w:val="28"/>
          <w:szCs w:val="28"/>
          <w:lang w:eastAsia="ru-RU"/>
        </w:rPr>
        <w:t xml:space="preserve"> их взаимосвязь, использовать соответствующие понятия при описании состава, строения и свойств органических соединений;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 xml:space="preserve">сформированность умений: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использовать химическую символику для составления молекулярных и структурных (развёрнутых, сокращённых и скелетных) формул органических веществ;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составлять</w:t>
      </w:r>
      <w:r w:rsidRPr="002577B4">
        <w:rPr>
          <w:rFonts w:ascii="Times New Roman" w:eastAsia="Times New Roman" w:hAnsi="Times New Roman" w:cs="Times New Roman"/>
          <w:i/>
          <w:sz w:val="28"/>
          <w:szCs w:val="28"/>
          <w:lang w:eastAsia="ru-RU"/>
        </w:rPr>
        <w:t xml:space="preserve"> </w:t>
      </w:r>
      <w:r w:rsidRPr="002577B4">
        <w:rPr>
          <w:rFonts w:ascii="Times New Roman" w:eastAsia="Times New Roman" w:hAnsi="Times New Roman" w:cs="Times New Roman"/>
          <w:sz w:val="28"/>
          <w:szCs w:val="28"/>
          <w:lang w:eastAsia="ru-RU"/>
        </w:rPr>
        <w:t xml:space="preserve">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изготавливать</w:t>
      </w:r>
      <w:r w:rsidRPr="002577B4">
        <w:rPr>
          <w:rFonts w:ascii="Times New Roman" w:eastAsia="Times New Roman" w:hAnsi="Times New Roman" w:cs="Times New Roman"/>
          <w:i/>
          <w:sz w:val="28"/>
          <w:szCs w:val="28"/>
          <w:lang w:eastAsia="ru-RU"/>
        </w:rPr>
        <w:t xml:space="preserve"> </w:t>
      </w:r>
      <w:r w:rsidRPr="002577B4">
        <w:rPr>
          <w:rFonts w:ascii="Times New Roman" w:eastAsia="Times New Roman" w:hAnsi="Times New Roman" w:cs="Times New Roman"/>
          <w:sz w:val="28"/>
          <w:szCs w:val="28"/>
          <w:lang w:eastAsia="ru-RU"/>
        </w:rPr>
        <w:t>модели молекул органических веществ для иллюстрации их химического и пространственного строения;</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умений:</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 xml:space="preserve">устанавливать принадлежность изученных органических веществ по их составу и строению к определённому классу/группе соединений, </w:t>
      </w:r>
      <w:r w:rsidRPr="002577B4">
        <w:rPr>
          <w:rFonts w:ascii="Times New Roman" w:eastAsia="Times New Roman" w:hAnsi="Times New Roman" w:cs="Times New Roman"/>
          <w:iCs/>
          <w:sz w:val="28"/>
          <w:szCs w:val="28"/>
          <w:lang w:eastAsia="ru-RU"/>
        </w:rPr>
        <w:t>давать</w:t>
      </w:r>
      <w:r w:rsidRPr="002577B4">
        <w:rPr>
          <w:rFonts w:ascii="Times New Roman" w:eastAsia="Times New Roman" w:hAnsi="Times New Roman" w:cs="Times New Roman"/>
          <w:sz w:val="28"/>
          <w:szCs w:val="28"/>
          <w:lang w:eastAsia="ru-RU"/>
        </w:rPr>
        <w:t xml:space="preserve"> им названия по систематической номенклатуре (IUPAC) и </w:t>
      </w:r>
      <w:r w:rsidRPr="002577B4">
        <w:rPr>
          <w:rFonts w:ascii="Times New Roman" w:eastAsia="Times New Roman" w:hAnsi="Times New Roman" w:cs="Times New Roman"/>
          <w:iCs/>
          <w:sz w:val="28"/>
          <w:szCs w:val="28"/>
          <w:lang w:eastAsia="ru-RU"/>
        </w:rPr>
        <w:t>приводить</w:t>
      </w:r>
      <w:r w:rsidRPr="002577B4">
        <w:rPr>
          <w:rFonts w:ascii="Times New Roman" w:eastAsia="Times New Roman" w:hAnsi="Times New Roman" w:cs="Times New Roman"/>
          <w:sz w:val="28"/>
          <w:szCs w:val="28"/>
          <w:lang w:eastAsia="ru-RU"/>
        </w:rPr>
        <w:t xml:space="preserve">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другие);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умения</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определять вид химической связи в органических соединениях (ковалентная и ионная связь, σ- и π-связь, водородная связь);</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умения</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 xml:space="preserve">применять положения теории строения органических веществ А.М. Бутлерова для объяснения зависимости свойств веществ от их состава и строения;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умений</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 xml:space="preserve">характеризовать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w:t>
      </w:r>
      <w:r w:rsidRPr="002577B4">
        <w:rPr>
          <w:rFonts w:ascii="Times New Roman" w:eastAsia="Times New Roman" w:hAnsi="Times New Roman" w:cs="Times New Roman"/>
          <w:sz w:val="28"/>
          <w:szCs w:val="28"/>
          <w:lang w:eastAsia="ru-RU"/>
        </w:rPr>
        <w:lastRenderedPageBreak/>
        <w:t xml:space="preserve">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умения</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подтверждать на конкретных примерах характер зависимости реакционной способности органических соединений от кратности и типа ковалентной связи (σ- и π-связи), взаимного влияния атомов и групп атомов в молекулах;</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умения</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 xml:space="preserve">владения системой знаний о естественно-научных методах познания – наблюдении, измерении, моделировании, эксперименте (реальном и мысленном) и умения применять эти знания;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 xml:space="preserve">умения </w:t>
      </w:r>
      <w:r w:rsidRPr="002577B4">
        <w:rPr>
          <w:rFonts w:ascii="Times New Roman" w:eastAsia="Times New Roman" w:hAnsi="Times New Roman" w:cs="Times New Roman"/>
          <w:iCs/>
          <w:sz w:val="28"/>
          <w:szCs w:val="28"/>
          <w:lang w:eastAsia="ru-RU"/>
        </w:rPr>
        <w:t>применять</w:t>
      </w:r>
      <w:r w:rsidRPr="002577B4">
        <w:rPr>
          <w:rFonts w:ascii="Times New Roman" w:eastAsia="Times New Roman" w:hAnsi="Times New Roman" w:cs="Times New Roman"/>
          <w:i/>
          <w:sz w:val="28"/>
          <w:szCs w:val="28"/>
          <w:lang w:eastAsia="ru-RU"/>
        </w:rPr>
        <w:t xml:space="preserve"> </w:t>
      </w:r>
      <w:r w:rsidRPr="002577B4">
        <w:rPr>
          <w:rFonts w:ascii="Times New Roman" w:eastAsia="Times New Roman" w:hAnsi="Times New Roman" w:cs="Times New Roman"/>
          <w:sz w:val="28"/>
          <w:szCs w:val="28"/>
          <w:lang w:eastAsia="ru-RU"/>
        </w:rPr>
        <w:t>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умений:</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 xml:space="preserve">выявлять взаимосвязь химических знаний с понятиями и представлениями других естественно-научных предметов для более осознанного понимания сущности материального единства мира, </w:t>
      </w:r>
      <w:r w:rsidRPr="002577B4">
        <w:rPr>
          <w:rFonts w:ascii="Times New Roman" w:eastAsia="Times New Roman" w:hAnsi="Times New Roman" w:cs="Times New Roman"/>
          <w:i/>
          <w:iCs/>
          <w:sz w:val="28"/>
          <w:szCs w:val="28"/>
          <w:lang w:eastAsia="ru-RU"/>
        </w:rPr>
        <w:t>использовать</w:t>
      </w:r>
      <w:r w:rsidRPr="002577B4">
        <w:rPr>
          <w:rFonts w:ascii="Times New Roman" w:eastAsia="Times New Roman" w:hAnsi="Times New Roman" w:cs="Times New Roman"/>
          <w:sz w:val="28"/>
          <w:szCs w:val="28"/>
          <w:lang w:eastAsia="ru-RU"/>
        </w:rPr>
        <w:t xml:space="preserve"> системные знания по органической химии для объяснения и прогнозирования явлений, имеющих естественно-научную природу;</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умений:</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 xml:space="preserve">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w:t>
      </w:r>
      <w:r w:rsidRPr="002577B4">
        <w:rPr>
          <w:rFonts w:ascii="Times New Roman" w:eastAsia="Times New Roman" w:hAnsi="Times New Roman" w:cs="Times New Roman"/>
          <w:sz w:val="28"/>
          <w:szCs w:val="28"/>
          <w:lang w:eastAsia="ru-RU"/>
        </w:rPr>
        <w:lastRenderedPageBreak/>
        <w:t xml:space="preserve">продуктам сгорания, плотности газообразных веществ;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умений:</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 xml:space="preserve">прогнозировать, </w:t>
      </w:r>
      <w:r w:rsidRPr="002577B4">
        <w:rPr>
          <w:rFonts w:ascii="Times New Roman" w:eastAsia="Times New Roman" w:hAnsi="Times New Roman" w:cs="Times New Roman"/>
          <w:iCs/>
          <w:sz w:val="28"/>
          <w:szCs w:val="28"/>
          <w:lang w:eastAsia="ru-RU"/>
        </w:rPr>
        <w:t>анализировать</w:t>
      </w:r>
      <w:r w:rsidRPr="002577B4">
        <w:rPr>
          <w:rFonts w:ascii="Times New Roman" w:eastAsia="Times New Roman" w:hAnsi="Times New Roman" w:cs="Times New Roman"/>
          <w:i/>
          <w:sz w:val="28"/>
          <w:szCs w:val="28"/>
          <w:lang w:eastAsia="ru-RU"/>
        </w:rPr>
        <w:t xml:space="preserve"> </w:t>
      </w:r>
      <w:r w:rsidRPr="002577B4">
        <w:rPr>
          <w:rFonts w:ascii="Times New Roman" w:eastAsia="Times New Roman" w:hAnsi="Times New Roman" w:cs="Times New Roman"/>
          <w:sz w:val="28"/>
          <w:szCs w:val="28"/>
          <w:lang w:eastAsia="ru-RU"/>
        </w:rPr>
        <w:t>и</w:t>
      </w:r>
      <w:r w:rsidRPr="002577B4">
        <w:rPr>
          <w:rFonts w:ascii="Times New Roman" w:eastAsia="Times New Roman" w:hAnsi="Times New Roman" w:cs="Times New Roman"/>
          <w:i/>
          <w:sz w:val="28"/>
          <w:szCs w:val="28"/>
          <w:lang w:eastAsia="ru-RU"/>
        </w:rPr>
        <w:t xml:space="preserve"> </w:t>
      </w:r>
      <w:r w:rsidRPr="002577B4">
        <w:rPr>
          <w:rFonts w:ascii="Times New Roman" w:eastAsia="Times New Roman" w:hAnsi="Times New Roman" w:cs="Times New Roman"/>
          <w:iCs/>
          <w:sz w:val="28"/>
          <w:szCs w:val="28"/>
          <w:lang w:eastAsia="ru-RU"/>
        </w:rPr>
        <w:t>оценивать</w:t>
      </w:r>
      <w:r w:rsidRPr="002577B4">
        <w:rPr>
          <w:rFonts w:ascii="Times New Roman" w:eastAsia="Times New Roman" w:hAnsi="Times New Roman" w:cs="Times New Roman"/>
          <w:sz w:val="28"/>
          <w:szCs w:val="28"/>
          <w:lang w:eastAsia="ru-RU"/>
        </w:rPr>
        <w:t xml:space="preserve"> с позиций экологической безопасности последствия бытовой и производственной деятельности человека, связанной с переработкой веществ, </w:t>
      </w:r>
      <w:r w:rsidRPr="002577B4">
        <w:rPr>
          <w:rFonts w:ascii="Times New Roman" w:eastAsia="Times New Roman" w:hAnsi="Times New Roman" w:cs="Times New Roman"/>
          <w:iCs/>
          <w:sz w:val="28"/>
          <w:szCs w:val="28"/>
          <w:lang w:eastAsia="ru-RU"/>
        </w:rPr>
        <w:t>использовать</w:t>
      </w:r>
      <w:r w:rsidRPr="002577B4">
        <w:rPr>
          <w:rFonts w:ascii="Times New Roman" w:eastAsia="Times New Roman" w:hAnsi="Times New Roman" w:cs="Times New Roman"/>
          <w:i/>
          <w:sz w:val="28"/>
          <w:szCs w:val="28"/>
          <w:lang w:eastAsia="ru-RU"/>
        </w:rPr>
        <w:t xml:space="preserve"> </w:t>
      </w:r>
      <w:r w:rsidRPr="002577B4">
        <w:rPr>
          <w:rFonts w:ascii="Times New Roman" w:eastAsia="Times New Roman" w:hAnsi="Times New Roman" w:cs="Times New Roman"/>
          <w:sz w:val="28"/>
          <w:szCs w:val="28"/>
          <w:lang w:eastAsia="ru-RU"/>
        </w:rPr>
        <w:t>полученные знания для принятия грамотных решений проблем в ситуациях, связанных с химией;</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умений:</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 xml:space="preserve">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w:t>
      </w:r>
      <w:r w:rsidRPr="002577B4">
        <w:rPr>
          <w:rFonts w:ascii="Times New Roman" w:eastAsia="Times New Roman" w:hAnsi="Times New Roman" w:cs="Times New Roman"/>
          <w:iCs/>
          <w:sz w:val="28"/>
          <w:szCs w:val="28"/>
          <w:lang w:eastAsia="ru-RU"/>
        </w:rPr>
        <w:t>формулировать</w:t>
      </w:r>
      <w:r w:rsidRPr="002577B4">
        <w:rPr>
          <w:rFonts w:ascii="Times New Roman" w:eastAsia="Times New Roman" w:hAnsi="Times New Roman" w:cs="Times New Roman"/>
          <w:sz w:val="28"/>
          <w:szCs w:val="28"/>
          <w:lang w:eastAsia="ru-RU"/>
        </w:rPr>
        <w:t xml:space="preserve"> цель исследования, </w:t>
      </w:r>
      <w:r w:rsidRPr="002577B4">
        <w:rPr>
          <w:rFonts w:ascii="Times New Roman" w:eastAsia="Times New Roman" w:hAnsi="Times New Roman" w:cs="Times New Roman"/>
          <w:iCs/>
          <w:sz w:val="28"/>
          <w:szCs w:val="28"/>
          <w:lang w:eastAsia="ru-RU"/>
        </w:rPr>
        <w:t>представлять</w:t>
      </w:r>
      <w:r w:rsidRPr="002577B4">
        <w:rPr>
          <w:rFonts w:ascii="Times New Roman" w:eastAsia="Times New Roman" w:hAnsi="Times New Roman" w:cs="Times New Roman"/>
          <w:i/>
          <w:sz w:val="28"/>
          <w:szCs w:val="28"/>
          <w:lang w:eastAsia="ru-RU"/>
        </w:rPr>
        <w:t xml:space="preserve"> </w:t>
      </w:r>
      <w:r w:rsidRPr="002577B4">
        <w:rPr>
          <w:rFonts w:ascii="Times New Roman" w:eastAsia="Times New Roman" w:hAnsi="Times New Roman" w:cs="Times New Roman"/>
          <w:sz w:val="28"/>
          <w:szCs w:val="28"/>
          <w:lang w:eastAsia="ru-RU"/>
        </w:rPr>
        <w:t xml:space="preserve">в различной форме результаты эксперимента, </w:t>
      </w:r>
      <w:r w:rsidRPr="002577B4">
        <w:rPr>
          <w:rFonts w:ascii="Times New Roman" w:eastAsia="Times New Roman" w:hAnsi="Times New Roman" w:cs="Times New Roman"/>
          <w:iCs/>
          <w:sz w:val="28"/>
          <w:szCs w:val="28"/>
          <w:lang w:eastAsia="ru-RU"/>
        </w:rPr>
        <w:t>анализировать</w:t>
      </w:r>
      <w:r w:rsidRPr="002577B4">
        <w:rPr>
          <w:rFonts w:ascii="Times New Roman" w:eastAsia="Times New Roman" w:hAnsi="Times New Roman" w:cs="Times New Roman"/>
          <w:sz w:val="28"/>
          <w:szCs w:val="28"/>
          <w:lang w:eastAsia="ru-RU"/>
        </w:rPr>
        <w:t xml:space="preserve"> и </w:t>
      </w:r>
      <w:r w:rsidRPr="002577B4">
        <w:rPr>
          <w:rFonts w:ascii="Times New Roman" w:eastAsia="Times New Roman" w:hAnsi="Times New Roman" w:cs="Times New Roman"/>
          <w:iCs/>
          <w:sz w:val="28"/>
          <w:szCs w:val="28"/>
          <w:lang w:eastAsia="ru-RU"/>
        </w:rPr>
        <w:t>оценивать</w:t>
      </w:r>
      <w:r w:rsidRPr="002577B4">
        <w:rPr>
          <w:rFonts w:ascii="Times New Roman" w:eastAsia="Times New Roman" w:hAnsi="Times New Roman" w:cs="Times New Roman"/>
          <w:i/>
          <w:sz w:val="28"/>
          <w:szCs w:val="28"/>
          <w:lang w:eastAsia="ru-RU"/>
        </w:rPr>
        <w:t xml:space="preserve"> </w:t>
      </w:r>
      <w:r w:rsidRPr="002577B4">
        <w:rPr>
          <w:rFonts w:ascii="Times New Roman" w:eastAsia="Times New Roman" w:hAnsi="Times New Roman" w:cs="Times New Roman"/>
          <w:sz w:val="28"/>
          <w:szCs w:val="28"/>
          <w:lang w:eastAsia="ru-RU"/>
        </w:rPr>
        <w:t xml:space="preserve">их достоверность;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 xml:space="preserve">сформированность умений: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соблюдать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осознавать опасность токсического действия на живые организмы определённых органических веществ, понимая смысл показателя ПДК;</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анализировать целесообразность применения органических веществ в промышленности и в быту с точки зрения соотношения риск-польза;</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умений:</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 xml:space="preserve">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w:t>
      </w:r>
      <w:r w:rsidRPr="002577B4">
        <w:rPr>
          <w:rFonts w:ascii="Times New Roman" w:eastAsia="Times New Roman" w:hAnsi="Times New Roman" w:cs="Times New Roman"/>
          <w:iCs/>
          <w:sz w:val="28"/>
          <w:szCs w:val="28"/>
          <w:lang w:eastAsia="ru-RU"/>
        </w:rPr>
        <w:t>анализировать</w:t>
      </w:r>
      <w:r w:rsidRPr="002577B4">
        <w:rPr>
          <w:rFonts w:ascii="Times New Roman" w:eastAsia="Times New Roman" w:hAnsi="Times New Roman" w:cs="Times New Roman"/>
          <w:sz w:val="28"/>
          <w:szCs w:val="28"/>
          <w:lang w:eastAsia="ru-RU"/>
        </w:rPr>
        <w:t xml:space="preserve"> химическую информацию, </w:t>
      </w:r>
      <w:r w:rsidRPr="002577B4">
        <w:rPr>
          <w:rFonts w:ascii="Times New Roman" w:eastAsia="Times New Roman" w:hAnsi="Times New Roman" w:cs="Times New Roman"/>
          <w:iCs/>
          <w:sz w:val="28"/>
          <w:szCs w:val="28"/>
          <w:lang w:eastAsia="ru-RU"/>
        </w:rPr>
        <w:t>перерабатывать</w:t>
      </w:r>
      <w:r w:rsidRPr="002577B4">
        <w:rPr>
          <w:rFonts w:ascii="Times New Roman" w:eastAsia="Times New Roman" w:hAnsi="Times New Roman" w:cs="Times New Roman"/>
          <w:sz w:val="28"/>
          <w:szCs w:val="28"/>
          <w:lang w:eastAsia="ru-RU"/>
        </w:rPr>
        <w:t xml:space="preserve"> её и </w:t>
      </w:r>
      <w:r w:rsidRPr="002577B4">
        <w:rPr>
          <w:rFonts w:ascii="Times New Roman" w:eastAsia="Times New Roman" w:hAnsi="Times New Roman" w:cs="Times New Roman"/>
          <w:iCs/>
          <w:sz w:val="28"/>
          <w:szCs w:val="28"/>
          <w:lang w:eastAsia="ru-RU"/>
        </w:rPr>
        <w:t>использовать</w:t>
      </w:r>
      <w:r w:rsidRPr="002577B4">
        <w:rPr>
          <w:rFonts w:ascii="Times New Roman" w:eastAsia="Times New Roman" w:hAnsi="Times New Roman" w:cs="Times New Roman"/>
          <w:sz w:val="28"/>
          <w:szCs w:val="28"/>
          <w:lang w:eastAsia="ru-RU"/>
        </w:rPr>
        <w:t xml:space="preserve"> в соответствии с поставленной учебной задачей.</w:t>
      </w:r>
    </w:p>
    <w:p w:rsidR="002577B4" w:rsidRPr="002577B4" w:rsidRDefault="002577B4" w:rsidP="002577B4">
      <w:pPr>
        <w:widowControl w:val="0"/>
        <w:autoSpaceDE w:val="0"/>
        <w:autoSpaceDN w:val="0"/>
        <w:adjustRightInd w:val="0"/>
        <w:spacing w:after="0" w:line="360" w:lineRule="auto"/>
        <w:ind w:firstLine="709"/>
        <w:jc w:val="both"/>
        <w:textAlignment w:val="center"/>
        <w:rPr>
          <w:rFonts w:ascii="Times New Roman" w:eastAsia="Times New Roman" w:hAnsi="Times New Roman" w:cs="Times New Roman"/>
          <w:b/>
          <w:sz w:val="28"/>
          <w:szCs w:val="28"/>
          <w:lang w:eastAsia="ru-RU"/>
        </w:rPr>
      </w:pPr>
      <w:r w:rsidRPr="002577B4">
        <w:rPr>
          <w:rFonts w:ascii="Times New Roman" w:eastAsia="Times New Roman" w:hAnsi="Times New Roman" w:cs="Times New Roman"/>
          <w:b/>
          <w:sz w:val="28"/>
          <w:szCs w:val="28"/>
          <w:lang w:eastAsia="ru-RU"/>
        </w:rPr>
        <w:t>Предметные результаты освоения курса «Общая и неорганическая химия» отражают:</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сформированность представлений: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lastRenderedPageBreak/>
        <w:t>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сформированность владения системой химических знаний, которая включает:</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основополагающие понятия – химический элемент, атом, ядро атома, изотопы, электронная оболочка атома, s-, p-, d-атомные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lastRenderedPageBreak/>
        <w:t>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умений:</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 xml:space="preserve">выявлять характерные признаки понятий, </w:t>
      </w:r>
      <w:r w:rsidRPr="002577B4">
        <w:rPr>
          <w:rFonts w:ascii="Times New Roman" w:eastAsia="Times New Roman" w:hAnsi="Times New Roman" w:cs="Times New Roman"/>
          <w:iCs/>
          <w:sz w:val="28"/>
          <w:szCs w:val="28"/>
          <w:lang w:eastAsia="ru-RU"/>
        </w:rPr>
        <w:t>устанавливать</w:t>
      </w:r>
      <w:r w:rsidRPr="002577B4">
        <w:rPr>
          <w:rFonts w:ascii="Times New Roman" w:eastAsia="Times New Roman" w:hAnsi="Times New Roman" w:cs="Times New Roman"/>
          <w:i/>
          <w:sz w:val="28"/>
          <w:szCs w:val="28"/>
          <w:lang w:eastAsia="ru-RU"/>
        </w:rPr>
        <w:t xml:space="preserve"> </w:t>
      </w:r>
      <w:r w:rsidRPr="002577B4">
        <w:rPr>
          <w:rFonts w:ascii="Times New Roman" w:eastAsia="Times New Roman" w:hAnsi="Times New Roman" w:cs="Times New Roman"/>
          <w:sz w:val="28"/>
          <w:szCs w:val="28"/>
          <w:lang w:eastAsia="ru-RU"/>
        </w:rPr>
        <w:t xml:space="preserve">их взаимосвязь, </w:t>
      </w:r>
      <w:r w:rsidRPr="002577B4">
        <w:rPr>
          <w:rFonts w:ascii="Times New Roman" w:eastAsia="Times New Roman" w:hAnsi="Times New Roman" w:cs="Times New Roman"/>
          <w:iCs/>
          <w:sz w:val="28"/>
          <w:szCs w:val="28"/>
          <w:lang w:eastAsia="ru-RU"/>
        </w:rPr>
        <w:t>использовать</w:t>
      </w:r>
      <w:r w:rsidRPr="002577B4">
        <w:rPr>
          <w:rFonts w:ascii="Times New Roman" w:eastAsia="Times New Roman" w:hAnsi="Times New Roman" w:cs="Times New Roman"/>
          <w:i/>
          <w:sz w:val="28"/>
          <w:szCs w:val="28"/>
          <w:lang w:eastAsia="ru-RU"/>
        </w:rPr>
        <w:t xml:space="preserve"> </w:t>
      </w:r>
      <w:r w:rsidRPr="002577B4">
        <w:rPr>
          <w:rFonts w:ascii="Times New Roman" w:eastAsia="Times New Roman" w:hAnsi="Times New Roman" w:cs="Times New Roman"/>
          <w:sz w:val="28"/>
          <w:szCs w:val="28"/>
          <w:lang w:eastAsia="ru-RU"/>
        </w:rPr>
        <w:t>соответствующие понятия при описании неорганических веществ и их превращений;</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умения</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веществ;</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 xml:space="preserve">сформированность умения </w:t>
      </w:r>
      <w:r w:rsidRPr="002577B4">
        <w:rPr>
          <w:rFonts w:ascii="Times New Roman" w:eastAsia="Times New Roman" w:hAnsi="Times New Roman" w:cs="Times New Roman"/>
          <w:sz w:val="28"/>
          <w:szCs w:val="28"/>
          <w:lang w:eastAsia="ru-RU"/>
        </w:rPr>
        <w:t>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умения</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 xml:space="preserve">сформированность умений: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самостоятельно </w:t>
      </w:r>
      <w:r w:rsidRPr="002577B4">
        <w:rPr>
          <w:rFonts w:ascii="Times New Roman" w:eastAsia="Times New Roman" w:hAnsi="Times New Roman" w:cs="Times New Roman"/>
          <w:iCs/>
          <w:sz w:val="28"/>
          <w:szCs w:val="28"/>
          <w:lang w:eastAsia="ru-RU"/>
        </w:rPr>
        <w:t>выбирать</w:t>
      </w:r>
      <w:r w:rsidRPr="002577B4">
        <w:rPr>
          <w:rFonts w:ascii="Times New Roman" w:eastAsia="Times New Roman" w:hAnsi="Times New Roman" w:cs="Times New Roman"/>
          <w:sz w:val="28"/>
          <w:szCs w:val="28"/>
          <w:lang w:eastAsia="ru-RU"/>
        </w:rPr>
        <w:t xml:space="preserve"> основания и критерии для классификации изучаемых веществ и химических реакций;</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умения</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раскрывать смысл периодического закона Д.И. Менделеева и демонстрировать его систематизирующую, объяснительную и прогностическую функции;</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 xml:space="preserve">сформированность умений: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характеризовать электронное строение атомов и ионов химических </w:t>
      </w:r>
      <w:r w:rsidRPr="002577B4">
        <w:rPr>
          <w:rFonts w:ascii="Times New Roman" w:eastAsia="Times New Roman" w:hAnsi="Times New Roman" w:cs="Times New Roman"/>
          <w:sz w:val="28"/>
          <w:szCs w:val="28"/>
          <w:lang w:eastAsia="ru-RU"/>
        </w:rPr>
        <w:lastRenderedPageBreak/>
        <w:t xml:space="preserve">элементов первого–четвёртого периодов Периодической системы Д.И. Менделеева, используя понятия «энергетические уровни», «энергетические подуровни», «s-, p-, d-атомные орбитали», «основное и возбуждённое энергетические состояния атома»;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объяснять</w:t>
      </w:r>
      <w:r w:rsidRPr="002577B4">
        <w:rPr>
          <w:rFonts w:ascii="Times New Roman" w:eastAsia="Times New Roman" w:hAnsi="Times New Roman" w:cs="Times New Roman"/>
          <w:sz w:val="28"/>
          <w:szCs w:val="28"/>
          <w:lang w:eastAsia="ru-RU"/>
        </w:rPr>
        <w:t xml:space="preserve"> закономерности изменения свойств химических элементов и их соединений по периодам и группам Периодической системы Д.И. Менделеева, валентные возможности атомов элементов на основе строения их электронных оболочек;</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умений:</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 xml:space="preserve">характеризовать (описывать) общие химические свойства веществ различных классов, </w:t>
      </w:r>
      <w:r w:rsidRPr="002577B4">
        <w:rPr>
          <w:rFonts w:ascii="Times New Roman" w:eastAsia="Times New Roman" w:hAnsi="Times New Roman" w:cs="Times New Roman"/>
          <w:iCs/>
          <w:sz w:val="28"/>
          <w:szCs w:val="28"/>
          <w:lang w:eastAsia="ru-RU"/>
        </w:rPr>
        <w:t>подтверждать</w:t>
      </w:r>
      <w:r w:rsidRPr="002577B4">
        <w:rPr>
          <w:rFonts w:ascii="Times New Roman" w:eastAsia="Times New Roman" w:hAnsi="Times New Roman" w:cs="Times New Roman"/>
          <w:sz w:val="28"/>
          <w:szCs w:val="28"/>
          <w:lang w:eastAsia="ru-RU"/>
        </w:rPr>
        <w:t xml:space="preserve"> существование генетической связи между неорганическими веществами с помощью уравнений соответствующих химических реакций;</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умения</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 xml:space="preserve">раскрывать сущность: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реакций гидролиза;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реакций комплексообразования (на примере гидроксокомплексов цинка и алюминия);</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умения</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умения</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 зрения соотношения риск-польза;</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 xml:space="preserve">владения системой знаний о методах научного </w:t>
      </w:r>
      <w:r w:rsidRPr="002577B4">
        <w:rPr>
          <w:rFonts w:ascii="Times New Roman" w:eastAsia="Times New Roman" w:hAnsi="Times New Roman" w:cs="Times New Roman"/>
          <w:sz w:val="28"/>
          <w:szCs w:val="28"/>
          <w:lang w:eastAsia="ru-RU"/>
        </w:rPr>
        <w:lastRenderedPageBreak/>
        <w:t xml:space="preserve">познания явлений природы – наблюдение, измерение, моделирование, эксперимент (реальный и мысленный), используемых в естественных науках, умения </w:t>
      </w:r>
      <w:r w:rsidRPr="002577B4">
        <w:rPr>
          <w:rFonts w:ascii="Times New Roman" w:eastAsia="Times New Roman" w:hAnsi="Times New Roman" w:cs="Times New Roman"/>
          <w:i/>
          <w:iCs/>
          <w:sz w:val="28"/>
          <w:szCs w:val="28"/>
          <w:lang w:eastAsia="ru-RU"/>
        </w:rPr>
        <w:t>применять</w:t>
      </w:r>
      <w:r w:rsidRPr="002577B4">
        <w:rPr>
          <w:rFonts w:ascii="Times New Roman" w:eastAsia="Times New Roman" w:hAnsi="Times New Roman" w:cs="Times New Roman"/>
          <w:sz w:val="28"/>
          <w:szCs w:val="28"/>
          <w:lang w:eastAsia="ru-RU"/>
        </w:rPr>
        <w:t xml:space="preserve">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умения</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выявлять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умения</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 xml:space="preserve">проводить расчёты: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с использованием понятий «массовая доля вещества в растворе» и «молярная концентрация»;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массы вещества или объёма газа по известному количеству вещества, массе или объёму одного из участвующих в реакции веществ;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теплового эффекта реакции;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значения водородного показателя растворов кислот и щелочей с известной степенью диссоциации;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 xml:space="preserve">доли выхода продукта реакции; </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sz w:val="28"/>
          <w:szCs w:val="28"/>
          <w:lang w:eastAsia="ru-RU"/>
        </w:rPr>
        <w:t>объёмных отношений газов;</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умений:</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 xml:space="preserve">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w:t>
      </w:r>
      <w:r w:rsidRPr="002577B4">
        <w:rPr>
          <w:rFonts w:ascii="Times New Roman" w:eastAsia="Times New Roman" w:hAnsi="Times New Roman" w:cs="Times New Roman"/>
          <w:iCs/>
          <w:sz w:val="28"/>
          <w:szCs w:val="28"/>
          <w:lang w:eastAsia="ru-RU"/>
        </w:rPr>
        <w:t>формулировать</w:t>
      </w:r>
      <w:r w:rsidRPr="002577B4">
        <w:rPr>
          <w:rFonts w:ascii="Times New Roman" w:eastAsia="Times New Roman" w:hAnsi="Times New Roman" w:cs="Times New Roman"/>
          <w:sz w:val="28"/>
          <w:szCs w:val="28"/>
          <w:lang w:eastAsia="ru-RU"/>
        </w:rPr>
        <w:t xml:space="preserve"> цель исследования, </w:t>
      </w:r>
      <w:r w:rsidRPr="002577B4">
        <w:rPr>
          <w:rFonts w:ascii="Times New Roman" w:eastAsia="Times New Roman" w:hAnsi="Times New Roman" w:cs="Times New Roman"/>
          <w:iCs/>
          <w:sz w:val="28"/>
          <w:szCs w:val="28"/>
          <w:lang w:eastAsia="ru-RU"/>
        </w:rPr>
        <w:t>представлять</w:t>
      </w:r>
      <w:r w:rsidRPr="002577B4">
        <w:rPr>
          <w:rFonts w:ascii="Times New Roman" w:eastAsia="Times New Roman" w:hAnsi="Times New Roman" w:cs="Times New Roman"/>
          <w:i/>
          <w:sz w:val="28"/>
          <w:szCs w:val="28"/>
          <w:lang w:eastAsia="ru-RU"/>
        </w:rPr>
        <w:t xml:space="preserve"> </w:t>
      </w:r>
      <w:r w:rsidRPr="002577B4">
        <w:rPr>
          <w:rFonts w:ascii="Times New Roman" w:eastAsia="Times New Roman" w:hAnsi="Times New Roman" w:cs="Times New Roman"/>
          <w:sz w:val="28"/>
          <w:szCs w:val="28"/>
          <w:lang w:eastAsia="ru-RU"/>
        </w:rPr>
        <w:t xml:space="preserve">в различной форме результаты эксперимента, </w:t>
      </w:r>
      <w:r w:rsidRPr="002577B4">
        <w:rPr>
          <w:rFonts w:ascii="Times New Roman" w:eastAsia="Times New Roman" w:hAnsi="Times New Roman" w:cs="Times New Roman"/>
          <w:iCs/>
          <w:sz w:val="28"/>
          <w:szCs w:val="28"/>
          <w:lang w:eastAsia="ru-RU"/>
        </w:rPr>
        <w:t>анализировать</w:t>
      </w:r>
      <w:r w:rsidRPr="002577B4">
        <w:rPr>
          <w:rFonts w:ascii="Times New Roman" w:eastAsia="Times New Roman" w:hAnsi="Times New Roman" w:cs="Times New Roman"/>
          <w:i/>
          <w:sz w:val="28"/>
          <w:szCs w:val="28"/>
          <w:lang w:eastAsia="ru-RU"/>
        </w:rPr>
        <w:t xml:space="preserve"> </w:t>
      </w:r>
      <w:r w:rsidRPr="002577B4">
        <w:rPr>
          <w:rFonts w:ascii="Times New Roman" w:eastAsia="Times New Roman" w:hAnsi="Times New Roman" w:cs="Times New Roman"/>
          <w:sz w:val="28"/>
          <w:szCs w:val="28"/>
          <w:lang w:eastAsia="ru-RU"/>
        </w:rPr>
        <w:t xml:space="preserve">и </w:t>
      </w:r>
      <w:r w:rsidRPr="002577B4">
        <w:rPr>
          <w:rFonts w:ascii="Times New Roman" w:eastAsia="Times New Roman" w:hAnsi="Times New Roman" w:cs="Times New Roman"/>
          <w:iCs/>
          <w:sz w:val="28"/>
          <w:szCs w:val="28"/>
          <w:lang w:eastAsia="ru-RU"/>
        </w:rPr>
        <w:t>оценивать</w:t>
      </w:r>
      <w:r w:rsidRPr="002577B4">
        <w:rPr>
          <w:rFonts w:ascii="Times New Roman" w:eastAsia="Times New Roman" w:hAnsi="Times New Roman" w:cs="Times New Roman"/>
          <w:sz w:val="28"/>
          <w:szCs w:val="28"/>
          <w:lang w:eastAsia="ru-RU"/>
        </w:rPr>
        <w:t xml:space="preserve"> их </w:t>
      </w:r>
      <w:r w:rsidRPr="002577B4">
        <w:rPr>
          <w:rFonts w:ascii="Times New Roman" w:eastAsia="Times New Roman" w:hAnsi="Times New Roman" w:cs="Times New Roman"/>
          <w:sz w:val="28"/>
          <w:szCs w:val="28"/>
          <w:lang w:eastAsia="ru-RU"/>
        </w:rPr>
        <w:lastRenderedPageBreak/>
        <w:t>достоверность;</w:t>
      </w:r>
    </w:p>
    <w:p w:rsidR="002577B4" w:rsidRP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умений:</w:t>
      </w:r>
      <w:r w:rsidRPr="002577B4">
        <w:rPr>
          <w:rFonts w:ascii="Times New Roman" w:eastAsia="Times New Roman" w:hAnsi="Times New Roman" w:cs="Times New Roman"/>
          <w:i/>
          <w:iCs/>
          <w:sz w:val="28"/>
          <w:szCs w:val="28"/>
          <w:lang w:eastAsia="ru-RU"/>
        </w:rPr>
        <w:t xml:space="preserve"> </w:t>
      </w:r>
      <w:r w:rsidRPr="002577B4">
        <w:rPr>
          <w:rFonts w:ascii="Times New Roman" w:eastAsia="Times New Roman" w:hAnsi="Times New Roman" w:cs="Times New Roman"/>
          <w:sz w:val="28"/>
          <w:szCs w:val="28"/>
          <w:lang w:eastAsia="ru-RU"/>
        </w:rPr>
        <w:t xml:space="preserve">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r w:rsidRPr="002577B4">
        <w:rPr>
          <w:rFonts w:ascii="Times New Roman" w:eastAsia="Times New Roman" w:hAnsi="Times New Roman" w:cs="Times New Roman"/>
          <w:iCs/>
          <w:sz w:val="28"/>
          <w:szCs w:val="28"/>
          <w:lang w:eastAsia="ru-RU"/>
        </w:rPr>
        <w:t>осознавать</w:t>
      </w:r>
      <w:r w:rsidRPr="002577B4">
        <w:rPr>
          <w:rFonts w:ascii="Times New Roman" w:eastAsia="Times New Roman" w:hAnsi="Times New Roman" w:cs="Times New Roman"/>
          <w:i/>
          <w:sz w:val="28"/>
          <w:szCs w:val="28"/>
          <w:lang w:eastAsia="ru-RU"/>
        </w:rPr>
        <w:t xml:space="preserve"> </w:t>
      </w:r>
      <w:r w:rsidRPr="002577B4">
        <w:rPr>
          <w:rFonts w:ascii="Times New Roman" w:eastAsia="Times New Roman" w:hAnsi="Times New Roman" w:cs="Times New Roman"/>
          <w:sz w:val="28"/>
          <w:szCs w:val="28"/>
          <w:lang w:eastAsia="ru-RU"/>
        </w:rPr>
        <w:t xml:space="preserve">опасность токсического действия на живые организмы определённых неорганических веществ, понимая смысл показателя ПДК; </w:t>
      </w:r>
    </w:p>
    <w:p w:rsidR="002577B4" w:rsidRDefault="002577B4"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2577B4">
        <w:rPr>
          <w:rFonts w:ascii="Times New Roman" w:eastAsia="Times New Roman" w:hAnsi="Times New Roman" w:cs="Times New Roman"/>
          <w:iCs/>
          <w:sz w:val="28"/>
          <w:szCs w:val="28"/>
          <w:lang w:eastAsia="ru-RU"/>
        </w:rPr>
        <w:t>сформированность умений: осуществлять целенаправленный поиск</w:t>
      </w:r>
      <w:r w:rsidRPr="002577B4">
        <w:rPr>
          <w:rFonts w:ascii="Times New Roman" w:eastAsia="Times New Roman" w:hAnsi="Times New Roman" w:cs="Times New Roman"/>
          <w:sz w:val="28"/>
          <w:szCs w:val="28"/>
          <w:lang w:eastAsia="ru-RU"/>
        </w:rPr>
        <w:t xml:space="preserve"> химической информации в различных источниках (научная и учебно-научная литература, средства массовой информации, Интернет и другие), критически </w:t>
      </w:r>
      <w:r w:rsidRPr="002577B4">
        <w:rPr>
          <w:rFonts w:ascii="Times New Roman" w:eastAsia="Times New Roman" w:hAnsi="Times New Roman" w:cs="Times New Roman"/>
          <w:iCs/>
          <w:sz w:val="28"/>
          <w:szCs w:val="28"/>
          <w:lang w:eastAsia="ru-RU"/>
        </w:rPr>
        <w:t>анализировать</w:t>
      </w:r>
      <w:r w:rsidRPr="002577B4">
        <w:rPr>
          <w:rFonts w:ascii="Times New Roman" w:eastAsia="Times New Roman" w:hAnsi="Times New Roman" w:cs="Times New Roman"/>
          <w:sz w:val="28"/>
          <w:szCs w:val="28"/>
          <w:lang w:eastAsia="ru-RU"/>
        </w:rPr>
        <w:t xml:space="preserve"> химическую информацию, </w:t>
      </w:r>
      <w:r w:rsidRPr="002577B4">
        <w:rPr>
          <w:rFonts w:ascii="Times New Roman" w:eastAsia="Times New Roman" w:hAnsi="Times New Roman" w:cs="Times New Roman"/>
          <w:iCs/>
          <w:sz w:val="28"/>
          <w:szCs w:val="28"/>
          <w:lang w:eastAsia="ru-RU"/>
        </w:rPr>
        <w:t>перерабатывать</w:t>
      </w:r>
      <w:r w:rsidRPr="002577B4">
        <w:rPr>
          <w:rFonts w:ascii="Times New Roman" w:eastAsia="Times New Roman" w:hAnsi="Times New Roman" w:cs="Times New Roman"/>
          <w:sz w:val="28"/>
          <w:szCs w:val="28"/>
          <w:lang w:eastAsia="ru-RU"/>
        </w:rPr>
        <w:t xml:space="preserve"> её и </w:t>
      </w:r>
      <w:r w:rsidRPr="002577B4">
        <w:rPr>
          <w:rFonts w:ascii="Times New Roman" w:eastAsia="Times New Roman" w:hAnsi="Times New Roman" w:cs="Times New Roman"/>
          <w:iCs/>
          <w:sz w:val="28"/>
          <w:szCs w:val="28"/>
          <w:lang w:eastAsia="ru-RU"/>
        </w:rPr>
        <w:t>использовать</w:t>
      </w:r>
      <w:r w:rsidRPr="002577B4">
        <w:rPr>
          <w:rFonts w:ascii="Times New Roman" w:eastAsia="Times New Roman" w:hAnsi="Times New Roman" w:cs="Times New Roman"/>
          <w:i/>
          <w:sz w:val="28"/>
          <w:szCs w:val="28"/>
          <w:lang w:eastAsia="ru-RU"/>
        </w:rPr>
        <w:t xml:space="preserve"> </w:t>
      </w:r>
      <w:r w:rsidRPr="002577B4">
        <w:rPr>
          <w:rFonts w:ascii="Times New Roman" w:eastAsia="Times New Roman" w:hAnsi="Times New Roman" w:cs="Times New Roman"/>
          <w:sz w:val="28"/>
          <w:szCs w:val="28"/>
          <w:lang w:eastAsia="ru-RU"/>
        </w:rPr>
        <w:t>в соответствии с поставленной учебной задачей.</w:t>
      </w:r>
    </w:p>
    <w:p w:rsidR="00691629" w:rsidRDefault="00691629"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b/>
          <w:sz w:val="28"/>
          <w:szCs w:val="28"/>
          <w:lang w:eastAsia="ru-RU"/>
        </w:rPr>
      </w:pPr>
    </w:p>
    <w:p w:rsidR="00691629" w:rsidRDefault="00691629">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691629" w:rsidRDefault="00691629"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b/>
          <w:sz w:val="28"/>
          <w:szCs w:val="28"/>
          <w:lang w:eastAsia="ru-RU"/>
        </w:rPr>
        <w:sectPr w:rsidR="00691629">
          <w:pgSz w:w="11906" w:h="16838"/>
          <w:pgMar w:top="1134" w:right="850" w:bottom="1134" w:left="1701" w:header="708" w:footer="708" w:gutter="0"/>
          <w:cols w:space="708"/>
          <w:docGrid w:linePitch="360"/>
        </w:sectPr>
      </w:pPr>
    </w:p>
    <w:p w:rsidR="001E4828" w:rsidRDefault="001E4828" w:rsidP="002577B4">
      <w:pPr>
        <w:widowControl w:val="0"/>
        <w:tabs>
          <w:tab w:val="left" w:pos="0"/>
          <w:tab w:val="left" w:pos="397"/>
        </w:tabs>
        <w:autoSpaceDE w:val="0"/>
        <w:autoSpaceDN w:val="0"/>
        <w:adjustRightInd w:val="0"/>
        <w:spacing w:after="0" w:line="360" w:lineRule="auto"/>
        <w:ind w:firstLine="709"/>
        <w:jc w:val="both"/>
        <w:textAlignment w:val="center"/>
        <w:rPr>
          <w:rFonts w:ascii="Times New Roman" w:eastAsia="Times New Roman" w:hAnsi="Times New Roman" w:cs="Times New Roman"/>
          <w:b/>
          <w:sz w:val="28"/>
          <w:szCs w:val="28"/>
          <w:lang w:eastAsia="ru-RU"/>
        </w:rPr>
      </w:pPr>
      <w:r w:rsidRPr="001E4828">
        <w:rPr>
          <w:rFonts w:ascii="Times New Roman" w:eastAsia="Times New Roman" w:hAnsi="Times New Roman" w:cs="Times New Roman"/>
          <w:b/>
          <w:sz w:val="28"/>
          <w:szCs w:val="28"/>
          <w:lang w:eastAsia="ru-RU"/>
        </w:rPr>
        <w:lastRenderedPageBreak/>
        <w:t>Тематический план.</w:t>
      </w:r>
    </w:p>
    <w:tbl>
      <w:tblPr>
        <w:tblW w:w="15265" w:type="dxa"/>
        <w:tblInd w:w="-318" w:type="dxa"/>
        <w:tblLayout w:type="fixed"/>
        <w:tblCellMar>
          <w:left w:w="10" w:type="dxa"/>
          <w:right w:w="10" w:type="dxa"/>
        </w:tblCellMar>
        <w:tblLook w:val="0000"/>
      </w:tblPr>
      <w:tblGrid>
        <w:gridCol w:w="710"/>
        <w:gridCol w:w="567"/>
        <w:gridCol w:w="1417"/>
        <w:gridCol w:w="709"/>
        <w:gridCol w:w="2410"/>
        <w:gridCol w:w="2126"/>
        <w:gridCol w:w="2528"/>
        <w:gridCol w:w="1976"/>
        <w:gridCol w:w="1308"/>
        <w:gridCol w:w="554"/>
        <w:gridCol w:w="13"/>
        <w:gridCol w:w="142"/>
        <w:gridCol w:w="567"/>
        <w:gridCol w:w="141"/>
        <w:gridCol w:w="12"/>
        <w:gridCol w:w="85"/>
      </w:tblGrid>
      <w:tr w:rsidR="00691629" w:rsidRPr="00691629" w:rsidTr="00E90425">
        <w:trPr>
          <w:gridAfter w:val="2"/>
          <w:wAfter w:w="97" w:type="dxa"/>
        </w:trPr>
        <w:tc>
          <w:tcPr>
            <w:tcW w:w="7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Наименование  раздела программы</w:t>
            </w:r>
          </w:p>
        </w:tc>
        <w:tc>
          <w:tcPr>
            <w:tcW w:w="56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691629" w:rsidRPr="00691629" w:rsidRDefault="00691629" w:rsidP="00691629">
            <w:pPr>
              <w:spacing w:after="0" w:line="240" w:lineRule="auto"/>
              <w:ind w:right="-108"/>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color w:val="000000"/>
                <w:sz w:val="18"/>
                <w:szCs w:val="18"/>
                <w:lang w:eastAsia="ru-RU"/>
              </w:rPr>
              <w:t>№ урока</w:t>
            </w:r>
          </w:p>
        </w:tc>
        <w:tc>
          <w:tcPr>
            <w:tcW w:w="141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691629" w:rsidRPr="00691629" w:rsidRDefault="00691629" w:rsidP="00691629">
            <w:pPr>
              <w:spacing w:after="0" w:line="240" w:lineRule="auto"/>
              <w:contextualSpacing/>
              <w:jc w:val="center"/>
              <w:rPr>
                <w:rFonts w:ascii="Times New Roman" w:eastAsia="Times New Roman" w:hAnsi="Times New Roman" w:cs="Times New Roman"/>
                <w:b/>
                <w:color w:val="000000"/>
                <w:sz w:val="18"/>
                <w:szCs w:val="18"/>
                <w:lang w:eastAsia="ru-RU"/>
              </w:rPr>
            </w:pPr>
            <w:r w:rsidRPr="00691629">
              <w:rPr>
                <w:rFonts w:ascii="Times New Roman" w:eastAsia="Times New Roman" w:hAnsi="Times New Roman" w:cs="Times New Roman"/>
                <w:b/>
                <w:color w:val="000000"/>
                <w:sz w:val="18"/>
                <w:szCs w:val="18"/>
                <w:lang w:eastAsia="ru-RU"/>
              </w:rPr>
              <w:t>Тема урока</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p>
        </w:tc>
        <w:tc>
          <w:tcPr>
            <w:tcW w:w="709" w:type="dxa"/>
            <w:tcBorders>
              <w:top w:val="single" w:sz="4" w:space="0" w:color="000000"/>
              <w:left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Элементы содержания</w:t>
            </w:r>
          </w:p>
        </w:tc>
        <w:tc>
          <w:tcPr>
            <w:tcW w:w="663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color w:val="000000"/>
                <w:sz w:val="18"/>
                <w:szCs w:val="18"/>
                <w:lang w:eastAsia="ru-RU"/>
              </w:rPr>
              <w:t>Универсальные учебные действия</w:t>
            </w:r>
          </w:p>
        </w:tc>
        <w:tc>
          <w:tcPr>
            <w:tcW w:w="1308" w:type="dxa"/>
            <w:vMerge w:val="restart"/>
            <w:tcBorders>
              <w:top w:val="single" w:sz="4" w:space="0" w:color="000000"/>
              <w:left w:val="single" w:sz="4" w:space="0" w:color="000000"/>
              <w:right w:val="single" w:sz="4" w:space="0" w:color="000000"/>
            </w:tcBorders>
            <w:shd w:val="clear" w:color="000000" w:fill="FFFFFF"/>
            <w:vAlign w:val="center"/>
          </w:tcPr>
          <w:p w:rsidR="00691629" w:rsidRPr="00691629" w:rsidRDefault="00691629" w:rsidP="00691629">
            <w:pPr>
              <w:spacing w:after="0" w:line="240" w:lineRule="auto"/>
              <w:contextualSpacing/>
              <w:jc w:val="center"/>
              <w:rPr>
                <w:rFonts w:ascii="Times New Roman" w:hAnsi="Times New Roman" w:cs="Times New Roman"/>
                <w:b/>
                <w:color w:val="000000" w:themeColor="text1"/>
                <w:sz w:val="18"/>
                <w:szCs w:val="18"/>
              </w:rPr>
            </w:pPr>
            <w:r w:rsidRPr="00691629">
              <w:rPr>
                <w:rFonts w:ascii="Times New Roman" w:hAnsi="Times New Roman" w:cs="Times New Roman"/>
                <w:b/>
                <w:color w:val="000000" w:themeColor="text1"/>
                <w:sz w:val="18"/>
                <w:szCs w:val="18"/>
              </w:rPr>
              <w:t>Экперимент</w:t>
            </w:r>
          </w:p>
        </w:tc>
        <w:tc>
          <w:tcPr>
            <w:tcW w:w="1417" w:type="dxa"/>
            <w:gridSpan w:val="5"/>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Дата проведения</w:t>
            </w:r>
          </w:p>
        </w:tc>
      </w:tr>
      <w:tr w:rsidR="00691629" w:rsidRPr="00691629" w:rsidTr="00E90425">
        <w:trPr>
          <w:gridAfter w:val="2"/>
          <w:wAfter w:w="97" w:type="dxa"/>
          <w:trHeight w:val="1290"/>
        </w:trPr>
        <w:tc>
          <w:tcPr>
            <w:tcW w:w="710" w:type="dxa"/>
            <w:vMerge/>
            <w:tcBorders>
              <w:left w:val="single" w:sz="4" w:space="0" w:color="000000"/>
              <w:right w:val="single" w:sz="4" w:space="0" w:color="000000"/>
            </w:tcBorders>
            <w:shd w:val="clear" w:color="000000" w:fill="FFFFFF"/>
            <w:tcMar>
              <w:left w:w="108" w:type="dxa"/>
              <w:right w:w="108" w:type="dxa"/>
            </w:tcMar>
            <w:textDirection w:val="btLr"/>
          </w:tcPr>
          <w:p w:rsidR="00691629" w:rsidRPr="00691629" w:rsidRDefault="00691629" w:rsidP="00691629">
            <w:pPr>
              <w:spacing w:after="0" w:line="240" w:lineRule="auto"/>
              <w:ind w:right="113"/>
              <w:contextualSpacing/>
              <w:jc w:val="center"/>
              <w:rPr>
                <w:rFonts w:ascii="Times New Roman" w:eastAsia="Times New Roman" w:hAnsi="Times New Roman" w:cs="Times New Roman"/>
                <w:sz w:val="18"/>
                <w:szCs w:val="18"/>
                <w:lang w:eastAsia="ru-RU"/>
              </w:rPr>
            </w:pPr>
          </w:p>
        </w:tc>
        <w:tc>
          <w:tcPr>
            <w:tcW w:w="567"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p>
        </w:tc>
        <w:tc>
          <w:tcPr>
            <w:tcW w:w="1417"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p>
        </w:tc>
        <w:tc>
          <w:tcPr>
            <w:tcW w:w="709" w:type="dxa"/>
            <w:tcBorders>
              <w:left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Количество уроков</w:t>
            </w:r>
          </w:p>
        </w:tc>
        <w:tc>
          <w:tcPr>
            <w:tcW w:w="24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p>
        </w:tc>
        <w:tc>
          <w:tcPr>
            <w:tcW w:w="2126"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color w:val="000000"/>
                <w:sz w:val="18"/>
                <w:szCs w:val="18"/>
                <w:lang w:eastAsia="ru-RU"/>
              </w:rPr>
              <w:t>предметные</w:t>
            </w:r>
          </w:p>
        </w:tc>
        <w:tc>
          <w:tcPr>
            <w:tcW w:w="252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color w:val="000000"/>
                <w:sz w:val="18"/>
                <w:szCs w:val="18"/>
                <w:lang w:eastAsia="ru-RU"/>
              </w:rPr>
              <w:t>метапредметные</w:t>
            </w:r>
          </w:p>
        </w:tc>
        <w:tc>
          <w:tcPr>
            <w:tcW w:w="1976"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личностные</w:t>
            </w:r>
          </w:p>
        </w:tc>
        <w:tc>
          <w:tcPr>
            <w:tcW w:w="1308" w:type="dxa"/>
            <w:vMerge/>
            <w:tcBorders>
              <w:left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p>
        </w:tc>
        <w:tc>
          <w:tcPr>
            <w:tcW w:w="1417" w:type="dxa"/>
            <w:gridSpan w:val="5"/>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p>
        </w:tc>
      </w:tr>
      <w:tr w:rsidR="00691629" w:rsidRPr="00691629" w:rsidTr="00E90425">
        <w:trPr>
          <w:gridAfter w:val="2"/>
          <w:wAfter w:w="97" w:type="dxa"/>
          <w:trHeight w:val="540"/>
        </w:trPr>
        <w:tc>
          <w:tcPr>
            <w:tcW w:w="710" w:type="dxa"/>
            <w:vMerge/>
            <w:tcBorders>
              <w:left w:val="single" w:sz="4" w:space="0" w:color="000000"/>
              <w:bottom w:val="single" w:sz="4" w:space="0" w:color="auto"/>
              <w:right w:val="single" w:sz="4" w:space="0" w:color="000000"/>
            </w:tcBorders>
            <w:shd w:val="clear" w:color="000000" w:fill="FFFFFF"/>
            <w:tcMar>
              <w:left w:w="108" w:type="dxa"/>
              <w:right w:w="108" w:type="dxa"/>
            </w:tcMar>
            <w:textDirection w:val="btLr"/>
          </w:tcPr>
          <w:p w:rsidR="00691629" w:rsidRPr="00691629" w:rsidRDefault="00691629" w:rsidP="00691629">
            <w:pPr>
              <w:spacing w:after="0" w:line="240" w:lineRule="auto"/>
              <w:ind w:right="113"/>
              <w:contextualSpacing/>
              <w:jc w:val="center"/>
              <w:rPr>
                <w:rFonts w:ascii="Times New Roman" w:eastAsia="Times New Roman" w:hAnsi="Times New Roman" w:cs="Times New Roman"/>
                <w:sz w:val="18"/>
                <w:szCs w:val="18"/>
                <w:lang w:eastAsia="ru-RU"/>
              </w:rPr>
            </w:pPr>
          </w:p>
        </w:tc>
        <w:tc>
          <w:tcPr>
            <w:tcW w:w="56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p>
        </w:tc>
        <w:tc>
          <w:tcPr>
            <w:tcW w:w="141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p>
        </w:tc>
        <w:tc>
          <w:tcPr>
            <w:tcW w:w="709" w:type="dxa"/>
            <w:tcBorders>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p>
        </w:tc>
        <w:tc>
          <w:tcPr>
            <w:tcW w:w="2126"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691629" w:rsidRPr="00691629" w:rsidRDefault="00691629" w:rsidP="00691629">
            <w:pPr>
              <w:spacing w:after="0" w:line="240" w:lineRule="auto"/>
              <w:contextualSpacing/>
              <w:jc w:val="center"/>
              <w:rPr>
                <w:rFonts w:ascii="Times New Roman" w:eastAsia="Times New Roman" w:hAnsi="Times New Roman" w:cs="Times New Roman"/>
                <w:b/>
                <w:color w:val="000000"/>
                <w:sz w:val="18"/>
                <w:szCs w:val="18"/>
                <w:lang w:eastAsia="ru-RU"/>
              </w:rPr>
            </w:pPr>
          </w:p>
        </w:tc>
        <w:tc>
          <w:tcPr>
            <w:tcW w:w="2528"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691629" w:rsidRPr="00691629" w:rsidRDefault="00691629" w:rsidP="00691629">
            <w:pPr>
              <w:spacing w:after="0" w:line="240" w:lineRule="auto"/>
              <w:contextualSpacing/>
              <w:jc w:val="center"/>
              <w:rPr>
                <w:rFonts w:ascii="Times New Roman" w:eastAsia="Times New Roman" w:hAnsi="Times New Roman" w:cs="Times New Roman"/>
                <w:b/>
                <w:color w:val="000000"/>
                <w:sz w:val="18"/>
                <w:szCs w:val="18"/>
                <w:lang w:eastAsia="ru-RU"/>
              </w:rPr>
            </w:pPr>
          </w:p>
        </w:tc>
        <w:tc>
          <w:tcPr>
            <w:tcW w:w="1976"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p>
        </w:tc>
        <w:tc>
          <w:tcPr>
            <w:tcW w:w="1308" w:type="dxa"/>
            <w:vMerge/>
            <w:tcBorders>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p>
        </w:tc>
        <w:tc>
          <w:tcPr>
            <w:tcW w:w="709" w:type="dxa"/>
            <w:gridSpan w:val="3"/>
            <w:tcBorders>
              <w:top w:val="single" w:sz="4" w:space="0" w:color="auto"/>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r w:rsidRPr="00691629">
              <w:rPr>
                <w:rFonts w:ascii="Times New Roman" w:eastAsia="Times New Roman" w:hAnsi="Times New Roman" w:cs="Times New Roman"/>
                <w:sz w:val="18"/>
                <w:szCs w:val="18"/>
                <w:lang w:eastAsia="ru-RU"/>
              </w:rPr>
              <w:t>план</w:t>
            </w:r>
          </w:p>
        </w:tc>
        <w:tc>
          <w:tcPr>
            <w:tcW w:w="708" w:type="dxa"/>
            <w:gridSpan w:val="2"/>
            <w:tcBorders>
              <w:top w:val="single" w:sz="4" w:space="0" w:color="auto"/>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r w:rsidRPr="00691629">
              <w:rPr>
                <w:rFonts w:ascii="Times New Roman" w:eastAsia="Times New Roman" w:hAnsi="Times New Roman" w:cs="Times New Roman"/>
                <w:sz w:val="18"/>
                <w:szCs w:val="18"/>
                <w:lang w:eastAsia="ru-RU"/>
              </w:rPr>
              <w:t>факт</w:t>
            </w:r>
          </w:p>
        </w:tc>
      </w:tr>
      <w:tr w:rsidR="00691629" w:rsidRPr="00691629" w:rsidTr="00E90425">
        <w:trPr>
          <w:gridAfter w:val="2"/>
          <w:wAfter w:w="97" w:type="dxa"/>
          <w:trHeight w:val="1122"/>
        </w:trPr>
        <w:tc>
          <w:tcPr>
            <w:tcW w:w="710" w:type="dxa"/>
            <w:vMerge w:val="restart"/>
            <w:tcBorders>
              <w:top w:val="single" w:sz="4" w:space="0" w:color="auto"/>
              <w:left w:val="single" w:sz="4" w:space="0" w:color="000000"/>
              <w:right w:val="single" w:sz="4" w:space="0" w:color="000000"/>
            </w:tcBorders>
            <w:shd w:val="clear" w:color="000000" w:fill="FFFFFF"/>
            <w:tcMar>
              <w:left w:w="108" w:type="dxa"/>
              <w:right w:w="108" w:type="dxa"/>
            </w:tcMar>
            <w:textDirection w:val="btLr"/>
          </w:tcPr>
          <w:p w:rsidR="00691629" w:rsidRPr="00691629" w:rsidRDefault="00691629" w:rsidP="00691629">
            <w:pPr>
              <w:spacing w:after="0" w:line="240" w:lineRule="auto"/>
              <w:ind w:right="-108"/>
              <w:contextualSpacing/>
              <w:jc w:val="center"/>
              <w:rPr>
                <w:rFonts w:ascii="Times New Roman" w:eastAsia="Times New Roman" w:hAnsi="Times New Roman" w:cs="Times New Roman"/>
                <w:b/>
                <w:sz w:val="18"/>
                <w:szCs w:val="18"/>
                <w:lang w:eastAsia="ru-RU"/>
              </w:rPr>
            </w:pPr>
          </w:p>
          <w:p w:rsidR="00691629" w:rsidRPr="00691629" w:rsidRDefault="00691629" w:rsidP="00691629">
            <w:pPr>
              <w:spacing w:after="0" w:line="240" w:lineRule="auto"/>
              <w:ind w:right="-108"/>
              <w:contextualSpacing/>
              <w:jc w:val="center"/>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t xml:space="preserve">ТЕМА 1. ПОВТОРЕНИЕ И УГЛУБЛЕНИЕ </w:t>
            </w:r>
          </w:p>
          <w:p w:rsidR="00691629" w:rsidRPr="00691629" w:rsidRDefault="00691629" w:rsidP="00691629">
            <w:pPr>
              <w:spacing w:after="0" w:line="240" w:lineRule="auto"/>
              <w:ind w:right="-108"/>
              <w:contextualSpacing/>
              <w:jc w:val="center"/>
              <w:rPr>
                <w:rFonts w:ascii="Times New Roman" w:eastAsia="Times New Roman" w:hAnsi="Times New Roman" w:cs="Times New Roman"/>
                <w:b/>
                <w:sz w:val="18"/>
                <w:szCs w:val="18"/>
                <w:lang w:eastAsia="ru-RU"/>
              </w:rPr>
            </w:pPr>
            <w:r w:rsidRPr="00691629">
              <w:rPr>
                <w:rFonts w:ascii="Times New Roman" w:hAnsi="Times New Roman" w:cs="Times New Roman"/>
                <w:b/>
                <w:bCs/>
                <w:color w:val="26282F"/>
                <w:sz w:val="18"/>
                <w:szCs w:val="18"/>
              </w:rPr>
              <w:t xml:space="preserve">ЗНАНИЙ </w:t>
            </w:r>
            <w:r w:rsidRPr="00691629">
              <w:rPr>
                <w:rFonts w:ascii="Times New Roman" w:hAnsi="Times New Roman" w:cs="Times New Roman"/>
                <w:color w:val="26282F"/>
                <w:sz w:val="18"/>
                <w:szCs w:val="18"/>
              </w:rPr>
              <w:t>(19 ч)</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Атомы,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молекулы,</w:t>
            </w:r>
          </w:p>
          <w:p w:rsidR="00691629" w:rsidRPr="00691629" w:rsidRDefault="00691629" w:rsidP="00691629">
            <w:pPr>
              <w:spacing w:after="0" w:line="240" w:lineRule="auto"/>
              <w:contextualSpacing/>
              <w:rPr>
                <w:rFonts w:ascii="Times New Roman" w:hAnsi="Times New Roman" w:cs="Times New Roman"/>
                <w:sz w:val="18"/>
                <w:szCs w:val="18"/>
              </w:rPr>
            </w:pPr>
            <w:r w:rsidRPr="00691629">
              <w:rPr>
                <w:rFonts w:ascii="Times New Roman" w:hAnsi="Times New Roman" w:cs="Times New Roman"/>
                <w:sz w:val="18"/>
                <w:szCs w:val="18"/>
              </w:rPr>
              <w:t>вещества.</w:t>
            </w:r>
          </w:p>
          <w:p w:rsidR="00691629" w:rsidRPr="00691629" w:rsidRDefault="00691629" w:rsidP="00691629">
            <w:pPr>
              <w:spacing w:after="0" w:line="240" w:lineRule="auto"/>
              <w:contextualSpacing/>
              <w:rPr>
                <w:rFonts w:ascii="Times New Roman" w:eastAsia="Times New Roman" w:hAnsi="Times New Roman" w:cs="Times New Roman"/>
                <w:sz w:val="18"/>
                <w:szCs w:val="18"/>
                <w:lang w:eastAsia="ru-RU"/>
              </w:rPr>
            </w:pPr>
            <w:r w:rsidRPr="00691629">
              <w:rPr>
                <w:rFonts w:ascii="Times New Roman" w:eastAsia="Times New Roman" w:hAnsi="Times New Roman" w:cs="Times New Roman"/>
                <w:sz w:val="18"/>
                <w:szCs w:val="18"/>
                <w:lang w:eastAsia="ru-RU"/>
              </w:rPr>
              <w:t>Вводный инструктаж по ТБ.</w:t>
            </w:r>
          </w:p>
          <w:p w:rsidR="00691629" w:rsidRPr="00691629" w:rsidRDefault="00691629" w:rsidP="00691629">
            <w:pPr>
              <w:spacing w:after="0" w:line="240" w:lineRule="auto"/>
              <w:contextualSpacing/>
              <w:rPr>
                <w:rFonts w:ascii="Times New Roman" w:eastAsia="Times New Roman" w:hAnsi="Times New Roman" w:cs="Times New Roman"/>
                <w:sz w:val="18"/>
                <w:szCs w:val="18"/>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3435"/>
              </w:tabs>
              <w:autoSpaceDE w:val="0"/>
              <w:autoSpaceDN w:val="0"/>
              <w:adjustRightInd w:val="0"/>
              <w:spacing w:after="0" w:line="264" w:lineRule="auto"/>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Атомно-молекулярное учение. Вещества молекулярного и немолекулярного строения. Качественный и количественный состав вещества. Молярная 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относительная молекулярная массы вещества. Мольная доля и массовая доля элемента в веществе.</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положения атомно-молекулярного учения.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-оперировать  понятиями «химический элемент», «атом», «молекула», «вещество»,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«физическое тело».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значение химической формулы вещества как выражение качественного и количественного состава вещества.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-рассчитывать массовые и мольные доли элементов в химическом</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соединении.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-определять формулы соединений по известным массовым, мольным долям элементов.</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навыкам эффективного </w:t>
            </w:r>
            <w:r w:rsidRPr="00691629">
              <w:rPr>
                <w:rFonts w:ascii="Times New Roman" w:hAnsi="Times New Roman" w:cs="Times New Roman"/>
                <w:sz w:val="18"/>
                <w:szCs w:val="18"/>
              </w:rPr>
              <w:lastRenderedPageBreak/>
              <w:t>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адекватно использовать речевые средства для решения различных коммуникативных задач;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использовать устную и письменную речь; строить монологическое контекстное высказывание;</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осознание и понимание вклада России в общемировую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к решению творческих задач, умение находить адекватные способы поведения и взаимодействия с партнерами во время учебной и внеучебной деятельности; </w:t>
            </w:r>
          </w:p>
          <w:p w:rsidR="00691629" w:rsidRPr="00691629" w:rsidRDefault="00691629" w:rsidP="00691629">
            <w:pPr>
              <w:spacing w:after="0" w:line="240" w:lineRule="auto"/>
              <w:ind w:right="-108"/>
              <w:contextualSpacing/>
              <w:rPr>
                <w:rFonts w:ascii="Times New Roman" w:eastAsia="Times New Roman" w:hAnsi="Times New Roman" w:cs="Times New Roman"/>
                <w:sz w:val="18"/>
                <w:szCs w:val="18"/>
                <w:lang w:eastAsia="ru-RU"/>
              </w:rPr>
            </w:pP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b/>
                <w:bCs/>
                <w:color w:val="26282F"/>
                <w:sz w:val="18"/>
                <w:szCs w:val="18"/>
              </w:rPr>
              <w:t xml:space="preserve">Демонстрации </w:t>
            </w:r>
            <w:r w:rsidRPr="00691629">
              <w:rPr>
                <w:rFonts w:ascii="Times New Roman" w:hAnsi="Times New Roman" w:cs="Times New Roman"/>
                <w:color w:val="000000"/>
                <w:sz w:val="18"/>
                <w:szCs w:val="18"/>
              </w:rPr>
              <w:t>Образцы веществ молеку-лярного и немолекулярного строения. Возгонка иода</w:t>
            </w:r>
          </w:p>
        </w:tc>
        <w:tc>
          <w:tcPr>
            <w:tcW w:w="709" w:type="dxa"/>
            <w:gridSpan w:val="3"/>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c>
          <w:tcPr>
            <w:tcW w:w="708"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r>
      <w:tr w:rsidR="00691629" w:rsidRPr="00691629" w:rsidTr="00E90425">
        <w:trPr>
          <w:gridAfter w:val="1"/>
          <w:wAfter w:w="85" w:type="dxa"/>
          <w:trHeight w:val="2115"/>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2</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Строение атома.</w:t>
            </w:r>
            <w:r w:rsidRPr="00691629">
              <w:rPr>
                <w:rFonts w:ascii="Times New Roman" w:eastAsia="Times New Roman" w:hAnsi="Times New Roman" w:cs="Times New Roman"/>
                <w:sz w:val="18"/>
                <w:szCs w:val="18"/>
                <w:lang w:eastAsia="ru-RU"/>
              </w:rPr>
              <w:t xml:space="preserve"> Инструктаж на рабочем месте</w:t>
            </w:r>
          </w:p>
          <w:p w:rsidR="00691629" w:rsidRPr="00691629" w:rsidRDefault="00691629" w:rsidP="00691629">
            <w:pPr>
              <w:tabs>
                <w:tab w:val="left" w:pos="825"/>
              </w:tabs>
              <w:rPr>
                <w:rFonts w:ascii="Times New Roman" w:hAnsi="Times New Roman" w:cs="Times New Roman"/>
                <w:sz w:val="18"/>
                <w:szCs w:val="18"/>
              </w:rPr>
            </w:pPr>
            <w:r w:rsidRPr="00691629">
              <w:rPr>
                <w:rFonts w:ascii="Times New Roman" w:hAnsi="Times New Roman" w:cs="Times New Roman"/>
                <w:sz w:val="18"/>
                <w:szCs w:val="18"/>
              </w:rPr>
              <w:tab/>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3435"/>
              </w:tabs>
              <w:autoSpaceDE w:val="0"/>
              <w:autoSpaceDN w:val="0"/>
              <w:adjustRightInd w:val="0"/>
              <w:spacing w:after="0" w:line="264" w:lineRule="auto"/>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Строение атома. Изотопы. Атомная орбиталь. Распределение электронов по энергетическим уровням в соответствии с принципом наименьшей энергии, правилом Хунда и принципом Паули. Электронная конфигурация атома.  Классификация химических элементов (</w:t>
            </w:r>
            <w:r w:rsidRPr="00691629">
              <w:rPr>
                <w:rFonts w:ascii="Times New Roman" w:hAnsi="Times New Roman" w:cs="Times New Roman"/>
                <w:i/>
                <w:iCs/>
                <w:sz w:val="18"/>
                <w:szCs w:val="18"/>
              </w:rPr>
              <w:t>s</w:t>
            </w:r>
            <w:r w:rsidRPr="00691629">
              <w:rPr>
                <w:rFonts w:ascii="Times New Roman" w:hAnsi="Times New Roman" w:cs="Times New Roman"/>
                <w:sz w:val="18"/>
                <w:szCs w:val="18"/>
              </w:rPr>
              <w:t xml:space="preserve">-, </w:t>
            </w:r>
            <w:r w:rsidRPr="00691629">
              <w:rPr>
                <w:rFonts w:ascii="Times New Roman" w:hAnsi="Times New Roman" w:cs="Times New Roman"/>
                <w:i/>
                <w:iCs/>
                <w:sz w:val="18"/>
                <w:szCs w:val="18"/>
              </w:rPr>
              <w:t>p</w:t>
            </w:r>
            <w:r w:rsidRPr="00691629">
              <w:rPr>
                <w:rFonts w:ascii="Times New Roman" w:hAnsi="Times New Roman" w:cs="Times New Roman"/>
                <w:sz w:val="18"/>
                <w:szCs w:val="18"/>
              </w:rPr>
              <w:t xml:space="preserve">-, </w:t>
            </w:r>
            <w:r w:rsidRPr="00691629">
              <w:rPr>
                <w:rFonts w:ascii="Times New Roman" w:hAnsi="Times New Roman" w:cs="Times New Roman"/>
                <w:i/>
                <w:iCs/>
                <w:sz w:val="18"/>
                <w:szCs w:val="18"/>
              </w:rPr>
              <w:t>d-, f</w:t>
            </w:r>
            <w:r w:rsidRPr="00691629">
              <w:rPr>
                <w:rFonts w:ascii="Times New Roman" w:hAnsi="Times New Roman" w:cs="Times New Roman"/>
                <w:sz w:val="18"/>
                <w:szCs w:val="18"/>
              </w:rPr>
              <w:t>-элементы).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Валентные электроны</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ind w:right="-108"/>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-изображать электронные конфигурации атомов и ионов графически и в виде электронной формулы, указывать валентные электроны.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-сравнивать электроны, находящиеся на разных уровнях, по форме, энергии.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валентные возможности атомов химических элементов</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формулировать </w:t>
            </w:r>
            <w:r w:rsidRPr="00691629">
              <w:rPr>
                <w:rFonts w:ascii="Times New Roman" w:hAnsi="Times New Roman" w:cs="Times New Roman"/>
                <w:sz w:val="18"/>
                <w:szCs w:val="18"/>
              </w:rPr>
              <w:lastRenderedPageBreak/>
              <w:t>собственные мнение и позицию, аргументировать их; строить монологическое контекстное высказывание;</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к решению творческих задач, умение находить адекватные способы поведения и взаимодействия с партнерами во время учебной и внеучебной деятельности;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-способности оценивать проблемные ситуации и оперативно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принимать ответственные решения в различных продуктивных видах</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709" w:type="dxa"/>
            <w:gridSpan w:val="3"/>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64"/>
              <w:contextualSpacing/>
              <w:jc w:val="center"/>
              <w:rPr>
                <w:rFonts w:ascii="Times New Roman" w:eastAsia="Times New Roman" w:hAnsi="Times New Roman" w:cs="Times New Roman"/>
                <w:sz w:val="18"/>
                <w:szCs w:val="18"/>
                <w:lang w:eastAsia="ru-RU"/>
              </w:rPr>
            </w:pPr>
          </w:p>
        </w:tc>
        <w:tc>
          <w:tcPr>
            <w:tcW w:w="720" w:type="dxa"/>
            <w:gridSpan w:val="3"/>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64"/>
              <w:contextualSpacing/>
              <w:jc w:val="center"/>
              <w:rPr>
                <w:rFonts w:ascii="Times New Roman" w:eastAsia="Times New Roman" w:hAnsi="Times New Roman" w:cs="Times New Roman"/>
                <w:sz w:val="18"/>
                <w:szCs w:val="18"/>
                <w:lang w:eastAsia="ru-RU"/>
              </w:rPr>
            </w:pPr>
          </w:p>
        </w:tc>
      </w:tr>
      <w:tr w:rsidR="00691629" w:rsidRPr="00691629" w:rsidTr="00E90425">
        <w:trPr>
          <w:trHeight w:val="3107"/>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3</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Периодический закон и Периодическая система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химических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элементов Д.И.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Менделеева</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Периодический закон. Формулировка закона в свете современных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представлений о строении атома. Мировоззренческое и научное значение Периодического закона Д. И. Менделеева.  Радиус атома.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Закономерности в изменении свойств простых веществ, водородных соединений, высших оксидов и гидроксидов в периодах и группах. Электроотрицательность</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sz w:val="18"/>
                <w:szCs w:val="18"/>
              </w:rPr>
            </w:pPr>
            <w:r w:rsidRPr="00691629">
              <w:rPr>
                <w:rFonts w:ascii="Times New Roman" w:hAnsi="Times New Roman" w:cs="Times New Roman"/>
                <w:b/>
                <w:sz w:val="18"/>
                <w:szCs w:val="18"/>
              </w:rPr>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-характеризовать Периодическую систему химических элементов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 И. Менделеева как графическое отображение Периодического закона.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-предсказывать свойства заданного элемента и его соединений, основываясь на Периодическом законе и известных свойствах простых веществ металлов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неметаллов.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закономерности изменения свойств элементов,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простых веществ, высших оксидов и гидроксидов в группах и периодах Периодической системы.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строение атома и свойства химических элементов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и образованных ими соединений, опираясь на их положение в </w:t>
            </w:r>
            <w:r w:rsidRPr="00691629">
              <w:rPr>
                <w:rFonts w:ascii="Times New Roman" w:hAnsi="Times New Roman" w:cs="Times New Roman"/>
                <w:sz w:val="18"/>
                <w:szCs w:val="18"/>
              </w:rPr>
              <w:lastRenderedPageBreak/>
              <w:t>Периодической системе.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значение Периодического закона</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 использованием ресурсов библиотек и интернета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самостоятельно строить логическое доказательство;</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 прилагать волевые усилия и преодолевать трудности и препятствия на пути достижения целей</w:t>
            </w:r>
            <w:r w:rsidRPr="00691629">
              <w:rPr>
                <w:rFonts w:ascii="Times New Roman" w:eastAsia="Times New Roman" w:hAnsi="Times New Roman" w:cs="Times New Roman"/>
                <w:b/>
                <w:sz w:val="18"/>
                <w:szCs w:val="18"/>
                <w:lang w:eastAsia="ru-RU"/>
              </w:rPr>
              <w:t xml:space="preserve">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аргументировать их;</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 xml:space="preserve">— адекватно, точно и последовательно отображать в речи (описание, объяснение) содержание совершаемых действий </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осознание и понимание вклада России в общемировую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-способности оценивать проблемные ситуации и оперативно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709" w:type="dxa"/>
            <w:gridSpan w:val="3"/>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c>
          <w:tcPr>
            <w:tcW w:w="805" w:type="dxa"/>
            <w:gridSpan w:val="4"/>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r>
      <w:tr w:rsidR="00691629" w:rsidRPr="00691629" w:rsidTr="00E90425">
        <w:trPr>
          <w:trHeight w:val="1977"/>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4</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both"/>
              <w:rPr>
                <w:rFonts w:ascii="Times New Roman" w:hAnsi="Times New Roman" w:cs="Times New Roman"/>
                <w:sz w:val="18"/>
                <w:szCs w:val="18"/>
              </w:rPr>
            </w:pPr>
            <w:r w:rsidRPr="00691629">
              <w:rPr>
                <w:rFonts w:ascii="Times New Roman" w:hAnsi="Times New Roman" w:cs="Times New Roman"/>
                <w:sz w:val="18"/>
                <w:szCs w:val="18"/>
              </w:rPr>
              <w:t xml:space="preserve">Вводная диагностическая </w:t>
            </w:r>
          </w:p>
          <w:p w:rsidR="00691629" w:rsidRPr="00691629" w:rsidRDefault="00691629" w:rsidP="00691629">
            <w:pPr>
              <w:autoSpaceDE w:val="0"/>
              <w:autoSpaceDN w:val="0"/>
              <w:adjustRightInd w:val="0"/>
              <w:spacing w:after="0" w:line="240" w:lineRule="auto"/>
              <w:jc w:val="both"/>
              <w:rPr>
                <w:rFonts w:ascii="Times New Roman" w:hAnsi="Times New Roman" w:cs="Times New Roman"/>
                <w:sz w:val="18"/>
                <w:szCs w:val="18"/>
              </w:rPr>
            </w:pPr>
            <w:r w:rsidRPr="00691629">
              <w:rPr>
                <w:rFonts w:ascii="Times New Roman" w:hAnsi="Times New Roman" w:cs="Times New Roman"/>
                <w:sz w:val="18"/>
                <w:szCs w:val="18"/>
              </w:rPr>
              <w:t>работа.</w:t>
            </w:r>
          </w:p>
          <w:p w:rsidR="00691629" w:rsidRPr="00691629" w:rsidRDefault="00691629" w:rsidP="00691629">
            <w:pPr>
              <w:autoSpaceDE w:val="0"/>
              <w:autoSpaceDN w:val="0"/>
              <w:adjustRightInd w:val="0"/>
              <w:spacing w:after="0" w:line="240" w:lineRule="auto"/>
              <w:jc w:val="both"/>
              <w:rPr>
                <w:rFonts w:ascii="Times New Roman" w:hAnsi="Times New Roman" w:cs="Times New Roman"/>
                <w:sz w:val="18"/>
                <w:szCs w:val="18"/>
              </w:rPr>
            </w:pPr>
            <w:r w:rsidRPr="00691629">
              <w:rPr>
                <w:rFonts w:ascii="Times New Roman" w:hAnsi="Times New Roman" w:cs="Times New Roman"/>
                <w:sz w:val="18"/>
                <w:szCs w:val="18"/>
              </w:rPr>
              <w:t>Химическая</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связь.</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Химическая связь. Электронная природа химической связи. Виды химической связи.  Ионная связь.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Ковалентная неполярная 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полярная связь. Обменный и донорно-акцепторный механизмы образования ковалентной полярной связи. Геометрия молекулы.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Металлическая связь. Водородная связь</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-конкретизировать понятие «химическая связь».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-обобщать понятия «ковалентная неполярная связь», «ковалентная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полярная связь», «ионная связь», «водородная связь», «металлическая связь».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-классифицировать типы химической связи и объяснять их механизмы.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-предсказывать тип химической связи, зная формулу или физические свойства вещества.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механизмы образования ковалентной связи</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планировать и управлять </w:t>
            </w:r>
            <w:r w:rsidRPr="00691629">
              <w:rPr>
                <w:rFonts w:ascii="Times New Roman" w:hAnsi="Times New Roman" w:cs="Times New Roman"/>
                <w:sz w:val="18"/>
                <w:szCs w:val="18"/>
              </w:rPr>
              <w:lastRenderedPageBreak/>
              <w:t>деятельностью во времени;</w:t>
            </w:r>
          </w:p>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монологическое контекстное высказывание;</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 xml:space="preserve">— адекватно, точно и последовательно отображать в речи (описание, объяснение) содержание совершаемых действий </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осознание и понимание вклада России в общемировую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spacing w:after="0" w:line="240" w:lineRule="auto"/>
              <w:ind w:right="-108"/>
              <w:contextualSpacing/>
              <w:jc w:val="center"/>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709" w:type="dxa"/>
            <w:gridSpan w:val="3"/>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p>
        </w:tc>
        <w:tc>
          <w:tcPr>
            <w:tcW w:w="805" w:type="dxa"/>
            <w:gridSpan w:val="4"/>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557"/>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5</w:t>
            </w:r>
          </w:p>
        </w:tc>
        <w:tc>
          <w:tcPr>
            <w:tcW w:w="1417"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Агрегатные</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состояния</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Агрегатные состояния вещества. Типы кристаллических решеток: атомная, молекулярная, ионная,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металлическая. Зависимость физических свойств вещества от типа кристаллической решетки. Причины многообразия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Современные представления о строении твердых, жидких и газообразных веществ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свойства вещества, исходя из типа кристаллической решетки.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-определять тип кристаллической решетки, опираясь на известные физические свойства вещества</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самостоятельно строить логическое доказательство;</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 прилагать волевые усилия и преодолевать трудности и препятствия на пути достижения целей</w:t>
            </w:r>
            <w:r w:rsidRPr="00691629">
              <w:rPr>
                <w:rFonts w:ascii="Times New Roman" w:eastAsia="Times New Roman" w:hAnsi="Times New Roman" w:cs="Times New Roman"/>
                <w:b/>
                <w:sz w:val="18"/>
                <w:szCs w:val="18"/>
                <w:lang w:eastAsia="ru-RU"/>
              </w:rPr>
              <w:t xml:space="preserve">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 адекватно использовать речевые средства для решения различных коммуникативных задач; использовать устную и письменную речь;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 действий как в форме громкой социализированной речи,</w:t>
            </w:r>
          </w:p>
          <w:p w:rsidR="00691629" w:rsidRPr="00691629" w:rsidRDefault="00691629" w:rsidP="00691629">
            <w:pPr>
              <w:spacing w:after="0" w:line="240" w:lineRule="auto"/>
              <w:ind w:right="-108"/>
              <w:contextualSpacing/>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так и в форме внутренней речи, и устно, и письменно</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к решению творческих задач, умение находить адекватные способы поведения и взаимодействия с партнерами во время учебной и внеучебной деятельности;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-способности оценивать проблемные ситуации и оперативно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1276"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r>
      <w:tr w:rsidR="00691629" w:rsidRPr="00691629" w:rsidTr="00E90425">
        <w:trPr>
          <w:gridAfter w:val="3"/>
          <w:wAfter w:w="238" w:type="dxa"/>
          <w:trHeight w:val="1977"/>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Расчеты по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уравнениям</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химических</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 xml:space="preserve">  реакций</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Расчеты по формулам и уравнениям реакций с использованием основного закона химической стехиометрии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sz w:val="18"/>
                <w:szCs w:val="18"/>
              </w:rPr>
            </w:pPr>
            <w:r w:rsidRPr="00691629">
              <w:rPr>
                <w:rFonts w:ascii="Times New Roman" w:hAnsi="Times New Roman" w:cs="Times New Roman"/>
                <w:b/>
                <w:sz w:val="18"/>
                <w:szCs w:val="18"/>
              </w:rPr>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расчеты по формулам и уравнениям реакций с использованием основного закона химической стехиометрии.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-использовать алгоритмы при решении задач</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 прилагать волевые усилия и преодолевать трудности и препятствия на пути достижения целей</w:t>
            </w:r>
            <w:r w:rsidRPr="00691629">
              <w:rPr>
                <w:rFonts w:ascii="Times New Roman" w:eastAsia="Times New Roman" w:hAnsi="Times New Roman" w:cs="Times New Roman"/>
                <w:b/>
                <w:sz w:val="18"/>
                <w:szCs w:val="18"/>
                <w:lang w:eastAsia="ru-RU"/>
              </w:rPr>
              <w:t xml:space="preserve">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к решению творческих задач, умение находить адекватные способы поведения и взаимодействия с партнерами во время учебной и внеучебной деятельности;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-способности оценивать проблемные ситуации и оперативно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977"/>
        </w:trPr>
        <w:tc>
          <w:tcPr>
            <w:tcW w:w="710" w:type="dxa"/>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7</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Газовые законы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Газовые законы. Уравнение Клапейрона—Менделеева. Закон Авогадро. Закон объемных отношений. Относительная плотность газов. Средняя молярная масса смеси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sz w:val="18"/>
                <w:szCs w:val="18"/>
              </w:rPr>
            </w:pPr>
            <w:r w:rsidRPr="00691629">
              <w:rPr>
                <w:rFonts w:ascii="Times New Roman" w:hAnsi="Times New Roman" w:cs="Times New Roman"/>
                <w:b/>
                <w:sz w:val="18"/>
                <w:szCs w:val="18"/>
              </w:rPr>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расчеты, используя газовые законы.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-использовать алгоритмы при решении задач</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 прилагать волевые усилия и преодолевать трудности и препятствия на пути достижения целей</w:t>
            </w:r>
            <w:r w:rsidRPr="00691629">
              <w:rPr>
                <w:rFonts w:ascii="Times New Roman" w:eastAsia="Times New Roman" w:hAnsi="Times New Roman" w:cs="Times New Roman"/>
                <w:b/>
                <w:sz w:val="18"/>
                <w:szCs w:val="18"/>
                <w:lang w:eastAsia="ru-RU"/>
              </w:rPr>
              <w:t xml:space="preserve"> </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
                <w:sz w:val="18"/>
                <w:szCs w:val="18"/>
                <w:lang w:eastAsia="ru-RU"/>
              </w:rPr>
            </w:pP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 адекватно, точно и последовательно отображать в речи (описание, объяснение) содержание совершаемых действий как в форме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громкой социализированной речи, так и в форме внутренней речи, и устно, и письменно</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осознание и понимание вклада России в общемировую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к решению творческих задач, умение находить адекватные способы поведения и взаимодействия с партнерами во время учебной и внеучебной деятельности; </w:t>
            </w:r>
          </w:p>
          <w:p w:rsidR="00691629" w:rsidRPr="00691629" w:rsidRDefault="00691629" w:rsidP="00691629">
            <w:pPr>
              <w:spacing w:after="0" w:line="240" w:lineRule="auto"/>
              <w:ind w:right="-108"/>
              <w:contextualSpacing/>
              <w:jc w:val="center"/>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977"/>
        </w:trPr>
        <w:tc>
          <w:tcPr>
            <w:tcW w:w="710" w:type="dxa"/>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8</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Классифика-ция химических реакций</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Классификация химических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реакций по различным признакам сравнения. Гомогенные и гетерогенные реакции. Классификация по знаку теплового эффекта. Обратимые и необратимые реакции. Каталитические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некаталитические реакции. Реакции с изменением и без изменения степени окисления элементов в соединениях</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sz w:val="18"/>
                <w:szCs w:val="18"/>
              </w:rPr>
            </w:pPr>
            <w:r w:rsidRPr="00691629">
              <w:rPr>
                <w:rFonts w:ascii="Times New Roman" w:hAnsi="Times New Roman" w:cs="Times New Roman"/>
                <w:b/>
                <w:sz w:val="18"/>
                <w:szCs w:val="18"/>
              </w:rPr>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-характеризовать признаки химических реакций.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-классифицировать химические реакции по различным признакам сравнения</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 формулировать собственные мнение и позицию, аргументировать их;</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-способности оценивать проблемные ситуации и оперативно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977"/>
        </w:trPr>
        <w:tc>
          <w:tcPr>
            <w:tcW w:w="710" w:type="dxa"/>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9 - 10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Окислительно-восстанови-тельные реакции</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2</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Изменение степени окисления элементов в соединениях. Окислительно-восстановительные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реакции. Типы окислительно-восстановительных реакций. Окисление и восстановление. Окислители и восстановители. Метод</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электронного баланса. Поведение веществ в средах с разным значением pH. Перманганат калия как окислитель. Гальванический элемент (на примере элемента Даниэля). Электролиз расплавов и водных растворов электролитов (кислот, щелочей и солей). Окислительно-восстановительные реакции в природе, производственных процессах и жизнедеятельности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организмов.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окислительно-восстановительные реакции как процессы, при которых изменяются степени окисления атомов.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-составлять уравнения окислительно-восстановительных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реакций с помощью метода электронного баланса.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влияние среды на продукты окислительно-восстановительных реакций.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электролиз как</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окислительно-восстановительный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процесс.</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процессы, протекающие при электролизе расплавов и растворов.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-раскрывать практическое значение электролиза.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принцип действия гальванического элемента.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-наблюдать демонстрируемые опыты и описывать их с помощью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-делать выводы по результатам демонстрируемых химических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опытов</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lastRenderedPageBreak/>
              <w:t>— прилагать волевые усилия и преодолевать трудности и препятствия на пути достижения целей</w:t>
            </w:r>
            <w:r w:rsidRPr="00691629">
              <w:rPr>
                <w:rFonts w:ascii="Times New Roman" w:eastAsia="Times New Roman" w:hAnsi="Times New Roman" w:cs="Times New Roman"/>
                <w:b/>
                <w:sz w:val="18"/>
                <w:szCs w:val="18"/>
                <w:lang w:eastAsia="ru-RU"/>
              </w:rPr>
              <w:t xml:space="preserve">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 действий как в форме громкой социализированной речи,</w:t>
            </w:r>
          </w:p>
          <w:p w:rsidR="00691629" w:rsidRPr="00691629" w:rsidRDefault="00691629" w:rsidP="00691629">
            <w:pPr>
              <w:spacing w:after="0" w:line="240" w:lineRule="auto"/>
              <w:ind w:right="-108"/>
              <w:contextualSpacing/>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так и в форме внутренней речи, и устно, и письменно</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к решению творческих задач, умение находить адекватные способы поведения и взаимодействия с партнерами во время учебной и внеучебной деятельности;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-способности оценивать проблемные ситуации и оперативно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t>Демонстрации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Взаимодействие</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перманганата калия с сульфитом натрия в разных средах</w:t>
            </w: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977"/>
        </w:trPr>
        <w:tc>
          <w:tcPr>
            <w:tcW w:w="710" w:type="dxa"/>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11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Важнейшие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классы неорганических веществ</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Важнейшие классы неорганических веществ. Элементы металлы и неметаллы и их положение в Периодической системе. Классификация и номенклатура сложных неорганических соединений: оксидов, гидроксидов, кислот и солей. Генетическая связь между классами неорганических соединений</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sz w:val="18"/>
                <w:szCs w:val="18"/>
              </w:rPr>
            </w:pPr>
            <w:r w:rsidRPr="00691629">
              <w:rPr>
                <w:rFonts w:ascii="Times New Roman" w:hAnsi="Times New Roman" w:cs="Times New Roman"/>
                <w:b/>
                <w:sz w:val="18"/>
                <w:szCs w:val="18"/>
              </w:rPr>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-классифицировать неорганические вещества по разным признакам.</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-описывать генетические связи между изученными классами</w:t>
            </w:r>
          </w:p>
          <w:p w:rsidR="00691629" w:rsidRPr="00691629" w:rsidRDefault="00691629" w:rsidP="00691629">
            <w:pPr>
              <w:autoSpaceDE w:val="0"/>
              <w:autoSpaceDN w:val="0"/>
              <w:adjustRightInd w:val="0"/>
              <w:spacing w:after="0" w:line="240" w:lineRule="auto"/>
              <w:rPr>
                <w:rFonts w:ascii="Times New Roman" w:hAnsi="Times New Roman" w:cs="Times New Roman"/>
                <w:b/>
                <w:sz w:val="18"/>
                <w:szCs w:val="18"/>
              </w:rPr>
            </w:pPr>
            <w:r w:rsidRPr="00691629">
              <w:rPr>
                <w:rFonts w:ascii="Times New Roman" w:hAnsi="Times New Roman" w:cs="Times New Roman"/>
                <w:sz w:val="18"/>
                <w:szCs w:val="18"/>
              </w:rPr>
              <w:t>неорганических веществ</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самостоятельно реализовывать, контролировать и осуществлять коррекцию учебной и познавательной </w:t>
            </w:r>
            <w:r w:rsidRPr="00691629">
              <w:rPr>
                <w:rFonts w:ascii="Times New Roman" w:hAnsi="Times New Roman" w:cs="Times New Roman"/>
                <w:sz w:val="18"/>
                <w:szCs w:val="18"/>
              </w:rPr>
              <w:lastRenderedPageBreak/>
              <w:t>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втобразовательной деятельности —исовместное целеполагание и планирование общих способов работы;</w:t>
            </w:r>
          </w:p>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 действий как в форме громкой социализированной речи,</w:t>
            </w:r>
          </w:p>
          <w:p w:rsidR="00691629" w:rsidRPr="00691629" w:rsidRDefault="00691629" w:rsidP="00691629">
            <w:pPr>
              <w:spacing w:after="0" w:line="240" w:lineRule="auto"/>
              <w:ind w:right="-108"/>
              <w:contextualSpacing/>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так и в форме внутренней речи, и устно, и письменно</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sz w:val="18"/>
                <w:szCs w:val="18"/>
              </w:rPr>
              <w:lastRenderedPageBreak/>
              <w:t xml:space="preserve"> </w:t>
            </w:r>
            <w:r w:rsidRPr="00691629">
              <w:rPr>
                <w:rFonts w:ascii="Times New Roman" w:hAnsi="Times New Roman" w:cs="Times New Roman"/>
                <w:b/>
                <w:bCs/>
                <w:sz w:val="18"/>
                <w:szCs w:val="18"/>
              </w:rPr>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осознанному выбору будущей профессии;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к решению творческих задач, умение находить адекватные способы поведения и взаимодействия с партнерами во время учебной и внеучебной деятельности;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-способности </w:t>
            </w:r>
            <w:r w:rsidRPr="00691629">
              <w:rPr>
                <w:rFonts w:ascii="Times New Roman" w:hAnsi="Times New Roman" w:cs="Times New Roman"/>
                <w:sz w:val="18"/>
                <w:szCs w:val="18"/>
              </w:rPr>
              <w:lastRenderedPageBreak/>
              <w:t>оценивать проблемные ситуации и оперативно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414"/>
        </w:trPr>
        <w:tc>
          <w:tcPr>
            <w:tcW w:w="710" w:type="dxa"/>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12</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Реакции ионного обмена</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Сильные и слабые электролиты. Реакции ионного обмена и условия их протекания до конца. Полные и сокращенные ионные уравнения.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условия протекания реакций в растворах электролитов до конца.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химические опыты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-делать выводы по результатам проведенных химических опытов.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химическими веществами и лабораторным оборудованием</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самостоятельно строить логическое доказательство;</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 прилагать волевые усилия и преодолевать трудности и препятствия на пути достижения целей</w:t>
            </w:r>
            <w:r w:rsidRPr="00691629">
              <w:rPr>
                <w:rFonts w:ascii="Times New Roman" w:eastAsia="Times New Roman" w:hAnsi="Times New Roman" w:cs="Times New Roman"/>
                <w:b/>
                <w:sz w:val="18"/>
                <w:szCs w:val="18"/>
                <w:lang w:eastAsia="ru-RU"/>
              </w:rPr>
              <w:t xml:space="preserve">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аргументировать их;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 действий как в форме громкой социализированной речи,</w:t>
            </w:r>
          </w:p>
          <w:p w:rsidR="00691629" w:rsidRPr="00691629" w:rsidRDefault="00691629" w:rsidP="00691629">
            <w:pPr>
              <w:spacing w:after="0" w:line="240" w:lineRule="auto"/>
              <w:ind w:right="-108"/>
              <w:contextualSpacing/>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так и в форме внутренней речи, и устно, и письменно</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осознанному выбору будущей профессии;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к решению творческих задач, умение находить адекватные способы поведения и взаимодействия с партнерами во время </w:t>
            </w:r>
            <w:r w:rsidRPr="00691629">
              <w:rPr>
                <w:rFonts w:ascii="Times New Roman" w:hAnsi="Times New Roman" w:cs="Times New Roman"/>
                <w:sz w:val="18"/>
                <w:szCs w:val="18"/>
              </w:rPr>
              <w:lastRenderedPageBreak/>
              <w:t xml:space="preserve">учебной и внеучебной деятельности;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-способности оценивать проблемные ситуации и оперативно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b/>
                <w:bCs/>
                <w:color w:val="26282F"/>
                <w:sz w:val="18"/>
                <w:szCs w:val="18"/>
              </w:rPr>
              <w:lastRenderedPageBreak/>
              <w:t xml:space="preserve">Лаборатор-ный опыт 1. </w:t>
            </w:r>
            <w:r w:rsidRPr="00691629">
              <w:rPr>
                <w:rFonts w:ascii="Times New Roman" w:hAnsi="Times New Roman" w:cs="Times New Roman"/>
                <w:color w:val="000000"/>
                <w:sz w:val="18"/>
                <w:szCs w:val="18"/>
              </w:rPr>
              <w:t>Реакции</w:t>
            </w:r>
          </w:p>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color w:val="000000"/>
                <w:sz w:val="18"/>
                <w:szCs w:val="18"/>
              </w:rPr>
              <w:t>ионного обмена</w:t>
            </w: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697"/>
        </w:trPr>
        <w:tc>
          <w:tcPr>
            <w:tcW w:w="710" w:type="dxa"/>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13</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Растворы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Растворы. Способы выражения количественного состава раствора: массовая доля (процентная концентрация), молярная концентрация. Растворение как</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физико-химический процесс</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-обобщать понятия «растворы», «растворимость», «концентрация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растворов».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-оперировать количественными характеристиками содержания растворенного вещества.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-описывать процессы, происходящие при растворении веществ в воде.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-решать расчетные задачи с применением понятий «растворимость»,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«концентрация растворов».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-использовать алгоритмы при решении задач</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w:t>
            </w:r>
            <w:r w:rsidRPr="00691629">
              <w:rPr>
                <w:rFonts w:ascii="Times New Roman" w:hAnsi="Times New Roman" w:cs="Times New Roman"/>
                <w:sz w:val="18"/>
                <w:szCs w:val="18"/>
              </w:rPr>
              <w:lastRenderedPageBreak/>
              <w:t>учебных задач в предметной области «Химия»;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 прилагать волевые усилия и преодолевать трудности и препятствия на пути достижения целей</w:t>
            </w:r>
            <w:r w:rsidRPr="00691629">
              <w:rPr>
                <w:rFonts w:ascii="Times New Roman" w:eastAsia="Times New Roman" w:hAnsi="Times New Roman" w:cs="Times New Roman"/>
                <w:b/>
                <w:sz w:val="18"/>
                <w:szCs w:val="18"/>
                <w:lang w:eastAsia="ru-RU"/>
              </w:rPr>
              <w:t xml:space="preserve">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 действий как в форме громкой социализированной речи, так и в форме внутренней речи, и устно, и письменно</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к решению творческих задач, умение находить адекватные </w:t>
            </w:r>
            <w:r w:rsidRPr="00691629">
              <w:rPr>
                <w:rFonts w:ascii="Times New Roman" w:hAnsi="Times New Roman" w:cs="Times New Roman"/>
                <w:sz w:val="18"/>
                <w:szCs w:val="18"/>
              </w:rPr>
              <w:lastRenderedPageBreak/>
              <w:t xml:space="preserve">способы поведения и взаимодействия с партнерами во время учебной и внеучебной деятельности;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-способности оценивать проблемные ситуации и оперативно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839"/>
        </w:trPr>
        <w:tc>
          <w:tcPr>
            <w:tcW w:w="710" w:type="dxa"/>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14</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iCs/>
                <w:sz w:val="18"/>
                <w:szCs w:val="18"/>
              </w:rPr>
            </w:pPr>
            <w:r w:rsidRPr="00691629">
              <w:rPr>
                <w:rFonts w:ascii="Times New Roman" w:hAnsi="Times New Roman" w:cs="Times New Roman"/>
                <w:iCs/>
                <w:sz w:val="18"/>
                <w:szCs w:val="18"/>
              </w:rPr>
              <w:t>Решение задач</w:t>
            </w:r>
          </w:p>
          <w:p w:rsidR="00691629" w:rsidRPr="00691629" w:rsidRDefault="00691629" w:rsidP="00691629">
            <w:pPr>
              <w:autoSpaceDE w:val="0"/>
              <w:autoSpaceDN w:val="0"/>
              <w:adjustRightInd w:val="0"/>
              <w:spacing w:after="0" w:line="240" w:lineRule="auto"/>
              <w:rPr>
                <w:rFonts w:ascii="Times New Roman" w:hAnsi="Times New Roman" w:cs="Times New Roman"/>
                <w:iCs/>
                <w:sz w:val="18"/>
                <w:szCs w:val="18"/>
              </w:rPr>
            </w:pPr>
            <w:r w:rsidRPr="00691629">
              <w:rPr>
                <w:rFonts w:ascii="Times New Roman" w:hAnsi="Times New Roman" w:cs="Times New Roman"/>
                <w:iCs/>
                <w:sz w:val="18"/>
                <w:szCs w:val="18"/>
              </w:rPr>
              <w:t>по теме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iCs/>
                <w:sz w:val="18"/>
                <w:szCs w:val="18"/>
              </w:rPr>
              <w:t>«Растворы»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iCs/>
                <w:sz w:val="18"/>
                <w:szCs w:val="18"/>
              </w:rPr>
            </w:pPr>
            <w:r w:rsidRPr="00691629">
              <w:rPr>
                <w:rFonts w:ascii="Times New Roman" w:hAnsi="Times New Roman" w:cs="Times New Roman"/>
                <w:iCs/>
                <w:sz w:val="18"/>
                <w:szCs w:val="18"/>
              </w:rPr>
              <w:t>Решение расчетных задач с применением понятий «растворимость», «концентрация растворов»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iCs/>
                <w:sz w:val="18"/>
                <w:szCs w:val="18"/>
              </w:rPr>
            </w:pPr>
            <w:r w:rsidRPr="00691629">
              <w:rPr>
                <w:rFonts w:ascii="Times New Roman" w:hAnsi="Times New Roman" w:cs="Times New Roman"/>
                <w:iCs/>
                <w:sz w:val="18"/>
                <w:szCs w:val="18"/>
              </w:rPr>
              <w:t>-решать расчетные задачи с применением понятий «растворимость», «концентрация</w:t>
            </w:r>
          </w:p>
          <w:p w:rsidR="00691629" w:rsidRPr="00691629" w:rsidRDefault="00691629" w:rsidP="00691629">
            <w:pPr>
              <w:autoSpaceDE w:val="0"/>
              <w:autoSpaceDN w:val="0"/>
              <w:adjustRightInd w:val="0"/>
              <w:spacing w:after="0" w:line="240" w:lineRule="auto"/>
              <w:rPr>
                <w:rFonts w:ascii="Times New Roman" w:hAnsi="Times New Roman" w:cs="Times New Roman"/>
                <w:iCs/>
                <w:sz w:val="18"/>
                <w:szCs w:val="18"/>
              </w:rPr>
            </w:pPr>
            <w:r w:rsidRPr="00691629">
              <w:rPr>
                <w:rFonts w:ascii="Times New Roman" w:hAnsi="Times New Roman" w:cs="Times New Roman"/>
                <w:iCs/>
                <w:sz w:val="18"/>
                <w:szCs w:val="18"/>
              </w:rPr>
              <w:t>растворов».</w:t>
            </w:r>
          </w:p>
          <w:p w:rsidR="00691629" w:rsidRPr="00691629" w:rsidRDefault="00691629" w:rsidP="00691629">
            <w:pPr>
              <w:autoSpaceDE w:val="0"/>
              <w:autoSpaceDN w:val="0"/>
              <w:adjustRightInd w:val="0"/>
              <w:spacing w:after="0" w:line="240" w:lineRule="auto"/>
              <w:rPr>
                <w:rFonts w:ascii="Times New Roman" w:hAnsi="Times New Roman" w:cs="Times New Roman"/>
                <w:iCs/>
                <w:sz w:val="18"/>
                <w:szCs w:val="18"/>
              </w:rPr>
            </w:pPr>
            <w:r w:rsidRPr="00691629">
              <w:rPr>
                <w:rFonts w:ascii="Times New Roman" w:hAnsi="Times New Roman" w:cs="Times New Roman"/>
                <w:iCs/>
                <w:sz w:val="18"/>
                <w:szCs w:val="18"/>
              </w:rPr>
              <w:t>-использовать алгоритмы при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iCs/>
                <w:sz w:val="18"/>
                <w:szCs w:val="18"/>
              </w:rPr>
              <w:t>решении задач</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владеть навыками </w:t>
            </w:r>
            <w:r w:rsidRPr="00691629">
              <w:rPr>
                <w:rFonts w:ascii="Times New Roman" w:hAnsi="Times New Roman" w:cs="Times New Roman"/>
                <w:sz w:val="18"/>
                <w:szCs w:val="18"/>
              </w:rPr>
              <w:lastRenderedPageBreak/>
              <w:t>познавательной рефлексии.</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 прилагать волевые усилия и преодолевать трудности и препятствия на пути достижения целей</w:t>
            </w:r>
            <w:r w:rsidRPr="00691629">
              <w:rPr>
                <w:rFonts w:ascii="Times New Roman" w:eastAsia="Times New Roman" w:hAnsi="Times New Roman" w:cs="Times New Roman"/>
                <w:b/>
                <w:sz w:val="18"/>
                <w:szCs w:val="18"/>
                <w:lang w:eastAsia="ru-RU"/>
              </w:rPr>
              <w:t xml:space="preserve">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 действий как в форме громкой социализированной речи, так и в форме внутренней речи, и устно, и письменно</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к решению творческих задач, умение находить адекватные способы поведения и взаимодействия с партнерами во время учебной и внеучебной деятельности;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-способности оценивать проблемные ситуации </w:t>
            </w:r>
            <w:r w:rsidRPr="00691629">
              <w:rPr>
                <w:rFonts w:ascii="Times New Roman" w:hAnsi="Times New Roman" w:cs="Times New Roman"/>
                <w:sz w:val="18"/>
                <w:szCs w:val="18"/>
              </w:rPr>
              <w:lastRenderedPageBreak/>
              <w:t>и оперативно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977"/>
        </w:trPr>
        <w:tc>
          <w:tcPr>
            <w:tcW w:w="710" w:type="dxa"/>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15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Коллоидные</w:t>
            </w:r>
          </w:p>
          <w:p w:rsidR="00691629" w:rsidRPr="00691629" w:rsidRDefault="00691629" w:rsidP="00691629">
            <w:pPr>
              <w:autoSpaceDE w:val="0"/>
              <w:autoSpaceDN w:val="0"/>
              <w:adjustRightInd w:val="0"/>
              <w:spacing w:after="0" w:line="240" w:lineRule="auto"/>
              <w:rPr>
                <w:rFonts w:ascii="Times New Roman" w:hAnsi="Times New Roman" w:cs="Times New Roman"/>
                <w:iCs/>
                <w:sz w:val="18"/>
                <w:szCs w:val="18"/>
              </w:rPr>
            </w:pPr>
            <w:r w:rsidRPr="00691629">
              <w:rPr>
                <w:rFonts w:ascii="Times New Roman" w:hAnsi="Times New Roman" w:cs="Times New Roman"/>
                <w:sz w:val="18"/>
                <w:szCs w:val="18"/>
              </w:rPr>
              <w:t>растворы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Дисперсные системы. Коллоидные растворы. Истинные растворы. Дисперсная фаза и дисперсионная среда. Суспензии и эмульсии. Золи и гели. Опалесценция.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Эффект Тиндаля. Коагуляция. Седиментация. Синерезис.</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коллоидные растворы.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-обобщать понятия «коллоидный раствор», «золь», «гель», «туман», «эмульсия», «суспензия», «коагуляция», «седиментация»,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«синерезис».</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отличие коллоидных растворов от истинных.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сущность процессов коагуляции и синерезиса.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-исследовать свойства изучаемых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демонстрируемые и самостоятельно проводимые опыты.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химические реакции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-делать выводы по результатам проведенных химических опытов.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химическими веществами и лабораторным оборудованием</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формулировать гипотезы о связях объектов и </w:t>
            </w:r>
            <w:r w:rsidRPr="00691629">
              <w:rPr>
                <w:rFonts w:ascii="Times New Roman" w:hAnsi="Times New Roman" w:cs="Times New Roman"/>
                <w:sz w:val="18"/>
                <w:szCs w:val="18"/>
              </w:rPr>
              <w:lastRenderedPageBreak/>
              <w:t>закономерностях протекания процессов;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самостоятельно строить логическое доказательство;</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аргументировать их;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 действий как в форме громкой социализированной речи, так и в форме внутренней речи, и устно, и письменно</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осознание и понимание вклада России в общемировую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к решению творческих задач, умение находить адекватные </w:t>
            </w:r>
            <w:r w:rsidRPr="00691629">
              <w:rPr>
                <w:rFonts w:ascii="Times New Roman" w:hAnsi="Times New Roman" w:cs="Times New Roman"/>
                <w:sz w:val="18"/>
                <w:szCs w:val="18"/>
              </w:rPr>
              <w:lastRenderedPageBreak/>
              <w:t xml:space="preserve">способы поведения и взаимодействия с партнерами во время учебной и внеучебной деятельности;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-способности оценивать проблемные ситуации и оперативно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lastRenderedPageBreak/>
              <w:t>Демонстрации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Эффект Тиндаля.</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b/>
                <w:bCs/>
                <w:color w:val="26282F"/>
                <w:sz w:val="18"/>
                <w:szCs w:val="18"/>
              </w:rPr>
              <w:t xml:space="preserve">Лабораторный опыт 2. </w:t>
            </w:r>
            <w:r w:rsidRPr="00691629">
              <w:rPr>
                <w:rFonts w:ascii="Times New Roman" w:hAnsi="Times New Roman" w:cs="Times New Roman"/>
                <w:color w:val="000000"/>
                <w:sz w:val="18"/>
                <w:szCs w:val="18"/>
              </w:rPr>
              <w:t>Свойства коллоидных растворов</w:t>
            </w: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831"/>
        </w:trPr>
        <w:tc>
          <w:tcPr>
            <w:tcW w:w="710" w:type="dxa"/>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16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Гидролиз солей</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Гидролиз солей. Гидролиз по катиону, по аниону, по катиону и по аниону. Реакция среды растворов солей: кислотная, щелочная и нейтральная. Полный необратимый гидролиз.</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гидролиз как обменное взаимодействие веществ с водой.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-предсказывать реакцию среды водных растворов солей.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демонстрируемые и самостоятельно проводимые опыты.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-наблюдать и описывать химические реакции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-делать выводы по результатам проведенных химических опытов.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химическими веществами и лабораторным оборудованием</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формулировать гипотезы о связях объектов и </w:t>
            </w:r>
            <w:r w:rsidRPr="00691629">
              <w:rPr>
                <w:rFonts w:ascii="Times New Roman" w:hAnsi="Times New Roman" w:cs="Times New Roman"/>
                <w:sz w:val="18"/>
                <w:szCs w:val="18"/>
              </w:rPr>
              <w:lastRenderedPageBreak/>
              <w:t>закономерностях протекания процессов;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аргументировать их;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w:t>
            </w:r>
          </w:p>
          <w:p w:rsidR="00691629" w:rsidRPr="00691629" w:rsidRDefault="00691629" w:rsidP="00691629">
            <w:pPr>
              <w:spacing w:after="0" w:line="240" w:lineRule="auto"/>
              <w:contextualSpacing/>
              <w:rPr>
                <w:rFonts w:ascii="Times New Roman" w:hAnsi="Times New Roman" w:cs="Times New Roman"/>
                <w:sz w:val="18"/>
                <w:szCs w:val="18"/>
              </w:rPr>
            </w:pPr>
            <w:r w:rsidRPr="00691629">
              <w:rPr>
                <w:rFonts w:ascii="Times New Roman" w:hAnsi="Times New Roman" w:cs="Times New Roman"/>
                <w:sz w:val="18"/>
                <w:szCs w:val="18"/>
              </w:rPr>
              <w:t>деятельности;</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к решению творческих задач, умение находить адекватные </w:t>
            </w:r>
            <w:r w:rsidRPr="00691629">
              <w:rPr>
                <w:rFonts w:ascii="Times New Roman" w:hAnsi="Times New Roman" w:cs="Times New Roman"/>
                <w:sz w:val="18"/>
                <w:szCs w:val="18"/>
              </w:rPr>
              <w:lastRenderedPageBreak/>
              <w:t xml:space="preserve">способы поведения и взаимодействия с партнерами во время учебной и внеучебной деятельности;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-способности оценивать проблемные ситуации и оперативно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b/>
                <w:bCs/>
                <w:color w:val="26282F"/>
                <w:sz w:val="18"/>
                <w:szCs w:val="18"/>
              </w:rPr>
              <w:lastRenderedPageBreak/>
              <w:t xml:space="preserve">Демонстрации </w:t>
            </w:r>
            <w:r w:rsidRPr="00691629">
              <w:rPr>
                <w:rFonts w:ascii="Times New Roman" w:hAnsi="Times New Roman" w:cs="Times New Roman"/>
                <w:color w:val="000000"/>
                <w:sz w:val="18"/>
                <w:szCs w:val="18"/>
              </w:rPr>
              <w:t>Определение</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кислотности среды при помощи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индикаторов.</w:t>
            </w:r>
          </w:p>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t>Лабораторный опыт 3.</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Гидролиз</w:t>
            </w:r>
          </w:p>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color w:val="000000"/>
                <w:sz w:val="18"/>
                <w:szCs w:val="18"/>
              </w:rPr>
              <w:t>солей</w:t>
            </w: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977"/>
        </w:trPr>
        <w:tc>
          <w:tcPr>
            <w:tcW w:w="710" w:type="dxa"/>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17</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Комплексные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соединения</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Комплексные соединения. Состав комплексного иона: комплексообразователь, лиганды. Координационное число. Номенклатура комплексных соединений. Значение комплексных соединений. Понятие о координационной химии.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-оперировать понятиями «комплексообразователь», «лиганд», «координационное число»,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«внутренняя координационная сфера», «внешняя координационная сфера».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-классифицировать и называть комплексные соединения.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-исследовать свойства изучаемых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-наблюдать </w:t>
            </w:r>
            <w:r w:rsidRPr="00691629">
              <w:rPr>
                <w:rFonts w:ascii="Times New Roman" w:hAnsi="Times New Roman" w:cs="Times New Roman"/>
                <w:sz w:val="18"/>
                <w:szCs w:val="18"/>
              </w:rPr>
              <w:lastRenderedPageBreak/>
              <w:t>демонстрируемые и самостоятельно проводимые опыты.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химические реакции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-делать выводы по результатам проведенных химических опытов.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химическими веществами и лабораторным оборудованием</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самостоятельно строить логическое доказательство;</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lastRenderedPageBreak/>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 прилагать волевые усилия и преодолевать трудности и препятствия на пути достижения целей</w:t>
            </w:r>
            <w:r w:rsidRPr="00691629">
              <w:rPr>
                <w:rFonts w:ascii="Times New Roman" w:eastAsia="Times New Roman" w:hAnsi="Times New Roman" w:cs="Times New Roman"/>
                <w:b/>
                <w:sz w:val="18"/>
                <w:szCs w:val="18"/>
                <w:lang w:eastAsia="ru-RU"/>
              </w:rPr>
              <w:t xml:space="preserve">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аргументировать их;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 действий как в форме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громкой социализированной речи, так и в форме внутренней речи, и устно, и письменно</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осознанному выбору будущей профессии;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к решению творческих задач, умение находить адекватные способы поведения и </w:t>
            </w:r>
            <w:r w:rsidRPr="00691629">
              <w:rPr>
                <w:rFonts w:ascii="Times New Roman" w:hAnsi="Times New Roman" w:cs="Times New Roman"/>
                <w:sz w:val="18"/>
                <w:szCs w:val="18"/>
              </w:rPr>
              <w:lastRenderedPageBreak/>
              <w:t xml:space="preserve">взаимодействия с партнерами во время учебной и внеучебной деятельности;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-способности оценивать проблемные ситуации и оперативно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lastRenderedPageBreak/>
              <w:t>Демонстрации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Образование</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комплексных соединений переходных металлов.</w:t>
            </w:r>
          </w:p>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t xml:space="preserve">Лабораторный опыт 4. </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Получение и свойства комплексных</w:t>
            </w:r>
          </w:p>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color w:val="000000"/>
                <w:sz w:val="18"/>
                <w:szCs w:val="18"/>
              </w:rPr>
              <w:t>соединений</w:t>
            </w: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977"/>
        </w:trPr>
        <w:tc>
          <w:tcPr>
            <w:tcW w:w="710" w:type="dxa"/>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18</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Обобщающее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повторение по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теме «Основы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химии»</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Решение задач и выполнение упражнений, позволяющих систематизировать и обобщить полученные знания по теме «Основы химии»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-составлять обобщающие схемы.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-осуществлять познавательную рефлексию в отношении собственных достижений в процессе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решения учебных и познавательных задач</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lastRenderedPageBreak/>
              <w:t>— прилагать волевые усилия и преодолевать трудности и препятствия на пути достижения целей</w:t>
            </w:r>
            <w:r w:rsidRPr="00691629">
              <w:rPr>
                <w:rFonts w:ascii="Times New Roman" w:eastAsia="Times New Roman" w:hAnsi="Times New Roman" w:cs="Times New Roman"/>
                <w:b/>
                <w:sz w:val="18"/>
                <w:szCs w:val="18"/>
                <w:lang w:eastAsia="ru-RU"/>
              </w:rPr>
              <w:t xml:space="preserve">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речевые средства для решения различных коммуникативных задач; использовать устную и письменную речь;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-строить монологическое контекстное высказывание;</w:t>
            </w:r>
          </w:p>
          <w:p w:rsidR="00691629" w:rsidRPr="00691629" w:rsidRDefault="00691629" w:rsidP="00691629">
            <w:pPr>
              <w:spacing w:after="0" w:line="240" w:lineRule="auto"/>
              <w:ind w:right="-108"/>
              <w:contextualSpacing/>
              <w:jc w:val="center"/>
              <w:rPr>
                <w:rFonts w:ascii="Times New Roman" w:eastAsia="Times New Roman" w:hAnsi="Times New Roman" w:cs="Times New Roman"/>
                <w:b/>
                <w:sz w:val="18"/>
                <w:szCs w:val="18"/>
                <w:lang w:eastAsia="ru-RU"/>
              </w:rPr>
            </w:pP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к решению творческих задач, умение </w:t>
            </w:r>
            <w:r w:rsidRPr="00691629">
              <w:rPr>
                <w:rFonts w:ascii="Times New Roman" w:hAnsi="Times New Roman" w:cs="Times New Roman"/>
                <w:sz w:val="18"/>
                <w:szCs w:val="18"/>
              </w:rPr>
              <w:lastRenderedPageBreak/>
              <w:t xml:space="preserve">находить адекватные способы поведения и взаимодействия с партнерами во время учебной и внеучебной деятельности;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-способности оценивать проблемные ситуации и оперативно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689"/>
        </w:trPr>
        <w:tc>
          <w:tcPr>
            <w:tcW w:w="710" w:type="dxa"/>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19</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Контрольная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работа № 1 по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теме «Основы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химии»</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Контроль знаний по теме «Основы химии»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-осуществлять познавательную рефлексию в отношении собственных достижений в процессе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решения учебных и познавательных задач</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самостоятельно строить логическое доказательство;</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аргументировать их;</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-способности оценивать проблемные ситуации и оперативно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128"/>
        </w:trPr>
        <w:tc>
          <w:tcPr>
            <w:tcW w:w="710" w:type="dxa"/>
            <w:vMerge w:val="restart"/>
            <w:tcBorders>
              <w:top w:val="single" w:sz="4" w:space="0" w:color="auto"/>
              <w:left w:val="single" w:sz="4" w:space="0" w:color="000000"/>
              <w:right w:val="single" w:sz="4" w:space="0" w:color="000000"/>
            </w:tcBorders>
            <w:shd w:val="clear" w:color="000000" w:fill="FFFFFF"/>
            <w:tcMar>
              <w:left w:w="108" w:type="dxa"/>
              <w:right w:w="108" w:type="dxa"/>
            </w:tcMar>
            <w:textDirection w:val="btLr"/>
          </w:tcPr>
          <w:p w:rsidR="00691629" w:rsidRPr="00691629" w:rsidRDefault="00691629" w:rsidP="00691629">
            <w:pPr>
              <w:spacing w:after="0" w:line="240" w:lineRule="auto"/>
              <w:ind w:right="-108"/>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bCs/>
                <w:sz w:val="18"/>
                <w:szCs w:val="18"/>
                <w:lang w:eastAsia="ru-RU"/>
              </w:rPr>
              <w:t xml:space="preserve">ТЕМА 2. ОСНОВНЫЕ ПОНЯТИЯ ОРГАНИЧЕСКОЙ ХИМИИ </w:t>
            </w:r>
            <w:r w:rsidRPr="00691629">
              <w:rPr>
                <w:rFonts w:ascii="Times New Roman" w:eastAsia="Times New Roman" w:hAnsi="Times New Roman" w:cs="Times New Roman"/>
                <w:b/>
                <w:sz w:val="18"/>
                <w:szCs w:val="18"/>
                <w:lang w:eastAsia="ru-RU"/>
              </w:rPr>
              <w:t>(13 часов)</w:t>
            </w:r>
          </w:p>
        </w:tc>
        <w:tc>
          <w:tcPr>
            <w:tcW w:w="56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rPr>
                <w:rFonts w:ascii="Times New Roman" w:hAnsi="Times New Roman" w:cs="Times New Roman"/>
                <w:sz w:val="18"/>
                <w:szCs w:val="18"/>
              </w:rPr>
            </w:pPr>
            <w:r w:rsidRPr="00691629">
              <w:rPr>
                <w:rFonts w:ascii="Times New Roman" w:hAnsi="Times New Roman" w:cs="Times New Roman"/>
                <w:sz w:val="18"/>
                <w:szCs w:val="18"/>
              </w:rPr>
              <w:t>20</w:t>
            </w:r>
          </w:p>
          <w:p w:rsidR="00691629" w:rsidRPr="00691629" w:rsidRDefault="00691629" w:rsidP="00691629">
            <w:pPr>
              <w:autoSpaceDE w:val="0"/>
              <w:autoSpaceDN w:val="0"/>
              <w:adjustRightInd w:val="0"/>
              <w:spacing w:line="264" w:lineRule="auto"/>
              <w:rPr>
                <w:rFonts w:ascii="Times New Roman" w:hAnsi="Times New Roman" w:cs="Times New Roman"/>
                <w:sz w:val="18"/>
                <w:szCs w:val="18"/>
              </w:rPr>
            </w:pPr>
          </w:p>
        </w:tc>
        <w:tc>
          <w:tcPr>
            <w:tcW w:w="141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Предмет и значение органической химии</w:t>
            </w:r>
          </w:p>
        </w:tc>
        <w:tc>
          <w:tcPr>
            <w:tcW w:w="709" w:type="dxa"/>
            <w:tcBorders>
              <w:top w:val="single" w:sz="4" w:space="0" w:color="000000"/>
              <w:left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 xml:space="preserve">Появление и развитие органической химии как науки. Предмет и задачи органической химии. Место и значение органической </w:t>
            </w:r>
            <w:r w:rsidRPr="00691629">
              <w:rPr>
                <w:rFonts w:ascii="Times New Roman" w:hAnsi="Times New Roman" w:cs="Times New Roman"/>
                <w:color w:val="000000"/>
                <w:sz w:val="18"/>
                <w:szCs w:val="18"/>
              </w:rPr>
              <w:lastRenderedPageBreak/>
              <w:t>химии в системе естественных наук. Взаимосвязь неорганических и органических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p>
        </w:tc>
        <w:tc>
          <w:tcPr>
            <w:tcW w:w="2126"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lastRenderedPageBreak/>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-различать предметы изучения органической и неорганической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-сравнивать органические и неорганические соединения.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демонстрируемые опыты и описывать их с помощью родного языка и языка химии</w:t>
            </w:r>
          </w:p>
          <w:p w:rsidR="00691629" w:rsidRPr="00691629" w:rsidRDefault="00691629" w:rsidP="00691629">
            <w:pPr>
              <w:spacing w:after="0" w:line="240" w:lineRule="auto"/>
              <w:contextualSpacing/>
              <w:jc w:val="center"/>
              <w:rPr>
                <w:rFonts w:ascii="Times New Roman" w:hAnsi="Times New Roman" w:cs="Times New Roman"/>
                <w:b/>
                <w:sz w:val="18"/>
                <w:szCs w:val="18"/>
              </w:rPr>
            </w:pPr>
          </w:p>
        </w:tc>
        <w:tc>
          <w:tcPr>
            <w:tcW w:w="252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анализировать, критически оценивать и интерпретировать </w:t>
            </w:r>
            <w:r w:rsidRPr="00691629">
              <w:rPr>
                <w:rFonts w:ascii="Times New Roman" w:hAnsi="Times New Roman" w:cs="Times New Roman"/>
                <w:sz w:val="18"/>
                <w:szCs w:val="18"/>
              </w:rPr>
              <w:lastRenderedPageBreak/>
              <w:t>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 прилагать волевые усилия и преодолевать трудности и препятствия на пути достижения целей</w:t>
            </w:r>
            <w:r w:rsidRPr="00691629">
              <w:rPr>
                <w:rFonts w:ascii="Times New Roman" w:eastAsia="Times New Roman" w:hAnsi="Times New Roman" w:cs="Times New Roman"/>
                <w:b/>
                <w:sz w:val="18"/>
                <w:szCs w:val="18"/>
                <w:lang w:eastAsia="ru-RU"/>
              </w:rPr>
              <w:t xml:space="preserve">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 действий как в форме громкой социализированной речи,</w:t>
            </w:r>
          </w:p>
          <w:p w:rsidR="00691629" w:rsidRPr="00691629" w:rsidRDefault="00691629" w:rsidP="00691629">
            <w:pPr>
              <w:spacing w:after="0" w:line="240" w:lineRule="auto"/>
              <w:ind w:right="-108"/>
              <w:contextualSpacing/>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так и в форме внутренней речи и устно, и письменно</w:t>
            </w:r>
          </w:p>
        </w:tc>
        <w:tc>
          <w:tcPr>
            <w:tcW w:w="1976"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осознание и понимание вклада России в </w:t>
            </w:r>
            <w:r w:rsidRPr="00691629">
              <w:rPr>
                <w:rFonts w:ascii="Times New Roman" w:hAnsi="Times New Roman" w:cs="Times New Roman"/>
                <w:sz w:val="18"/>
                <w:szCs w:val="18"/>
              </w:rPr>
              <w:lastRenderedPageBreak/>
              <w:t xml:space="preserve">общемировую химическую науку;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spacing w:after="0" w:line="240" w:lineRule="auto"/>
              <w:ind w:right="-108"/>
              <w:contextualSpacing/>
              <w:jc w:val="center"/>
              <w:rPr>
                <w:rFonts w:ascii="Times New Roman" w:hAnsi="Times New Roman" w:cs="Times New Roman"/>
                <w:sz w:val="18"/>
                <w:szCs w:val="18"/>
              </w:rPr>
            </w:pPr>
          </w:p>
        </w:tc>
        <w:tc>
          <w:tcPr>
            <w:tcW w:w="1308" w:type="dxa"/>
            <w:vMerge w:val="restart"/>
            <w:tcBorders>
              <w:top w:val="single" w:sz="4" w:space="0" w:color="000000"/>
              <w:left w:val="single" w:sz="4" w:space="0" w:color="000000"/>
              <w:right w:val="single" w:sz="4" w:space="0" w:color="000000"/>
            </w:tcBorders>
            <w:shd w:val="clear" w:color="000000" w:fill="FFFFFF"/>
          </w:tcPr>
          <w:p w:rsidR="00691629" w:rsidRPr="00691629" w:rsidRDefault="00691629" w:rsidP="00691629">
            <w:pPr>
              <w:spacing w:after="0" w:line="240" w:lineRule="auto"/>
              <w:contextualSpacing/>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lastRenderedPageBreak/>
              <w:t>Демонстрация</w:t>
            </w:r>
          </w:p>
          <w:p w:rsidR="00691629" w:rsidRPr="00691629" w:rsidRDefault="00691629" w:rsidP="00691629">
            <w:pPr>
              <w:spacing w:after="0" w:line="240" w:lineRule="auto"/>
              <w:contextualSpacing/>
              <w:rPr>
                <w:rFonts w:ascii="Times New Roman" w:eastAsia="Times New Roman" w:hAnsi="Times New Roman" w:cs="Times New Roman"/>
                <w:bCs/>
                <w:spacing w:val="-11"/>
                <w:sz w:val="18"/>
                <w:szCs w:val="18"/>
                <w:lang w:eastAsia="ru-RU"/>
              </w:rPr>
            </w:pPr>
            <w:r w:rsidRPr="00691629">
              <w:rPr>
                <w:rFonts w:ascii="Times New Roman" w:hAnsi="Times New Roman" w:cs="Times New Roman"/>
                <w:color w:val="000000"/>
                <w:sz w:val="18"/>
                <w:szCs w:val="18"/>
              </w:rPr>
              <w:t>Модели органических молекул</w:t>
            </w:r>
          </w:p>
        </w:tc>
        <w:tc>
          <w:tcPr>
            <w:tcW w:w="567" w:type="dxa"/>
            <w:gridSpan w:val="2"/>
            <w:vMerge w:val="restart"/>
            <w:tcBorders>
              <w:top w:val="single" w:sz="4" w:space="0" w:color="000000"/>
              <w:left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p>
        </w:tc>
        <w:tc>
          <w:tcPr>
            <w:tcW w:w="709" w:type="dxa"/>
            <w:gridSpan w:val="2"/>
            <w:vMerge w:val="restart"/>
            <w:tcBorders>
              <w:top w:val="single" w:sz="4" w:space="0" w:color="000000"/>
              <w:left w:val="single" w:sz="4" w:space="0" w:color="auto"/>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55"/>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p>
        </w:tc>
        <w:tc>
          <w:tcPr>
            <w:tcW w:w="141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p>
        </w:tc>
        <w:tc>
          <w:tcPr>
            <w:tcW w:w="709" w:type="dxa"/>
            <w:tcBorders>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p>
        </w:tc>
        <w:tc>
          <w:tcPr>
            <w:tcW w:w="2126"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b/>
                <w:sz w:val="18"/>
                <w:szCs w:val="18"/>
              </w:rPr>
            </w:pPr>
          </w:p>
        </w:tc>
        <w:tc>
          <w:tcPr>
            <w:tcW w:w="252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ind w:right="-108"/>
              <w:contextualSpacing/>
              <w:jc w:val="center"/>
              <w:rPr>
                <w:rFonts w:ascii="Times New Roman" w:eastAsia="Times New Roman" w:hAnsi="Times New Roman" w:cs="Times New Roman"/>
                <w:b/>
                <w:sz w:val="18"/>
                <w:szCs w:val="18"/>
                <w:lang w:eastAsia="ru-RU"/>
              </w:rPr>
            </w:pPr>
          </w:p>
        </w:tc>
        <w:tc>
          <w:tcPr>
            <w:tcW w:w="1976"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ind w:right="-108"/>
              <w:contextualSpacing/>
              <w:jc w:val="center"/>
              <w:rPr>
                <w:rFonts w:ascii="Times New Roman" w:hAnsi="Times New Roman" w:cs="Times New Roman"/>
                <w:sz w:val="18"/>
                <w:szCs w:val="18"/>
              </w:rPr>
            </w:pPr>
          </w:p>
        </w:tc>
        <w:tc>
          <w:tcPr>
            <w:tcW w:w="1308" w:type="dxa"/>
            <w:vMerge/>
            <w:tcBorders>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vMerge/>
            <w:tcBorders>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c>
          <w:tcPr>
            <w:tcW w:w="709" w:type="dxa"/>
            <w:gridSpan w:val="2"/>
            <w:vMerge/>
            <w:tcBorders>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56"/>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836"/>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21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Решение задач на установление формул углеводородов</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Решение расчетных задач на установление формул углеводородов по элементному составу и по анализу продуктов сгорания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-осуществлять расчеты по установлению формул углеводородов по элементному составу и по анализу продуктов сгорания.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-использовать алгоритмы при решении задач</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lastRenderedPageBreak/>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аргументировать их;</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умение находить адекватные способы поведения и взаимодействия с партнерами во время учебной и внеучебной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способности оценивать проблемные ситуации и оперативно принимать ответственные решения в различных </w:t>
            </w:r>
            <w:r w:rsidRPr="00691629">
              <w:rPr>
                <w:rFonts w:ascii="Times New Roman" w:hAnsi="Times New Roman" w:cs="Times New Roman"/>
                <w:sz w:val="18"/>
                <w:szCs w:val="18"/>
              </w:rPr>
              <w:lastRenderedPageBreak/>
              <w:t>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54"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p>
        </w:tc>
        <w:tc>
          <w:tcPr>
            <w:tcW w:w="722" w:type="dxa"/>
            <w:gridSpan w:val="3"/>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756"/>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22</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Причины многообразия органических соединений</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Особенности органических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веществ. Причины многообразия органических веществ. Органические вещества в природе. Углеродный скелет органической </w:t>
            </w:r>
            <w:r w:rsidRPr="00691629">
              <w:rPr>
                <w:rFonts w:ascii="Times New Roman" w:hAnsi="Times New Roman" w:cs="Times New Roman"/>
                <w:color w:val="000000"/>
                <w:sz w:val="18"/>
                <w:szCs w:val="18"/>
              </w:rPr>
              <w:t>молекулы, его типы: циклические, ациклические. Карбо-</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циклические и гетероциклические скелеты. Кратность химической связи (виды связей в молекулах органических веществ: одинарные, двойные, тройные). Изменение энергии связей между атомами углерода</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 xml:space="preserve">при увеличении кратности </w:t>
            </w:r>
            <w:r w:rsidRPr="00691629">
              <w:rPr>
                <w:rFonts w:ascii="Times New Roman" w:hAnsi="Times New Roman" w:cs="Times New Roman"/>
                <w:color w:val="000000"/>
                <w:sz w:val="18"/>
                <w:szCs w:val="18"/>
              </w:rPr>
              <w:lastRenderedPageBreak/>
              <w:t>связи. Насыщенные и ненасыщенные соединения.</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lastRenderedPageBreak/>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причины многообразия органических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демонстрируемые опыты и описывать их с помощью родного языка и языка химии</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самостоятельно строить логическое доказательство;</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аргументировать их;</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способности оценивать проблемные ситуации и оперативно 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b/>
                <w:bCs/>
                <w:color w:val="26282F"/>
                <w:sz w:val="18"/>
                <w:szCs w:val="18"/>
              </w:rPr>
              <w:t xml:space="preserve">Демонстрации </w:t>
            </w:r>
            <w:r w:rsidRPr="00691629">
              <w:rPr>
                <w:rFonts w:ascii="Times New Roman" w:hAnsi="Times New Roman" w:cs="Times New Roman"/>
                <w:color w:val="000000"/>
                <w:sz w:val="18"/>
                <w:szCs w:val="18"/>
              </w:rPr>
              <w:t>Модели органических молекул</w:t>
            </w: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593"/>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23</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Электронное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строение 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химические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связи атома</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углерода</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Электронное строение и химические связи атома углерода. Основное и возбужденные состояния атомов на примере углерода.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Гибридизация атомных орбиталей, ее типы для органических соединений: </w:t>
            </w:r>
            <w:r w:rsidRPr="00691629">
              <w:rPr>
                <w:rFonts w:ascii="Times New Roman" w:hAnsi="Times New Roman" w:cs="Times New Roman"/>
                <w:i/>
                <w:iCs/>
                <w:sz w:val="18"/>
                <w:szCs w:val="18"/>
              </w:rPr>
              <w:t>sp</w:t>
            </w:r>
            <w:r w:rsidRPr="00691629">
              <w:rPr>
                <w:rFonts w:ascii="Times New Roman" w:hAnsi="Times New Roman" w:cs="Times New Roman"/>
                <w:sz w:val="18"/>
                <w:szCs w:val="18"/>
              </w:rPr>
              <w:t xml:space="preserve">3, </w:t>
            </w:r>
            <w:r w:rsidRPr="00691629">
              <w:rPr>
                <w:rFonts w:ascii="Times New Roman" w:hAnsi="Times New Roman" w:cs="Times New Roman"/>
                <w:i/>
                <w:iCs/>
                <w:sz w:val="18"/>
                <w:szCs w:val="18"/>
              </w:rPr>
              <w:t>sp</w:t>
            </w:r>
            <w:r w:rsidRPr="00691629">
              <w:rPr>
                <w:rFonts w:ascii="Times New Roman" w:hAnsi="Times New Roman" w:cs="Times New Roman"/>
                <w:sz w:val="18"/>
                <w:szCs w:val="18"/>
              </w:rPr>
              <w:t xml:space="preserve">2, </w:t>
            </w:r>
            <w:r w:rsidRPr="00691629">
              <w:rPr>
                <w:rFonts w:ascii="Times New Roman" w:hAnsi="Times New Roman" w:cs="Times New Roman"/>
                <w:i/>
                <w:iCs/>
                <w:sz w:val="18"/>
                <w:szCs w:val="18"/>
              </w:rPr>
              <w:t xml:space="preserve">sp. </w:t>
            </w:r>
            <w:r w:rsidRPr="00691629">
              <w:rPr>
                <w:rFonts w:ascii="Times New Roman" w:hAnsi="Times New Roman" w:cs="Times New Roman"/>
                <w:sz w:val="18"/>
                <w:szCs w:val="18"/>
              </w:rPr>
              <w:t>Образование σ- и π-связей в молекулах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органических соединений.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Пространственное строение органических соединений</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особенности строения атома углерода.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-описывать нормальное и возбужденное состояния атома углерода и отражать их графически.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-оперировать понятиями «гибридизация орбиталей», «</w:t>
            </w:r>
            <w:r w:rsidRPr="00691629">
              <w:rPr>
                <w:rFonts w:ascii="Times New Roman" w:hAnsi="Times New Roman" w:cs="Times New Roman"/>
                <w:i/>
                <w:iCs/>
                <w:sz w:val="18"/>
                <w:szCs w:val="18"/>
              </w:rPr>
              <w:t>sp</w:t>
            </w:r>
            <w:r w:rsidRPr="00691629">
              <w:rPr>
                <w:rFonts w:ascii="Times New Roman" w:hAnsi="Times New Roman" w:cs="Times New Roman"/>
                <w:sz w:val="18"/>
                <w:szCs w:val="18"/>
              </w:rPr>
              <w:t>3-гибриди-зация», «</w:t>
            </w:r>
            <w:r w:rsidRPr="00691629">
              <w:rPr>
                <w:rFonts w:ascii="Times New Roman" w:hAnsi="Times New Roman" w:cs="Times New Roman"/>
                <w:i/>
                <w:iCs/>
                <w:sz w:val="18"/>
                <w:szCs w:val="18"/>
              </w:rPr>
              <w:t>sp</w:t>
            </w:r>
            <w:r w:rsidRPr="00691629">
              <w:rPr>
                <w:rFonts w:ascii="Times New Roman" w:hAnsi="Times New Roman" w:cs="Times New Roman"/>
                <w:sz w:val="18"/>
                <w:szCs w:val="18"/>
              </w:rPr>
              <w:t>2-гибриди-зация»,«</w:t>
            </w:r>
            <w:r w:rsidRPr="00691629">
              <w:rPr>
                <w:rFonts w:ascii="Times New Roman" w:hAnsi="Times New Roman" w:cs="Times New Roman"/>
                <w:i/>
                <w:iCs/>
                <w:sz w:val="18"/>
                <w:szCs w:val="18"/>
              </w:rPr>
              <w:t>sp</w:t>
            </w:r>
            <w:r w:rsidRPr="00691629">
              <w:rPr>
                <w:rFonts w:ascii="Times New Roman" w:hAnsi="Times New Roman" w:cs="Times New Roman"/>
                <w:sz w:val="18"/>
                <w:szCs w:val="18"/>
              </w:rPr>
              <w:t>-гибриди-зация».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-описывать основные типы гибридизации атома углерода.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механизмы образования σ- и π-связей в молекулах</w:t>
            </w:r>
          </w:p>
          <w:p w:rsidR="00691629" w:rsidRPr="00691629" w:rsidRDefault="00691629" w:rsidP="00691629">
            <w:pPr>
              <w:spacing w:after="0" w:line="240" w:lineRule="auto"/>
              <w:contextualSpacing/>
              <w:rPr>
                <w:rFonts w:ascii="Times New Roman" w:hAnsi="Times New Roman" w:cs="Times New Roman"/>
                <w:b/>
                <w:sz w:val="18"/>
                <w:szCs w:val="18"/>
              </w:rPr>
            </w:pPr>
            <w:r w:rsidRPr="00691629">
              <w:rPr>
                <w:rFonts w:ascii="Times New Roman" w:hAnsi="Times New Roman" w:cs="Times New Roman"/>
                <w:sz w:val="18"/>
                <w:szCs w:val="18"/>
              </w:rPr>
              <w:t>органических соединений</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 xml:space="preserve">— прилагать волевые усилия </w:t>
            </w:r>
            <w:r w:rsidRPr="00691629">
              <w:rPr>
                <w:rFonts w:ascii="Times New Roman" w:hAnsi="Times New Roman" w:cs="Times New Roman"/>
                <w:sz w:val="18"/>
                <w:szCs w:val="18"/>
              </w:rPr>
              <w:lastRenderedPageBreak/>
              <w:t>и преодолевать трудности и препятствия на пути достижения целей</w:t>
            </w:r>
            <w:r w:rsidRPr="00691629">
              <w:rPr>
                <w:rFonts w:ascii="Times New Roman" w:eastAsia="Times New Roman" w:hAnsi="Times New Roman" w:cs="Times New Roman"/>
                <w:b/>
                <w:sz w:val="18"/>
                <w:szCs w:val="18"/>
                <w:lang w:eastAsia="ru-RU"/>
              </w:rPr>
              <w:t xml:space="preserve">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речевые средства для решения различных коммуникативных задач; использовать устную и письменную речь;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строить монологическое контекстное высказывание;</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умение находить адекватные способы поведения и взаимодействия с партнерами во время учебной и внеучебной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способности оценивать проблемные ситуации и оперативно 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127"/>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24</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Структурная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теория органических соединений</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 М. Бутлерова. Зависимость свойств веществ от химического строения молекул. Структурная формула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-формулировать основные положения структурной теории органических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-представлять вклад Ф.Кекуле, А.М.Бутлерова, В.В.Марковникова, Л.Полинга в развитие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органической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-оперировать понятиями «валентность» и «степень окисления», «химическое строение», «структурная формула».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-моделировать молекулы некоторых органических веществ</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сотрудничество в </w:t>
            </w:r>
            <w:r w:rsidRPr="00691629">
              <w:rPr>
                <w:rFonts w:ascii="Times New Roman" w:hAnsi="Times New Roman" w:cs="Times New Roman"/>
                <w:sz w:val="18"/>
                <w:szCs w:val="18"/>
              </w:rPr>
              <w:lastRenderedPageBreak/>
              <w:t>образовательной деятельности — совместное целеполагание и планирование общих способов работы;</w:t>
            </w:r>
          </w:p>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аргументировать их;</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осознание и понимание вклада России в общемировую химическую науку; —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spacing w:after="0" w:line="240" w:lineRule="auto"/>
              <w:ind w:right="-108"/>
              <w:contextualSpacing/>
              <w:jc w:val="center"/>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042"/>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rPr>
                <w:rFonts w:ascii="Times New Roman" w:hAnsi="Times New Roman" w:cs="Times New Roman"/>
                <w:sz w:val="18"/>
                <w:szCs w:val="18"/>
              </w:rPr>
            </w:pPr>
            <w:r w:rsidRPr="00691629">
              <w:rPr>
                <w:rFonts w:ascii="Times New Roman" w:hAnsi="Times New Roman" w:cs="Times New Roman"/>
                <w:sz w:val="18"/>
                <w:szCs w:val="18"/>
              </w:rPr>
              <w:t>25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Структурная</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изомерия</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Изомерия и изомеры. Структурная и пространственная изомерия. Изомерия углеродного скелета. Изомерия положения. Межклассовая изомерия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-оперировать понятиями «изомер», «изомерия».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-описывать пространственную структуру изучаемых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-отражать состав и строение органических соединений с помощью структурных формул.</w:t>
            </w:r>
          </w:p>
          <w:p w:rsidR="00691629" w:rsidRPr="00691629" w:rsidRDefault="00691629" w:rsidP="00691629">
            <w:pPr>
              <w:spacing w:after="0" w:line="240" w:lineRule="auto"/>
              <w:contextualSpacing/>
              <w:rPr>
                <w:rFonts w:ascii="Times New Roman" w:hAnsi="Times New Roman" w:cs="Times New Roman"/>
                <w:b/>
                <w:sz w:val="18"/>
                <w:szCs w:val="18"/>
              </w:rPr>
            </w:pPr>
            <w:r w:rsidRPr="00691629">
              <w:rPr>
                <w:rFonts w:ascii="Times New Roman" w:hAnsi="Times New Roman" w:cs="Times New Roman"/>
                <w:sz w:val="18"/>
                <w:szCs w:val="18"/>
              </w:rPr>
              <w:t>-характеризовать виды изомерии</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 прилагать волевые усилия и преодолевать трудности и препятствия на пути достижения целей</w:t>
            </w:r>
            <w:r w:rsidRPr="00691629">
              <w:rPr>
                <w:rFonts w:ascii="Times New Roman" w:eastAsia="Times New Roman" w:hAnsi="Times New Roman" w:cs="Times New Roman"/>
                <w:b/>
                <w:sz w:val="18"/>
                <w:szCs w:val="18"/>
                <w:lang w:eastAsia="ru-RU"/>
              </w:rPr>
              <w:t xml:space="preserve">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адекватно, точно и </w:t>
            </w:r>
            <w:r w:rsidRPr="00691629">
              <w:rPr>
                <w:rFonts w:ascii="Times New Roman" w:hAnsi="Times New Roman" w:cs="Times New Roman"/>
                <w:sz w:val="18"/>
                <w:szCs w:val="18"/>
              </w:rPr>
              <w:lastRenderedPageBreak/>
              <w:t>последовательно отображать в речи (описание, объяснение) содержание совершаемых действий как в форме громкой социализированной речи, так и в форме внутренней речи, и устно, и письменно</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умение находить адекватные способы поведения и взаимодействия с партнерами во время учебной и внеучебной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способности оценивать проблемные ситуации и оперативно 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ind w:right="-10"/>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539"/>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rPr>
                <w:rFonts w:ascii="Times New Roman" w:hAnsi="Times New Roman" w:cs="Times New Roman"/>
                <w:sz w:val="18"/>
                <w:szCs w:val="18"/>
              </w:rPr>
            </w:pPr>
            <w:r w:rsidRPr="00691629">
              <w:rPr>
                <w:rFonts w:ascii="Times New Roman" w:hAnsi="Times New Roman" w:cs="Times New Roman"/>
                <w:sz w:val="18"/>
                <w:szCs w:val="18"/>
              </w:rPr>
              <w:t>26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Пространственная изомерия</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Виды пространственной изомерии. Оптическая изомерия. Асимметрический атом углерода. Оптические антиподы. Хиральность. Хиральные и ахиральные молекулы. Геометрическая изомерия (</w:t>
            </w:r>
            <w:r w:rsidRPr="00691629">
              <w:rPr>
                <w:rFonts w:ascii="Times New Roman" w:hAnsi="Times New Roman" w:cs="Times New Roman"/>
                <w:i/>
                <w:iCs/>
                <w:sz w:val="18"/>
                <w:szCs w:val="18"/>
              </w:rPr>
              <w:t>цис-</w:t>
            </w:r>
            <w:r w:rsidRPr="00691629">
              <w:rPr>
                <w:rFonts w:ascii="Times New Roman" w:hAnsi="Times New Roman" w:cs="Times New Roman"/>
                <w:sz w:val="18"/>
                <w:szCs w:val="18"/>
              </w:rPr>
              <w:t xml:space="preserve">, </w:t>
            </w:r>
            <w:r w:rsidRPr="00691629">
              <w:rPr>
                <w:rFonts w:ascii="Times New Roman" w:hAnsi="Times New Roman" w:cs="Times New Roman"/>
                <w:i/>
                <w:iCs/>
                <w:sz w:val="18"/>
                <w:szCs w:val="18"/>
              </w:rPr>
              <w:t>транс -</w:t>
            </w:r>
            <w:r w:rsidRPr="00691629">
              <w:rPr>
                <w:rFonts w:ascii="Times New Roman" w:hAnsi="Times New Roman" w:cs="Times New Roman"/>
                <w:sz w:val="18"/>
                <w:szCs w:val="18"/>
              </w:rPr>
              <w:t>изомерия)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-оперировать понятиями «изомер», «изомерия».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-описывать пространственную структуру изучаемых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-отражать состав и строение органических соединений с помощью структурных формул.</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виды изомерии</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 действий как в форме громкой социализированной речи, так и в форме внутренней речи, и устно, и письменно</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умение находить адекватные способы поведения и взаимодействия с партнерами во время учебной и внеучебной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способности оценивать проблемные ситуации и оперативно 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08"/>
        </w:trPr>
        <w:tc>
          <w:tcPr>
            <w:tcW w:w="710" w:type="dxa"/>
            <w:vMerge/>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52" w:lineRule="auto"/>
              <w:jc w:val="center"/>
              <w:rPr>
                <w:rFonts w:ascii="Times New Roman" w:hAnsi="Times New Roman" w:cs="Times New Roman"/>
                <w:sz w:val="18"/>
                <w:szCs w:val="18"/>
              </w:rPr>
            </w:pPr>
            <w:r w:rsidRPr="00691629">
              <w:rPr>
                <w:rFonts w:ascii="Times New Roman" w:hAnsi="Times New Roman" w:cs="Times New Roman"/>
                <w:sz w:val="18"/>
                <w:szCs w:val="18"/>
              </w:rPr>
              <w:t>27</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Электронные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эффекты 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молекулах органических</w:t>
            </w:r>
          </w:p>
          <w:p w:rsidR="00691629" w:rsidRPr="00691629" w:rsidRDefault="00691629" w:rsidP="00691629">
            <w:pPr>
              <w:tabs>
                <w:tab w:val="left" w:pos="2196"/>
              </w:tabs>
              <w:autoSpaceDE w:val="0"/>
              <w:autoSpaceDN w:val="0"/>
              <w:adjustRightInd w:val="0"/>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соединений</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Электронное строение органических веществ. Взаимное влияние атомов и групп атомов. Электронные эффекты. Индуктивный 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мезомерный эффекты. Представление о резонансе</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-оперировать понятиями «индуктивный эффект», «мезомерный эффект».</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особенности индуктивного и мезомерного эффектов</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 действий как в форме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громкой социализированной речи, так и в форме внутренней речи, и устно, и письменно</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умение находить адекватные способы поведения и взаимодействия с партнерами во время учебной и внеучебной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способности оценивать проблемные ситуации и оперативно 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08"/>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52" w:lineRule="auto"/>
              <w:jc w:val="center"/>
              <w:rPr>
                <w:rFonts w:ascii="Times New Roman" w:hAnsi="Times New Roman" w:cs="Times New Roman"/>
                <w:sz w:val="18"/>
                <w:szCs w:val="18"/>
              </w:rPr>
            </w:pPr>
            <w:r w:rsidRPr="00691629">
              <w:rPr>
                <w:rFonts w:ascii="Times New Roman" w:hAnsi="Times New Roman" w:cs="Times New Roman"/>
                <w:sz w:val="18"/>
                <w:szCs w:val="18"/>
              </w:rPr>
              <w:t>28</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Основные классы органических соединений. Гомологические ряды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Классификация органических веществ. Основные классы органических соединений. Принципы классификации органических соединений. Понятие о функциональной группе. Классификация органических соединений по функциональным группам. Гомология. Гомологи. Гомологическая разность. Гомологические ряды</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-классифицировать органические соединения по строению углерод-</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ной цепи и типу углерод-углеродной связи.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-классифицировать производные углеводородов по функциональным группам.</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-обобщать знания и делать выводы о закономерностях изменений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свойств веществ в гомологических рядах</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аргументировать их;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осознание и понимание вклада России в общемировую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умение находить адекватные способы поведения и взаимодействия с партнерами во время учебной и внеучебной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способности оценивать проблемные ситуации и оперативно 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08"/>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52" w:lineRule="auto"/>
              <w:jc w:val="center"/>
              <w:rPr>
                <w:rFonts w:ascii="Times New Roman" w:hAnsi="Times New Roman" w:cs="Times New Roman"/>
                <w:sz w:val="18"/>
                <w:szCs w:val="18"/>
              </w:rPr>
            </w:pPr>
            <w:r w:rsidRPr="00691629">
              <w:rPr>
                <w:rFonts w:ascii="Times New Roman" w:hAnsi="Times New Roman" w:cs="Times New Roman"/>
                <w:sz w:val="18"/>
                <w:szCs w:val="18"/>
              </w:rPr>
              <w:t>29</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Номенклатура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органических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соединений</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Номенклатура органических веществ. Международная (систематическая) номенклатура органических веществ и принципы образования названий органических соединений. Рациональная номенклатура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-называть органические соединения в соответствии с правилами номенклатуры IUPAC и рациональной номенклатуры.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-находить синонимы тривиальных названий органических соединений</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 прилагать волевые усилия и преодолевать трудности и препятствия на пути достижения целей</w:t>
            </w:r>
            <w:r w:rsidRPr="00691629">
              <w:rPr>
                <w:rFonts w:ascii="Times New Roman" w:eastAsia="Times New Roman" w:hAnsi="Times New Roman" w:cs="Times New Roman"/>
                <w:b/>
                <w:sz w:val="18"/>
                <w:szCs w:val="18"/>
                <w:lang w:eastAsia="ru-RU"/>
              </w:rPr>
              <w:t xml:space="preserve">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 действий как в форме громкой социализированной речи, так и в форме внутренней речи, и устно, и письменно</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осознание и понимание вклада России в общемировую химическую науку;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умение находить адекватные способы поведения и взаимодействия с партнерами во время учебной и внеучебной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способности оценивать проблемные ситуации и оперативно 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08"/>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52" w:lineRule="auto"/>
              <w:jc w:val="center"/>
              <w:rPr>
                <w:rFonts w:ascii="Times New Roman" w:hAnsi="Times New Roman" w:cs="Times New Roman"/>
                <w:sz w:val="18"/>
                <w:szCs w:val="18"/>
              </w:rPr>
            </w:pPr>
            <w:r w:rsidRPr="00691629">
              <w:rPr>
                <w:rFonts w:ascii="Times New Roman" w:hAnsi="Times New Roman" w:cs="Times New Roman"/>
                <w:sz w:val="18"/>
                <w:szCs w:val="18"/>
              </w:rPr>
              <w:t>30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Особенности и классификация органических реакций</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Классификация и особенности органических реакций. Способы записей реакций в органической химии. Схема и уравнение. Условия проведения реакций. Классификация реакций органических веществ по структурному признаку: замещение, присоединение, отщепление. Реакционные центры. Первоначальные понятия о типах и механизмах органических реакций. Гомолитический и гетеролитический разрыв ковалентной химической связи. Свободнорадикальный и ионный механизмы реакции. Понятие о свободном радикале, нуклеофиле и электрофиле</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-демонстрировать понимание особенности протекания органических реакций в сравнении с неорганическими.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-записывать уравнения органических реакций способами, принятыми в органической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-классифицировать реакции по структурному признаку.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-оперировать понятиями «свободный радикал», «нуклеофил», «электрофил».</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протекание химических реакций между органическими веществами, используя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знания об их механизмах.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возможность протекания химических реакций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 основе знаний об электронном строении веществ</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прилагать волевые усилия и преодолевать трудности и препятствия на пути достижения целей</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 действий как в форме громкой социализированной речи, так и в форме внутренней речи, и устно, и письменно</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умение находить адекватные способы поведения и взаимодействия с партнерами во время учебной и внеучебной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способности оценивать проблемные ситуации и оперативно 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08"/>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52" w:lineRule="auto"/>
              <w:jc w:val="center"/>
              <w:rPr>
                <w:rFonts w:ascii="Times New Roman" w:hAnsi="Times New Roman" w:cs="Times New Roman"/>
                <w:sz w:val="18"/>
                <w:szCs w:val="18"/>
              </w:rPr>
            </w:pPr>
            <w:r w:rsidRPr="00691629">
              <w:rPr>
                <w:rFonts w:ascii="Times New Roman" w:hAnsi="Times New Roman" w:cs="Times New Roman"/>
                <w:sz w:val="18"/>
                <w:szCs w:val="18"/>
              </w:rPr>
              <w:t>31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Окислительно- восстано-вительные реакции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органичес-кой химии</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Окислительно-восстанови-тельные реакции в органической химии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что называют окислением и восстановлением в органической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-составлять уравнения окислительно-восстановительных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органических реакций с помощью метода электронного баланса</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spacing w:after="0" w:line="240" w:lineRule="auto"/>
              <w:contextualSpacing/>
              <w:jc w:val="center"/>
              <w:rPr>
                <w:rFonts w:ascii="Times New Roman" w:hAnsi="Times New Roman" w:cs="Times New Roman"/>
                <w:sz w:val="18"/>
                <w:szCs w:val="18"/>
              </w:rPr>
            </w:pPr>
          </w:p>
          <w:p w:rsidR="00691629" w:rsidRPr="00691629" w:rsidRDefault="00691629" w:rsidP="00691629">
            <w:pPr>
              <w:spacing w:after="0" w:line="240" w:lineRule="auto"/>
              <w:contextualSpacing/>
              <w:jc w:val="center"/>
              <w:rPr>
                <w:rFonts w:ascii="Times New Roman" w:hAnsi="Times New Roman" w:cs="Times New Roman"/>
                <w:sz w:val="18"/>
                <w:szCs w:val="18"/>
              </w:rPr>
            </w:pP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формулировать собственные мнение и </w:t>
            </w:r>
            <w:r w:rsidRPr="00691629">
              <w:rPr>
                <w:rFonts w:ascii="Times New Roman" w:hAnsi="Times New Roman" w:cs="Times New Roman"/>
                <w:sz w:val="18"/>
                <w:szCs w:val="18"/>
              </w:rPr>
              <w:lastRenderedPageBreak/>
              <w:t>позицию, аргументировать их;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умение находить адекватные способы поведения и взаимодействия с партнерами во время учебной и внеучебной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способности оценивать проблемные ситуации и оперативно 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08"/>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52" w:lineRule="auto"/>
              <w:jc w:val="center"/>
              <w:rPr>
                <w:rFonts w:ascii="Times New Roman" w:hAnsi="Times New Roman" w:cs="Times New Roman"/>
                <w:sz w:val="18"/>
                <w:szCs w:val="18"/>
              </w:rPr>
            </w:pPr>
            <w:r w:rsidRPr="00691629">
              <w:rPr>
                <w:rFonts w:ascii="Times New Roman" w:hAnsi="Times New Roman" w:cs="Times New Roman"/>
                <w:sz w:val="18"/>
                <w:szCs w:val="18"/>
              </w:rPr>
              <w:t>32</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Обобщающее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повторение по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теме «Основные понятия органической химии»</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Решение задач и выполнение упражнений, позволяющих систематизировать и обобщить полученные знания по теме «Основные понятия органической химии»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-составлять обобщающие схемы.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-осуществлять познавательную рефлексию в отношении собственных достижений в процессе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решения учебных и познавательных задач</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предметной области «Химия»;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w:t>
            </w:r>
          </w:p>
          <w:p w:rsidR="00691629" w:rsidRPr="00691629" w:rsidRDefault="00691629" w:rsidP="00691629">
            <w:pPr>
              <w:spacing w:after="0" w:line="240" w:lineRule="auto"/>
              <w:contextualSpacing/>
              <w:jc w:val="center"/>
              <w:rPr>
                <w:rFonts w:ascii="Times New Roman" w:eastAsia="Times New Roman" w:hAnsi="Times New Roman" w:cs="Times New Roman"/>
                <w:b/>
                <w:sz w:val="18"/>
                <w:szCs w:val="18"/>
                <w:lang w:eastAsia="ru-RU"/>
              </w:rPr>
            </w:pPr>
            <w:r w:rsidRPr="00691629">
              <w:rPr>
                <w:rFonts w:ascii="Times New Roman" w:eastAsia="Times New Roman" w:hAnsi="Times New Roman" w:cs="Times New Roman"/>
                <w:b/>
                <w:sz w:val="18"/>
                <w:szCs w:val="18"/>
                <w:lang w:eastAsia="ru-RU"/>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spacing w:after="0" w:line="240" w:lineRule="auto"/>
              <w:contextualSpacing/>
              <w:jc w:val="center"/>
              <w:rPr>
                <w:rFonts w:ascii="Times New Roman" w:eastAsia="Times New Roman" w:hAnsi="Times New Roman" w:cs="Times New Roman"/>
                <w:sz w:val="18"/>
                <w:szCs w:val="18"/>
                <w:lang w:eastAsia="ru-RU"/>
              </w:rPr>
            </w:pPr>
            <w:r w:rsidRPr="00691629">
              <w:rPr>
                <w:rFonts w:ascii="Times New Roman" w:eastAsia="Times New Roman" w:hAnsi="Times New Roman" w:cs="Times New Roman"/>
                <w:b/>
                <w:sz w:val="18"/>
                <w:szCs w:val="18"/>
                <w:lang w:eastAsia="ru-RU"/>
              </w:rPr>
              <w:t>Коммуникативные</w:t>
            </w:r>
            <w:r w:rsidRPr="00691629">
              <w:rPr>
                <w:rFonts w:ascii="Times New Roman" w:eastAsia="Times New Roman" w:hAnsi="Times New Roman" w:cs="Times New Roman"/>
                <w:sz w:val="18"/>
                <w:szCs w:val="18"/>
                <w:lang w:eastAsia="ru-RU"/>
              </w:rPr>
              <w:t>.</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речевые средства для решения различных коммуникативных задач; использовать устную и письменную речь;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строить монологическое контекстное высказывание;</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способности оценивать проблемные ситуации и оперативно принимать ответственные решения в различных продуктивных видах</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886"/>
        </w:trPr>
        <w:tc>
          <w:tcPr>
            <w:tcW w:w="710" w:type="dxa"/>
            <w:vMerge w:val="restart"/>
            <w:tcBorders>
              <w:top w:val="single" w:sz="4" w:space="0" w:color="auto"/>
              <w:left w:val="single" w:sz="4" w:space="0" w:color="000000"/>
              <w:right w:val="single" w:sz="4" w:space="0" w:color="000000"/>
            </w:tcBorders>
            <w:shd w:val="clear" w:color="000000" w:fill="FFFFFF"/>
            <w:tcMar>
              <w:left w:w="108" w:type="dxa"/>
              <w:right w:w="108" w:type="dxa"/>
            </w:tcMar>
            <w:textDirection w:val="btLr"/>
          </w:tcPr>
          <w:p w:rsidR="00691629" w:rsidRPr="00691629" w:rsidRDefault="00691629" w:rsidP="00691629">
            <w:pPr>
              <w:spacing w:after="0" w:line="240" w:lineRule="auto"/>
              <w:ind w:right="-108"/>
              <w:contextualSpacing/>
              <w:jc w:val="center"/>
              <w:rPr>
                <w:rFonts w:ascii="Times New Roman" w:eastAsia="Times New Roman" w:hAnsi="Times New Roman" w:cs="Times New Roman"/>
                <w:b/>
                <w:sz w:val="18"/>
                <w:szCs w:val="18"/>
                <w:lang w:eastAsia="ru-RU"/>
              </w:rPr>
            </w:pPr>
            <w:r w:rsidRPr="00691629">
              <w:rPr>
                <w:rFonts w:ascii="Times New Roman" w:hAnsi="Times New Roman" w:cs="Times New Roman"/>
                <w:b/>
                <w:bCs/>
                <w:sz w:val="18"/>
                <w:szCs w:val="18"/>
              </w:rPr>
              <w:lastRenderedPageBreak/>
              <w:t xml:space="preserve">ТЕМА 3. УГЛЕВОДОРОДЫ </w:t>
            </w:r>
            <w:r w:rsidRPr="00691629">
              <w:rPr>
                <w:rFonts w:ascii="Times New Roman" w:hAnsi="Times New Roman" w:cs="Times New Roman"/>
                <w:sz w:val="18"/>
                <w:szCs w:val="18"/>
              </w:rPr>
              <w:t>(25 час)</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52" w:lineRule="auto"/>
              <w:jc w:val="center"/>
              <w:rPr>
                <w:rFonts w:ascii="Times New Roman" w:hAnsi="Times New Roman" w:cs="Times New Roman"/>
                <w:sz w:val="18"/>
                <w:szCs w:val="18"/>
              </w:rPr>
            </w:pPr>
            <w:r w:rsidRPr="00691629">
              <w:rPr>
                <w:rFonts w:ascii="Times New Roman" w:hAnsi="Times New Roman" w:cs="Times New Roman"/>
                <w:sz w:val="18"/>
                <w:szCs w:val="18"/>
              </w:rPr>
              <w:t>33</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Алканы. Строение, номенклатура, изомерия,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физические</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свойства</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Алканы. Электронное и пространственное строение молекулы метана. </w:t>
            </w:r>
            <w:r w:rsidRPr="00691629">
              <w:rPr>
                <w:rFonts w:ascii="Times New Roman" w:hAnsi="Times New Roman" w:cs="Times New Roman"/>
                <w:i/>
                <w:iCs/>
                <w:sz w:val="18"/>
                <w:szCs w:val="18"/>
              </w:rPr>
              <w:t>sp</w:t>
            </w:r>
            <w:r w:rsidRPr="00691629">
              <w:rPr>
                <w:rFonts w:ascii="Times New Roman" w:hAnsi="Times New Roman" w:cs="Times New Roman"/>
                <w:sz w:val="18"/>
                <w:szCs w:val="18"/>
              </w:rPr>
              <w:t>3</w:t>
            </w:r>
            <w:r w:rsidRPr="00691629">
              <w:rPr>
                <w:rFonts w:ascii="Times New Roman" w:hAnsi="Times New Roman" w:cs="Times New Roman"/>
                <w:i/>
                <w:iCs/>
                <w:sz w:val="18"/>
                <w:szCs w:val="18"/>
              </w:rPr>
              <w:t>-</w:t>
            </w:r>
            <w:r w:rsidRPr="00691629">
              <w:rPr>
                <w:rFonts w:ascii="Times New Roman" w:hAnsi="Times New Roman" w:cs="Times New Roman"/>
                <w:sz w:val="18"/>
                <w:szCs w:val="18"/>
              </w:rPr>
              <w:t xml:space="preserve">гибридизация орбиталей атомов углерода. Гомологический ряд и общая формула алканов. Систематическая номенклатура алканов и радикалов. Изомерия углеродного скелета </w:t>
            </w:r>
            <w:r w:rsidRPr="00691629">
              <w:rPr>
                <w:rFonts w:ascii="Times New Roman" w:hAnsi="Times New Roman" w:cs="Times New Roman"/>
                <w:color w:val="000000"/>
                <w:sz w:val="18"/>
                <w:szCs w:val="18"/>
              </w:rPr>
              <w:t>алканов. Понятие о конформациях. Физические свойства алканов.</w:t>
            </w:r>
            <w:r w:rsidRPr="00691629">
              <w:rPr>
                <w:rFonts w:ascii="Times New Roman" w:hAnsi="Times New Roman" w:cs="Times New Roman"/>
                <w:sz w:val="18"/>
                <w:szCs w:val="18"/>
              </w:rPr>
              <w:t xml:space="preserve"> </w:t>
            </w:r>
            <w:r w:rsidRPr="00691629">
              <w:rPr>
                <w:rFonts w:ascii="Times New Roman" w:hAnsi="Times New Roman" w:cs="Times New Roman"/>
                <w:color w:val="000000"/>
                <w:sz w:val="18"/>
                <w:szCs w:val="18"/>
              </w:rPr>
              <w:t>Закономерности изменения физических свойств.</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sz w:val="18"/>
                <w:szCs w:val="18"/>
              </w:rPr>
            </w:pPr>
            <w:r w:rsidRPr="00691629">
              <w:rPr>
                <w:rFonts w:ascii="Times New Roman" w:hAnsi="Times New Roman" w:cs="Times New Roman"/>
                <w:b/>
                <w:sz w:val="18"/>
                <w:szCs w:val="18"/>
              </w:rPr>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-называть алканы по международной номенклатуре.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электронное строение молекул изученных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-обобщать знания и делать выводы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 закономерностях изменений свойств в гомологическом ряду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алканов.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-моделировать молекулы изученных классов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демонстрируемые опыты и описывать их с помощью родного языка и языка химии</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учебных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владеть навыками познавательной рефлексии.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основам коммуникативной рефлексии как ориентации на позиции других людей, отличных от собственной, понимание относительности оценок;</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 навыкам эффективного сотрудничества в совместной продуктивной деятельности;</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осознание и понимание вклада России в общемировую химическую науку;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химико-экологическая культура как часть общей культуры.</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t>Демонстрации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Составление</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Cs/>
                <w:spacing w:val="-11"/>
                <w:sz w:val="18"/>
                <w:szCs w:val="18"/>
                <w:lang w:eastAsia="ru-RU"/>
              </w:rPr>
            </w:pPr>
            <w:r w:rsidRPr="00691629">
              <w:rPr>
                <w:rFonts w:ascii="Times New Roman" w:hAnsi="Times New Roman" w:cs="Times New Roman"/>
                <w:color w:val="000000"/>
                <w:sz w:val="18"/>
                <w:szCs w:val="18"/>
              </w:rPr>
              <w:t>моделей молекул алканов</w:t>
            </w: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828"/>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52" w:lineRule="auto"/>
              <w:rPr>
                <w:rFonts w:ascii="Times New Roman" w:hAnsi="Times New Roman" w:cs="Times New Roman"/>
                <w:sz w:val="18"/>
                <w:szCs w:val="18"/>
              </w:rPr>
            </w:pPr>
            <w:r w:rsidRPr="00691629">
              <w:rPr>
                <w:rFonts w:ascii="Times New Roman" w:hAnsi="Times New Roman" w:cs="Times New Roman"/>
                <w:sz w:val="18"/>
                <w:szCs w:val="18"/>
              </w:rPr>
              <w:t>34</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Химические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свойства алканов</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Химические свойства алканов: галогенирование, нитрование, дегидрирование, термическое разложение (пиролиз), горение как один из основных источников</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тепла в промышленности и быту, каталитическое окисление, крекинг как способы получения важнейших соединений в органическом синтезе, изомеризация как</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способ получения высокосортного бензина. Механизм реакции свободнорадикального замещения (на примере хлорирования метана).</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химические свойства алканов.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свойства изучаемых веществ на основании теории химического строения органических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-исследовать свойства изучаемых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свойства неизученных веществ по аналогии с изученными веществами того же гомологического ряда.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демонстрируемые опыты и описывать их с помощью родного языка и языка химии</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учебных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владеть навыками познавательной рефлексии.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адекватно использовать речь для планирования и </w:t>
            </w:r>
            <w:r w:rsidRPr="00691629">
              <w:rPr>
                <w:rFonts w:ascii="Times New Roman" w:hAnsi="Times New Roman" w:cs="Times New Roman"/>
                <w:sz w:val="18"/>
                <w:szCs w:val="18"/>
              </w:rPr>
              <w:lastRenderedPageBreak/>
              <w:t>регуляции своей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основам коммуникативной рефлексии как ориентации на позиции других людей, отличных от собственной, понимание относительности оценок;</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осознание и понимание вклада России в общемировую химическую науку;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химико-экологическая </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культура как часть общей культуры</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t>Демонстрации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Бромирование</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гексана на свету. Горение метана. Отношение метана к растворам перманганата калия и бромной воде</w:t>
            </w: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65"/>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52" w:lineRule="auto"/>
              <w:rPr>
                <w:rFonts w:ascii="Times New Roman" w:hAnsi="Times New Roman" w:cs="Times New Roman"/>
                <w:sz w:val="18"/>
                <w:szCs w:val="18"/>
              </w:rPr>
            </w:pPr>
            <w:r w:rsidRPr="00691629">
              <w:rPr>
                <w:rFonts w:ascii="Times New Roman" w:hAnsi="Times New Roman" w:cs="Times New Roman"/>
                <w:sz w:val="18"/>
                <w:szCs w:val="18"/>
              </w:rPr>
              <w:t>35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Получение 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применение</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алканов</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Синтетические способы получения алканов. Методы получения алканов из алкилгалогенидов (реакция Вюрца), декарбоксилированием солей карбоновых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кислот и электролизом растворов солей карбоновых кислот. Нахождение алканов в природе и применение алканов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-характеризовать промышленные и лабораторные способы получения алканов.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-сопоставлять химические свойства алканов с областями применения</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учебных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познавательную рефлексию в отношении действий по решению учебных и </w:t>
            </w:r>
            <w:r w:rsidRPr="00691629">
              <w:rPr>
                <w:rFonts w:ascii="Times New Roman" w:hAnsi="Times New Roman" w:cs="Times New Roman"/>
                <w:sz w:val="18"/>
                <w:szCs w:val="18"/>
              </w:rPr>
              <w:lastRenderedPageBreak/>
              <w:t>познавательных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ставить и определять цели, планировать пути их достижения.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основам коммуникативной рефлексии как ориентации на позиции других людей, отличных от собственной, понимание относительности оценок;</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осознание и понимание вклада России в общемировую химическую науку;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химико-экологическая </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lastRenderedPageBreak/>
              <w:t>культура как часть общей культуры</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843"/>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36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Циклоалканы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Циклоалканы. Строение молекул циклоалканов. Общая формула циклоалканов. Номенклатура циклоалканов. Изомерия циклоалканов: углеродного скелета, межклассовая, пространственная (</w:t>
            </w:r>
            <w:r w:rsidRPr="00691629">
              <w:rPr>
                <w:rFonts w:ascii="Times New Roman" w:hAnsi="Times New Roman" w:cs="Times New Roman"/>
                <w:i/>
                <w:iCs/>
                <w:sz w:val="18"/>
                <w:szCs w:val="18"/>
              </w:rPr>
              <w:t>цис-транс</w:t>
            </w:r>
            <w:r w:rsidRPr="00691629">
              <w:rPr>
                <w:rFonts w:ascii="Times New Roman" w:hAnsi="Times New Roman" w:cs="Times New Roman"/>
                <w:sz w:val="18"/>
                <w:szCs w:val="18"/>
              </w:rPr>
              <w:t>-изомерия). Напряженные и ненапряженные циклы. Специфика свойств циклоалканов с малым размером цикла. Химические свойства циклопропана: горение, реакции присоединения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(гидрирование, присоединение галогенов, галогеноводородов, воды) и циклогексана: горение, </w:t>
            </w:r>
            <w:r w:rsidRPr="00691629">
              <w:rPr>
                <w:rFonts w:ascii="Times New Roman" w:hAnsi="Times New Roman" w:cs="Times New Roman"/>
                <w:sz w:val="18"/>
                <w:szCs w:val="18"/>
              </w:rPr>
              <w:lastRenderedPageBreak/>
              <w:t>реакции радикального замещения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(хлорирование, нитрование). Получение циклоалканов из алканов и дигалогеналканов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lastRenderedPageBreak/>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-называть циклоалканы по международной номенклатуре.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-обобщать знания и делать выводы о закономерностях изменений свойств в гомологическом ряду циклоалканов.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-характеризовать особенности строения циклопропана.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-иметь представление о важнейших химических свойствах циклоалканов.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-прогнозировать свойства изучаемых веществ на основании теории химического строения органических </w:t>
            </w:r>
            <w:r w:rsidRPr="00691629">
              <w:rPr>
                <w:rFonts w:ascii="Times New Roman" w:hAnsi="Times New Roman" w:cs="Times New Roman"/>
                <w:sz w:val="18"/>
                <w:szCs w:val="18"/>
              </w:rPr>
              <w:lastRenderedPageBreak/>
              <w:t>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свойства неизученных веществ по аналогии с</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изученными веществами того же гомологического ряда.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промышленные и лабораторные способы получения циклоалканов.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-сопоставлять химические свойства циклоалканов с областями применения</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учебных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сотрудничество  в образовательной </w:t>
            </w:r>
            <w:r w:rsidRPr="00691629">
              <w:rPr>
                <w:rFonts w:ascii="Times New Roman" w:hAnsi="Times New Roman" w:cs="Times New Roman"/>
                <w:sz w:val="18"/>
                <w:szCs w:val="18"/>
              </w:rPr>
              <w:lastRenderedPageBreak/>
              <w:t>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основам коммуникативной рефлексии как ориентации на позиции других людей, отличных от собственной, понимание относительности оценок;</w:t>
            </w:r>
          </w:p>
          <w:p w:rsidR="00691629" w:rsidRPr="00691629" w:rsidRDefault="00691629" w:rsidP="00691629">
            <w:pPr>
              <w:spacing w:after="0" w:line="240" w:lineRule="auto"/>
              <w:ind w:right="-108"/>
              <w:contextualSpacing/>
              <w:jc w:val="center"/>
              <w:rPr>
                <w:rFonts w:ascii="Times New Roman" w:eastAsia="Times New Roman" w:hAnsi="Times New Roman" w:cs="Times New Roman"/>
                <w:b/>
                <w:sz w:val="18"/>
                <w:szCs w:val="18"/>
                <w:lang w:eastAsia="ru-RU"/>
              </w:rPr>
            </w:pP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осознание и понимание вклада России в общемировую химическую науку;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и способность к </w:t>
            </w:r>
            <w:r w:rsidRPr="00691629">
              <w:rPr>
                <w:rFonts w:ascii="Times New Roman" w:hAnsi="Times New Roman" w:cs="Times New Roman"/>
                <w:sz w:val="18"/>
                <w:szCs w:val="18"/>
              </w:rPr>
              <w:lastRenderedPageBreak/>
              <w:t>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химико-экологическая </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культура как часть общей культуры</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552"/>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37</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Алкены. Строение, номенклатура, изомерия,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физические</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свойства</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Алкены. Электронное и пространственное строение молекулыиэтилена. </w:t>
            </w:r>
            <w:r w:rsidRPr="00691629">
              <w:rPr>
                <w:rFonts w:ascii="Times New Roman" w:hAnsi="Times New Roman" w:cs="Times New Roman"/>
                <w:i/>
                <w:iCs/>
                <w:sz w:val="18"/>
                <w:szCs w:val="18"/>
              </w:rPr>
              <w:t>sp</w:t>
            </w:r>
            <w:r w:rsidRPr="00691629">
              <w:rPr>
                <w:rFonts w:ascii="Times New Roman" w:hAnsi="Times New Roman" w:cs="Times New Roman"/>
                <w:sz w:val="18"/>
                <w:szCs w:val="18"/>
              </w:rPr>
              <w:t>2</w:t>
            </w:r>
            <w:r w:rsidRPr="00691629">
              <w:rPr>
                <w:rFonts w:ascii="Times New Roman" w:hAnsi="Times New Roman" w:cs="Times New Roman"/>
                <w:i/>
                <w:iCs/>
                <w:sz w:val="18"/>
                <w:szCs w:val="18"/>
              </w:rPr>
              <w:t>-</w:t>
            </w:r>
            <w:r w:rsidRPr="00691629">
              <w:rPr>
                <w:rFonts w:ascii="Times New Roman" w:hAnsi="Times New Roman" w:cs="Times New Roman"/>
                <w:sz w:val="18"/>
                <w:szCs w:val="18"/>
              </w:rPr>
              <w:t xml:space="preserve">гибридизация орбиталей атомов углерода. σ- и π- связи. Гомологический ряд и общая формула алкенов. Номенклатура алкенов. Изомерия алкенов: углеродного скелета, положения кратной связи, пространственная (геометрическая изомерия или </w:t>
            </w:r>
            <w:r w:rsidRPr="00691629">
              <w:rPr>
                <w:rFonts w:ascii="Times New Roman" w:hAnsi="Times New Roman" w:cs="Times New Roman"/>
                <w:i/>
                <w:iCs/>
                <w:sz w:val="18"/>
                <w:szCs w:val="18"/>
              </w:rPr>
              <w:t>цис-транс-</w:t>
            </w:r>
            <w:r w:rsidRPr="00691629">
              <w:rPr>
                <w:rFonts w:ascii="Times New Roman" w:hAnsi="Times New Roman" w:cs="Times New Roman"/>
                <w:sz w:val="18"/>
                <w:szCs w:val="18"/>
              </w:rPr>
              <w:t>изомерия), межклассовая. Физические свойства алкенов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-называть алкены по международной номенклатуре.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электронное строение молекул изученных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-обобщать знания и делать выводы о закономерностях изменений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свойств в гомологическом ряду алкенов.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-моделировать молекулы изученных классов веществ</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владеть навыками познавательной рефлексии.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сотрудничество в образовательной деятельности — совместное целеполагание и планирование общих </w:t>
            </w:r>
            <w:r w:rsidRPr="00691629">
              <w:rPr>
                <w:rFonts w:ascii="Times New Roman" w:hAnsi="Times New Roman" w:cs="Times New Roman"/>
                <w:sz w:val="18"/>
                <w:szCs w:val="18"/>
              </w:rPr>
              <w:lastRenderedPageBreak/>
              <w:t>способов работы;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ставить и определять цели, планировать пути их достижения.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
                <w:sz w:val="18"/>
                <w:szCs w:val="18"/>
                <w:lang w:eastAsia="ru-RU"/>
              </w:rPr>
            </w:pPr>
          </w:p>
          <w:p w:rsidR="00691629" w:rsidRPr="00691629" w:rsidRDefault="00691629" w:rsidP="00691629">
            <w:pPr>
              <w:spacing w:after="0" w:line="240" w:lineRule="auto"/>
              <w:ind w:right="-108"/>
              <w:contextualSpacing/>
              <w:jc w:val="center"/>
              <w:rPr>
                <w:rFonts w:ascii="Times New Roman" w:eastAsia="Times New Roman" w:hAnsi="Times New Roman" w:cs="Times New Roman"/>
                <w:b/>
                <w:sz w:val="18"/>
                <w:szCs w:val="18"/>
                <w:lang w:eastAsia="ru-RU"/>
              </w:rPr>
            </w:pP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химико-экологическая    </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культура как часть общей культуры</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092"/>
        </w:trPr>
        <w:tc>
          <w:tcPr>
            <w:tcW w:w="710" w:type="dxa"/>
            <w:vMerge/>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38</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Практическая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работа № 1.</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Составление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моделей молекул углеводородов</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Составление шаростержневых моделей молекул алканов, циклоалканов, алкенов, алкадиенов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-моделировать молекулы изученных классов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-выделять особенности строения молекул изученных классов веществ</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 осуществлять самостоятельный отбор источников информации и расширенный поиск информации с использованием ресурсов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информацию;.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ставить и определять цели, </w:t>
            </w:r>
            <w:r w:rsidRPr="00691629">
              <w:rPr>
                <w:rFonts w:ascii="Times New Roman" w:hAnsi="Times New Roman" w:cs="Times New Roman"/>
                <w:sz w:val="18"/>
                <w:szCs w:val="18"/>
              </w:rPr>
              <w:lastRenderedPageBreak/>
              <w:t xml:space="preserve">планировать пути их достижения.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 деятельности;</w:t>
            </w:r>
          </w:p>
          <w:p w:rsidR="00691629" w:rsidRPr="00691629" w:rsidRDefault="00691629" w:rsidP="00691629">
            <w:pPr>
              <w:spacing w:after="0" w:line="240" w:lineRule="auto"/>
              <w:ind w:right="-108"/>
              <w:contextualSpacing/>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092"/>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39-40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Химические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свойства алкенов</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2</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Химические свойства алкенов. Реакции электрофильного присоединения как способ получения функциональных производных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углеводородов: гидрирование, галогенирование, гидрогалогенирование, гидратация алкенов.</w:t>
            </w:r>
          </w:p>
          <w:p w:rsidR="00691629" w:rsidRPr="00691629" w:rsidRDefault="00691629" w:rsidP="00691629">
            <w:pPr>
              <w:autoSpaceDE w:val="0"/>
              <w:autoSpaceDN w:val="0"/>
              <w:adjustRightInd w:val="0"/>
              <w:spacing w:after="0" w:line="240" w:lineRule="auto"/>
              <w:rPr>
                <w:rFonts w:ascii="Times New Roman" w:hAnsi="Times New Roman" w:cs="Times New Roman"/>
                <w:iCs/>
                <w:sz w:val="18"/>
                <w:szCs w:val="18"/>
              </w:rPr>
            </w:pPr>
            <w:r w:rsidRPr="00691629">
              <w:rPr>
                <w:rFonts w:ascii="Times New Roman" w:hAnsi="Times New Roman" w:cs="Times New Roman"/>
                <w:iCs/>
                <w:sz w:val="18"/>
                <w:szCs w:val="18"/>
              </w:rPr>
              <w:t>Механизм электрофильного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iCs/>
                <w:sz w:val="18"/>
                <w:szCs w:val="18"/>
              </w:rPr>
              <w:t>присоединения к алкенам.</w:t>
            </w:r>
            <w:r w:rsidRPr="00691629">
              <w:rPr>
                <w:rFonts w:ascii="Times New Roman" w:hAnsi="Times New Roman" w:cs="Times New Roman"/>
                <w:i/>
                <w:iCs/>
                <w:sz w:val="18"/>
                <w:szCs w:val="18"/>
              </w:rPr>
              <w:t xml:space="preserve"> </w:t>
            </w:r>
            <w:r w:rsidRPr="00691629">
              <w:rPr>
                <w:rFonts w:ascii="Times New Roman" w:hAnsi="Times New Roman" w:cs="Times New Roman"/>
                <w:sz w:val="18"/>
                <w:szCs w:val="18"/>
              </w:rPr>
              <w:t xml:space="preserve">Правило Марковникова и его объяснение с точки зрения электронной теории. Радикальное присоединение бромоводорода к алкенам в присутствии перекисей. </w:t>
            </w:r>
            <w:r w:rsidRPr="00691629">
              <w:rPr>
                <w:rFonts w:ascii="Times New Roman" w:hAnsi="Times New Roman" w:cs="Times New Roman"/>
                <w:iCs/>
                <w:sz w:val="18"/>
                <w:szCs w:val="18"/>
              </w:rPr>
              <w:t>Взаимодействие</w:t>
            </w:r>
            <w:r w:rsidRPr="00691629">
              <w:rPr>
                <w:rFonts w:ascii="Times New Roman" w:hAnsi="Times New Roman" w:cs="Times New Roman"/>
                <w:sz w:val="18"/>
                <w:szCs w:val="18"/>
              </w:rPr>
              <w:t xml:space="preserve"> </w:t>
            </w:r>
            <w:r w:rsidRPr="00691629">
              <w:rPr>
                <w:rFonts w:ascii="Times New Roman" w:hAnsi="Times New Roman" w:cs="Times New Roman"/>
                <w:iCs/>
                <w:sz w:val="18"/>
                <w:szCs w:val="18"/>
              </w:rPr>
              <w:t>алкенов с бромом и</w:t>
            </w:r>
            <w:r w:rsidRPr="00691629">
              <w:rPr>
                <w:rFonts w:ascii="Times New Roman" w:hAnsi="Times New Roman" w:cs="Times New Roman"/>
                <w:sz w:val="18"/>
                <w:szCs w:val="18"/>
              </w:rPr>
              <w:t xml:space="preserve"> </w:t>
            </w:r>
            <w:r w:rsidRPr="00691629">
              <w:rPr>
                <w:rFonts w:ascii="Times New Roman" w:hAnsi="Times New Roman" w:cs="Times New Roman"/>
                <w:iCs/>
                <w:sz w:val="18"/>
                <w:szCs w:val="18"/>
              </w:rPr>
              <w:t>хлором в газовой фазе при высокой температуре или на свету.</w:t>
            </w:r>
            <w:r w:rsidRPr="00691629">
              <w:rPr>
                <w:rFonts w:ascii="Times New Roman" w:hAnsi="Times New Roman" w:cs="Times New Roman"/>
                <w:color w:val="000000"/>
                <w:sz w:val="18"/>
                <w:szCs w:val="18"/>
              </w:rPr>
              <w:t xml:space="preserve"> Окисление алкенов: горение,</w:t>
            </w:r>
            <w:r w:rsidRPr="00691629">
              <w:rPr>
                <w:rFonts w:ascii="Times New Roman" w:hAnsi="Times New Roman" w:cs="Times New Roman"/>
                <w:sz w:val="18"/>
                <w:szCs w:val="18"/>
              </w:rPr>
              <w:t xml:space="preserve"> </w:t>
            </w:r>
            <w:r w:rsidRPr="00691629">
              <w:rPr>
                <w:rFonts w:ascii="Times New Roman" w:hAnsi="Times New Roman" w:cs="Times New Roman"/>
                <w:color w:val="000000"/>
                <w:sz w:val="18"/>
                <w:szCs w:val="18"/>
              </w:rPr>
              <w:t>окисление кислородом в присутствии хлоридов палладия (II) и меди (II) (Вакер-процесс), окисление кислородом в присутствии</w:t>
            </w:r>
            <w:r w:rsidRPr="00691629">
              <w:rPr>
                <w:rFonts w:ascii="Times New Roman" w:hAnsi="Times New Roman" w:cs="Times New Roman"/>
                <w:sz w:val="18"/>
                <w:szCs w:val="18"/>
              </w:rPr>
              <w:t xml:space="preserve"> </w:t>
            </w:r>
            <w:r w:rsidRPr="00691629">
              <w:rPr>
                <w:rFonts w:ascii="Times New Roman" w:hAnsi="Times New Roman" w:cs="Times New Roman"/>
                <w:color w:val="000000"/>
                <w:sz w:val="18"/>
                <w:szCs w:val="18"/>
              </w:rPr>
              <w:t>серебра, окисление горячим подкисленным раствором перманганата калия, окисление перманганатом калия (реакция Вагнера),</w:t>
            </w:r>
            <w:r w:rsidRPr="00691629">
              <w:rPr>
                <w:rFonts w:ascii="Times New Roman" w:hAnsi="Times New Roman" w:cs="Times New Roman"/>
                <w:sz w:val="18"/>
                <w:szCs w:val="18"/>
              </w:rPr>
              <w:t xml:space="preserve"> </w:t>
            </w:r>
            <w:r w:rsidRPr="00691629">
              <w:rPr>
                <w:rFonts w:ascii="Times New Roman" w:hAnsi="Times New Roman" w:cs="Times New Roman"/>
                <w:iCs/>
                <w:color w:val="000000"/>
                <w:sz w:val="18"/>
                <w:szCs w:val="18"/>
              </w:rPr>
              <w:t>озонирование</w:t>
            </w:r>
            <w:r w:rsidRPr="00691629">
              <w:rPr>
                <w:rFonts w:ascii="Times New Roman" w:hAnsi="Times New Roman" w:cs="Times New Roman"/>
                <w:color w:val="000000"/>
                <w:sz w:val="18"/>
                <w:szCs w:val="18"/>
              </w:rPr>
              <w:t xml:space="preserve">. Качественные реакции на </w:t>
            </w:r>
            <w:r w:rsidRPr="00691629">
              <w:rPr>
                <w:rFonts w:ascii="Times New Roman" w:hAnsi="Times New Roman" w:cs="Times New Roman"/>
                <w:color w:val="000000"/>
                <w:sz w:val="18"/>
                <w:szCs w:val="18"/>
              </w:rPr>
              <w:lastRenderedPageBreak/>
              <w:t>двойную связь.</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lastRenderedPageBreak/>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химические свойства алкенов.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механизмы электрофильного и радикального присоединения к алкенам.</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свойства изучаемых веществ на основании теории химического строения органических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-исследовать свойства изучаемых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свойства неизученных веществ по аналогии с изученными веществами того же гомологического ряда.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демонстрируемые опыты</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учебных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основам коммуникативной рефлексии как ориентации на позиции других людей, отличных от собственной, понимание относительности оценок;</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spacing w:after="0" w:line="240" w:lineRule="auto"/>
              <w:ind w:right="-108"/>
              <w:contextualSpacing/>
              <w:rPr>
                <w:rFonts w:ascii="Times New Roman" w:eastAsia="Times New Roman" w:hAnsi="Times New Roman" w:cs="Times New Roman"/>
                <w:b/>
                <w:sz w:val="18"/>
                <w:szCs w:val="18"/>
                <w:lang w:eastAsia="ru-RU"/>
              </w:rPr>
            </w:pP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осознание и понимание вклада России в общемировую химическую науку;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химико-экологическая </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культура как часть общей культуры</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b/>
                <w:bCs/>
                <w:color w:val="26282F"/>
                <w:sz w:val="18"/>
                <w:szCs w:val="18"/>
              </w:rPr>
              <w:t xml:space="preserve">Демонстрации </w:t>
            </w:r>
            <w:r w:rsidRPr="00691629">
              <w:rPr>
                <w:rFonts w:ascii="Times New Roman" w:hAnsi="Times New Roman" w:cs="Times New Roman"/>
                <w:color w:val="000000"/>
                <w:sz w:val="18"/>
                <w:szCs w:val="18"/>
              </w:rPr>
              <w:t>Получение этилена реакцией дегидратации этанола. Отношение этилена к растворам перманганата калия и бромной воде. Горение этилена</w:t>
            </w: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092"/>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41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Получение 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применение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алкенов.</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Промышленные и лабораторные способы получения алкенов. Получение алкенов дегидрированием алканов; реакцией элиминирования из спиртов, галогеналканов, дигалогеналканов. Правило Зайцева. Полимеризация алкенов. Полимеризация на катализаторах Циглера—Натта. Полиэтилен как крупнотоннажный продукт химического производства. Применение алкенов (этилен и пропилен)</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промышленные и лабораторные способы получения алкенов.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-сопоставлять химические свойства алкенов с областями применения</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 -следственных связей;</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основам коммуникативной рефлексии как ориентации на позиции других людей, отличных от собственной, </w:t>
            </w:r>
            <w:r w:rsidRPr="00691629">
              <w:rPr>
                <w:rFonts w:ascii="Times New Roman" w:hAnsi="Times New Roman" w:cs="Times New Roman"/>
                <w:sz w:val="18"/>
                <w:szCs w:val="18"/>
              </w:rPr>
              <w:lastRenderedPageBreak/>
              <w:t>понимание относительности оценок;</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осознание и понимание вклада России в общемировую химическую науку;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химико-экологическая </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культура как часть общей культуры</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841"/>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42</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Практическая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работа № 2.</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«Получение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этилена и изучение его свойств»</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Получение этилена из смеси серной кислоты (конц.) и этилового спирта. Взаимодействие этилена с бромной водой, подкисленным раствором перманганата калия. Горение этилена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-проводить химический эксперимент по получению этилена.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самостоятельно проводимые опыты с помощью родного языка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веществами и лабораторным оборудованием</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информацию;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ставить и определять цели, планировать пути их достижения.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основам коммуникативной рефлексии как ориентации на позиции других людей, отличных от собственной, понимание относительности оценок;</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навыкам эффективного </w:t>
            </w:r>
            <w:r w:rsidRPr="00691629">
              <w:rPr>
                <w:rFonts w:ascii="Times New Roman" w:hAnsi="Times New Roman" w:cs="Times New Roman"/>
                <w:sz w:val="18"/>
                <w:szCs w:val="18"/>
              </w:rPr>
              <w:lastRenderedPageBreak/>
              <w:t>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 деятельности;</w:t>
            </w:r>
          </w:p>
          <w:p w:rsidR="00691629" w:rsidRPr="00691629" w:rsidRDefault="00691629" w:rsidP="00691629">
            <w:pPr>
              <w:spacing w:after="0" w:line="240" w:lineRule="auto"/>
              <w:ind w:right="-108"/>
              <w:contextualSpacing/>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092"/>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43</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Алкадиены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Алкадиены. Классификация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алкадиенов по взаимному расположению кратных связей в молекуле. Особенности электронного и пространственного строения сопряженных алкадиенов. Общая формула алкадиенов. Номенклатура и изомерия алкадиенов. Физические свойства алкадиенов. Химические свойства алкадиенов: реакции присоединения (гидрирование, галогенирование), горения и полимеризации. 1,2- и 1,4- присоединение. Получение алкадиенов. Синтез бутадиена из бутана и этанола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-называть алкадиены по международной номенклатуре.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электронное строение молекул изученных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-классифицировать диеновые углеводороды.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-характеризовать важнейшие химические свойства алкадиенов.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свойства изучаемых веществ на основании теории химического строения органических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промышленные способы получения алкадиенов</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учебных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владеть навыками познавательной рефлексии.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осознание и понимание вклада России в общемировую химическую науку;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химико-экологическая </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культура как часть общей культуры</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092"/>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44</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Полимериза-ция. Каучук.</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Резина</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Полимеризация. Каучуки. Вклад С. В. Лебедева в получение синтетического каучука. Вулканизация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каучуков. Резина. Многообразие видов синтетических каучуков, их свойства и применение</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промышленные и лабораторные способы получения каучуков.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-сопоставлять химические свойства алкадиенов с областями</w:t>
            </w:r>
          </w:p>
          <w:p w:rsidR="00691629" w:rsidRPr="00691629" w:rsidRDefault="00691629" w:rsidP="00691629">
            <w:pPr>
              <w:autoSpaceDE w:val="0"/>
              <w:autoSpaceDN w:val="0"/>
              <w:adjustRightInd w:val="0"/>
              <w:spacing w:after="0" w:line="240" w:lineRule="auto"/>
              <w:rPr>
                <w:rFonts w:ascii="Times New Roman" w:hAnsi="Times New Roman" w:cs="Times New Roman"/>
                <w:b/>
                <w:sz w:val="18"/>
                <w:szCs w:val="18"/>
              </w:rPr>
            </w:pPr>
            <w:r w:rsidRPr="00691629">
              <w:rPr>
                <w:rFonts w:ascii="Times New Roman" w:hAnsi="Times New Roman" w:cs="Times New Roman"/>
                <w:sz w:val="18"/>
                <w:szCs w:val="18"/>
              </w:rPr>
              <w:t>применения</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ставить и определять цели, планировать пути их достижения.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w:t>
            </w:r>
          </w:p>
          <w:p w:rsidR="00691629" w:rsidRPr="00691629" w:rsidRDefault="00691629" w:rsidP="00691629">
            <w:pPr>
              <w:spacing w:after="0" w:line="240" w:lineRule="auto"/>
              <w:ind w:right="-108"/>
              <w:contextualSpacing/>
              <w:jc w:val="center"/>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различных предметных сфер.</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осознание и понимание вклада России в общемировую химическую науку;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химико-экологическая </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культура как часть общей культуры</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092"/>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45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Алкины. Строение, номенклатура, изомерия, физические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свойства</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Алкины. Электронное и пространственное строение молекулы ацетилена. </w:t>
            </w:r>
            <w:r w:rsidRPr="00691629">
              <w:rPr>
                <w:rFonts w:ascii="Times New Roman" w:hAnsi="Times New Roman" w:cs="Times New Roman"/>
                <w:i/>
                <w:iCs/>
                <w:sz w:val="18"/>
                <w:szCs w:val="18"/>
              </w:rPr>
              <w:t>sp-</w:t>
            </w:r>
            <w:r w:rsidRPr="00691629">
              <w:rPr>
                <w:rFonts w:ascii="Times New Roman" w:hAnsi="Times New Roman" w:cs="Times New Roman"/>
                <w:sz w:val="18"/>
                <w:szCs w:val="18"/>
              </w:rPr>
              <w:t xml:space="preserve">Гибридизация орбиталей атомов углерода. Гомологический ряд и общая формула алкинов. </w:t>
            </w:r>
            <w:r w:rsidRPr="00691629">
              <w:rPr>
                <w:rFonts w:ascii="Times New Roman" w:hAnsi="Times New Roman" w:cs="Times New Roman"/>
                <w:sz w:val="18"/>
                <w:szCs w:val="18"/>
              </w:rPr>
              <w:lastRenderedPageBreak/>
              <w:t>Номенклатура алкинов. Изомерия алкинов: углеродного скелета, положения кратной связи, межклассовая. Физические свойства алкинов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lastRenderedPageBreak/>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-называть алкины по международной номенклатуре.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электронное строение молекул изученных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-обобщать знания и делать выводы о закономерностях изменений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свойств в гомологическом ряду алкинов.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-моделировать молекулы изученных классов веществ</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осознанно и адекватно </w:t>
            </w:r>
            <w:r w:rsidRPr="00691629">
              <w:rPr>
                <w:rFonts w:ascii="Times New Roman" w:hAnsi="Times New Roman" w:cs="Times New Roman"/>
                <w:sz w:val="18"/>
                <w:szCs w:val="18"/>
              </w:rPr>
              <w:lastRenderedPageBreak/>
              <w:t>создавать, преобразовывать и использовать различные виды знаково-символических средств, моделей и схем для решения познавательных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учебных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владеть навыками познавательной рефлексии.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ставить и определять цели, планировать пути их достижения.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осознание и понимание вклада России в общемировую химическую науку;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химико-экологическая </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культура как часть общей культуры</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092"/>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46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Химические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свойства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алкинов</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Химические свойства алкинов. Реакции присоединения как способ получения полимеров и других полезных продуктов. Гидрирование. Реакции присоединения галогенов, галогеноводородов, воды. Тримеризация и </w:t>
            </w:r>
            <w:r w:rsidRPr="00691629">
              <w:rPr>
                <w:rFonts w:ascii="Times New Roman" w:hAnsi="Times New Roman" w:cs="Times New Roman"/>
                <w:sz w:val="18"/>
                <w:szCs w:val="18"/>
              </w:rPr>
              <w:lastRenderedPageBreak/>
              <w:t>димеризация ацетилена. Реакции замещения.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Кислотные свойства алкинов с концевой тройной связью. Ацетилениды. Окисление алкинов раствором перманганата калия. Горение ацетилена.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lastRenderedPageBreak/>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химические свойства алкинов.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свойства изучаемых веществ на основании теории химического строения органических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-прогнозировать свойства неизученных веществ по аналогии с изученными веществами того же гомологического ряда.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демонстрируемые опыты</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осознанно и адекватно </w:t>
            </w:r>
            <w:r w:rsidRPr="00691629">
              <w:rPr>
                <w:rFonts w:ascii="Times New Roman" w:hAnsi="Times New Roman" w:cs="Times New Roman"/>
                <w:sz w:val="18"/>
                <w:szCs w:val="18"/>
              </w:rPr>
              <w:lastRenderedPageBreak/>
              <w:t>создавать, преобразовывать и использовать различные виды знаково-символических средств, моделей и схем для решения познавательных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учебных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владеть навыками познавательной рефлексии.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осознание и понимание вклада России в общемировую химическую науку;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 деятельности;</w:t>
            </w:r>
          </w:p>
          <w:p w:rsidR="00691629" w:rsidRPr="00691629" w:rsidRDefault="00691629" w:rsidP="00691629">
            <w:pPr>
              <w:spacing w:after="0" w:line="240" w:lineRule="auto"/>
              <w:ind w:right="-108"/>
              <w:contextualSpacing/>
              <w:jc w:val="center"/>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lastRenderedPageBreak/>
              <w:t>Демонстрации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 xml:space="preserve">Получение ацетилена гидролизом карбида кальция. Отношение ацетилена к растворам перманганата </w:t>
            </w:r>
            <w:r w:rsidRPr="00691629">
              <w:rPr>
                <w:rFonts w:ascii="Times New Roman" w:hAnsi="Times New Roman" w:cs="Times New Roman"/>
                <w:color w:val="000000"/>
                <w:sz w:val="18"/>
                <w:szCs w:val="18"/>
              </w:rPr>
              <w:lastRenderedPageBreak/>
              <w:t>калия и бромной воде. Горение ацетилена</w:t>
            </w: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092"/>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47</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Получение 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применение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алкинов</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Получение ацетилена пиролизом метана и карбидным методом. Синтез алкинов алкилированием ацетилидов. Применение ацетилена. Горение ацетилена как источник высокотемпературного пламени для сварки и резки металлов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промышленные и лабораторные способы получения алкинов.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-сопоставлять химические свойства алкинов с областями применения</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владеть навыками познавательной рефлексии.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ставить и определять цели, планировать пути их достижения.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осознание и понимание вклада России в общемировую химическую науку;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химико-экологическая </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культура как часть общей культуры</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092"/>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48</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Решение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выполнение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упражнений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 темам</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«Алканы»,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«Алкены»,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«Алкины»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Выполнение упражнений по темам «Алканы», «Алкены», «Алкины» на составление уравнений реакций, соответствующих заданным схемам, </w:t>
            </w:r>
            <w:r w:rsidRPr="00691629">
              <w:rPr>
                <w:rFonts w:ascii="Times New Roman" w:hAnsi="Times New Roman" w:cs="Times New Roman"/>
                <w:sz w:val="18"/>
                <w:szCs w:val="18"/>
              </w:rPr>
              <w:lastRenderedPageBreak/>
              <w:t>содержащим неизвестные вещества. Решение задач</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lastRenderedPageBreak/>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-использовать алгоритмы при решении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-составлять уравнения по заданным схемам </w:t>
            </w:r>
            <w:r w:rsidRPr="00691629">
              <w:rPr>
                <w:rFonts w:ascii="Times New Roman" w:hAnsi="Times New Roman" w:cs="Times New Roman"/>
                <w:sz w:val="18"/>
                <w:szCs w:val="18"/>
              </w:rPr>
              <w:lastRenderedPageBreak/>
              <w:t>превращений</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самостоятельный отбор источников информации и расширенный поиск </w:t>
            </w:r>
            <w:r w:rsidRPr="00691629">
              <w:rPr>
                <w:rFonts w:ascii="Times New Roman" w:hAnsi="Times New Roman" w:cs="Times New Roman"/>
                <w:sz w:val="18"/>
                <w:szCs w:val="18"/>
              </w:rPr>
              <w:lastRenderedPageBreak/>
              <w:t>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информацию;</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способность оценивать проблемные ситуации и оперативно </w:t>
            </w:r>
            <w:r w:rsidRPr="00691629">
              <w:rPr>
                <w:rFonts w:ascii="Times New Roman" w:hAnsi="Times New Roman" w:cs="Times New Roman"/>
                <w:sz w:val="18"/>
                <w:szCs w:val="18"/>
              </w:rPr>
              <w:lastRenderedPageBreak/>
              <w:t>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 деятельности;</w:t>
            </w:r>
          </w:p>
          <w:p w:rsidR="00691629" w:rsidRPr="00691629" w:rsidRDefault="00691629" w:rsidP="00691629">
            <w:pPr>
              <w:spacing w:after="0" w:line="240" w:lineRule="auto"/>
              <w:ind w:right="-108"/>
              <w:contextualSpacing/>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092"/>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49</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Ароматичес-кие углеводо-роды. Строение бензольного кольца, номенклатура,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изомерия, физические свойства аренов</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Арены. История открытия бензола.  Современные представления об электронном и пространственном</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строении бензола. Общая формула аренов. Изомерия и номенклатура гомологов бензола. Изомерия дизамещенных бензолов на примере ксилолов. Физические свойства бензола.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-называть арены по тривиальной и международной номенклатуре.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электронное строение молекул изученных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-обобщать знания и делать выводы о закономерностях изменений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свойств в гомологическом ряду аренов.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-характеризовать небензоидные ароматические системы с точки зрения критериев ароматичности.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смысл понятия «Энергии стабилизации ароматических</w:t>
            </w:r>
          </w:p>
          <w:p w:rsidR="00691629" w:rsidRPr="00691629" w:rsidRDefault="00691629" w:rsidP="00691629">
            <w:pPr>
              <w:autoSpaceDE w:val="0"/>
              <w:autoSpaceDN w:val="0"/>
              <w:adjustRightInd w:val="0"/>
              <w:spacing w:after="0" w:line="240" w:lineRule="auto"/>
              <w:rPr>
                <w:rFonts w:ascii="Times New Roman" w:hAnsi="Times New Roman" w:cs="Times New Roman"/>
                <w:b/>
                <w:sz w:val="18"/>
                <w:szCs w:val="18"/>
              </w:rPr>
            </w:pPr>
            <w:r w:rsidRPr="00691629">
              <w:rPr>
                <w:rFonts w:ascii="Times New Roman" w:hAnsi="Times New Roman" w:cs="Times New Roman"/>
                <w:sz w:val="18"/>
                <w:szCs w:val="18"/>
              </w:rPr>
              <w:t>соединений».</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учебных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владеть навыками познавательной рефлексии.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lastRenderedPageBreak/>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основам коммуникативной рефлексии как ориентации на позиции других людей, отличных от собственной, понимание относительности оценок;</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осознание и понимание вклада России в общемировую химическую науку;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способность оценивать проблемные ситуации и оперативно принимать </w:t>
            </w:r>
            <w:r w:rsidRPr="00691629">
              <w:rPr>
                <w:rFonts w:ascii="Times New Roman" w:hAnsi="Times New Roman" w:cs="Times New Roman"/>
                <w:sz w:val="18"/>
                <w:szCs w:val="18"/>
              </w:rPr>
              <w:lastRenderedPageBreak/>
              <w:t>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химико-экологическая </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культура как часть общей культуры</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092"/>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50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Химические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свойства бензола и его гомологов</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Химические свойства бензола. Реакции замещения в бензольном ядре (электрофильное замещение): галогенирование, нитрование, алкилирование. Реакции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присоединения к бензолу (гидрирование, галогенирование (хлорирование на свету)). Реакция горения. Особенности химических свойств алкилбензолов на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примере толуола. Взаимное влияние атомов в молекуле толуола. Правила ориентации заместителей в реакциях замещения. </w:t>
            </w:r>
            <w:r w:rsidRPr="00691629">
              <w:rPr>
                <w:rFonts w:ascii="Times New Roman" w:hAnsi="Times New Roman" w:cs="Times New Roman"/>
                <w:sz w:val="18"/>
                <w:szCs w:val="18"/>
              </w:rPr>
              <w:lastRenderedPageBreak/>
              <w:t>Хлорирование толуола. Окисление алкилбензолов раствором</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перманганата калия. Галогенирование алкилбензолов в боковую цепь.</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lastRenderedPageBreak/>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химические свойства аренов.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свойства изучаемых веществ на основании теории химического строения органичеких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свойства неизученных веществ по аналогии c изученными веществами того же гомологического ряда.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правила ориентации заместителей в реакциях замещения.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-наблюдать и описывать демонстрируемые опыты</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lastRenderedPageBreak/>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основам коммуникативной рефлексии как ориентации на позиции других людей, отличных от собственной, понимание относительности оценок;</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осознание и понимание вклада России в общемировую химическую науку;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 деятельности;</w:t>
            </w:r>
          </w:p>
          <w:p w:rsidR="00691629" w:rsidRPr="00691629" w:rsidRDefault="00691629" w:rsidP="00691629">
            <w:pPr>
              <w:spacing w:after="0" w:line="240" w:lineRule="auto"/>
              <w:ind w:right="-108"/>
              <w:contextualSpacing/>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t>Демонстрации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Отношение бензола к растворам перманганата калия и бромной воде. Окисление толуола раствором перманганата калия</w:t>
            </w: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092"/>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51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Получение 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применение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аренов</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Получение бензола и его гомологов. Применение гомологов бензола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промышленные и лабораторные способы получения аренов.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-сопоставлять химические свойства аренов с областями применения.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демонстрируемые опыты</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владеть навыками познавательной рефлексии.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познавательную рефлексию в </w:t>
            </w:r>
            <w:r w:rsidRPr="00691629">
              <w:rPr>
                <w:rFonts w:ascii="Times New Roman" w:hAnsi="Times New Roman" w:cs="Times New Roman"/>
                <w:sz w:val="18"/>
                <w:szCs w:val="18"/>
              </w:rPr>
              <w:lastRenderedPageBreak/>
              <w:t>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химико-экологическая </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культура как часть </w:t>
            </w:r>
            <w:r w:rsidRPr="00691629">
              <w:rPr>
                <w:rFonts w:ascii="Times New Roman" w:hAnsi="Times New Roman" w:cs="Times New Roman"/>
                <w:sz w:val="18"/>
                <w:szCs w:val="18"/>
              </w:rPr>
              <w:lastRenderedPageBreak/>
              <w:t>общей культуры</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b/>
                <w:bCs/>
                <w:color w:val="26282F"/>
                <w:sz w:val="18"/>
                <w:szCs w:val="18"/>
              </w:rPr>
              <w:lastRenderedPageBreak/>
              <w:t xml:space="preserve">Демонстрация </w:t>
            </w:r>
            <w:r w:rsidRPr="00691629">
              <w:rPr>
                <w:rFonts w:ascii="Times New Roman" w:hAnsi="Times New Roman" w:cs="Times New Roman"/>
                <w:color w:val="000000"/>
                <w:sz w:val="18"/>
                <w:szCs w:val="18"/>
              </w:rPr>
              <w:t>Получение стирола деполимеризацией полистирола и испытание его отношения к раствору перманганата калия</w:t>
            </w: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697"/>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52</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Природные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источники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углеводородов. Нефть, газ,</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уголь. Первичная переработка углеводородного сырья</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Природные источники углеводородов. Природный и попутный нефтяной газы, их состав и использование. Нефть как смесь углеводородов. Состав нефти и ее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переработка. Первичная и вторичная переработка нефти. Перегонка нефти. Крекинг. Риформинг. Нефтепродукты. Октановое число бензина. Охрана окружающей среды при нефтепереработке и транспортировке нефтепродуктов.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Каменный уголь. Коксование угля. Газификация угля. Экологические проблемы, возникающие при использовании угля в качестве топлива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основные направления использования и переработки нефти, природного газа и каменного угля</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sz w:val="18"/>
                <w:szCs w:val="18"/>
              </w:rPr>
              <w:t>— осуществлять самостоятельный</w:t>
            </w:r>
            <w:r w:rsidRPr="00691629">
              <w:rPr>
                <w:rFonts w:ascii="Times New Roman" w:hAnsi="Times New Roman" w:cs="Times New Roman"/>
                <w:b/>
                <w:bCs/>
                <w:sz w:val="18"/>
                <w:szCs w:val="18"/>
              </w:rPr>
              <w:t xml:space="preserve"> </w:t>
            </w:r>
            <w:r w:rsidRPr="00691629">
              <w:rPr>
                <w:rFonts w:ascii="Times New Roman" w:hAnsi="Times New Roman" w:cs="Times New Roman"/>
                <w:sz w:val="18"/>
                <w:szCs w:val="18"/>
              </w:rPr>
              <w:t>отбор источников информации и расширенный поиск информации с использованием ресурсов</w:t>
            </w:r>
            <w:r w:rsidRPr="00691629">
              <w:rPr>
                <w:rFonts w:ascii="Times New Roman" w:hAnsi="Times New Roman" w:cs="Times New Roman"/>
                <w:b/>
                <w:bCs/>
                <w:sz w:val="18"/>
                <w:szCs w:val="18"/>
              </w:rPr>
              <w:t xml:space="preserve"> </w:t>
            </w:r>
            <w:r w:rsidRPr="00691629">
              <w:rPr>
                <w:rFonts w:ascii="Times New Roman" w:hAnsi="Times New Roman" w:cs="Times New Roman"/>
                <w:sz w:val="18"/>
                <w:szCs w:val="18"/>
              </w:rPr>
              <w:t>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владеть навыками познавательной рефлексии.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w:t>
            </w:r>
            <w:r w:rsidRPr="00691629">
              <w:rPr>
                <w:rFonts w:ascii="Times New Roman" w:hAnsi="Times New Roman" w:cs="Times New Roman"/>
                <w:sz w:val="18"/>
                <w:szCs w:val="18"/>
              </w:rPr>
              <w:lastRenderedPageBreak/>
              <w:t>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осознание и понимание вклада России в общемировую химическую науку;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химико-экологическая </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культура как часть общей культуры</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697"/>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53</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Глубокая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переработка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нефти. Крекинг, риформинг</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Вторичная переработка нефти. Крекинг нефти. Пиролиз. Риформинг</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-оперировать понятиями «крекинг», «пиролиз», «риформинг».</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отличия термического крекинга от каталитического.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основные направления глубокой переработки нефти</w:t>
            </w:r>
          </w:p>
          <w:p w:rsidR="00691629" w:rsidRPr="00691629" w:rsidRDefault="00691629" w:rsidP="00691629">
            <w:pPr>
              <w:autoSpaceDE w:val="0"/>
              <w:autoSpaceDN w:val="0"/>
              <w:adjustRightInd w:val="0"/>
              <w:spacing w:after="0" w:line="240" w:lineRule="auto"/>
              <w:rPr>
                <w:rFonts w:ascii="Times New Roman" w:hAnsi="Times New Roman" w:cs="Times New Roman"/>
                <w:b/>
                <w:sz w:val="18"/>
                <w:szCs w:val="18"/>
              </w:rPr>
            </w:pP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осознание и понимание вклада России в общемировую химическую науку;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химико-экологическая </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культура как часть общей культуры</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30"/>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54</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Генетическая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связь между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различными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классами углеводородов</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Генетическая связь между различными классами углеводородов. Качественные реакции на непредельные углеводороды</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-описывать генетические связи между изученными классами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органических соединений.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-составлять уравнения реакций, иллюстрирующих генетическую связь между различными углеводородами.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-составлять уравнения реакций по заданной схеме превращений,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содержащей неизвестные и условия реакций</w:t>
            </w:r>
          </w:p>
          <w:p w:rsidR="00691629" w:rsidRPr="00691629" w:rsidRDefault="00691629" w:rsidP="00691629">
            <w:pPr>
              <w:autoSpaceDE w:val="0"/>
              <w:autoSpaceDN w:val="0"/>
              <w:adjustRightInd w:val="0"/>
              <w:spacing w:after="0" w:line="240" w:lineRule="auto"/>
              <w:rPr>
                <w:rFonts w:ascii="Times New Roman" w:hAnsi="Times New Roman" w:cs="Times New Roman"/>
                <w:b/>
                <w:sz w:val="18"/>
                <w:szCs w:val="18"/>
              </w:rPr>
            </w:pP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учебных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адекватно использовать </w:t>
            </w:r>
            <w:r w:rsidRPr="00691629">
              <w:rPr>
                <w:rFonts w:ascii="Times New Roman" w:hAnsi="Times New Roman" w:cs="Times New Roman"/>
                <w:sz w:val="18"/>
                <w:szCs w:val="18"/>
              </w:rPr>
              <w:lastRenderedPageBreak/>
              <w:t>речь для планирования и регуляции своей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основам коммуникативной рефлексии как ориентации на позиции других людей, отличных от собственной, понимание относительности оценок;</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spacing w:after="0" w:line="240" w:lineRule="auto"/>
              <w:ind w:right="-108"/>
              <w:contextualSpacing/>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697"/>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55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Галогенопроизводные углеводородов</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Галогенопроизводные углеводородов. Реакции замещения галогена на гидроксил, нитрогруппу, цианогруппу. Действие на галогенпроизводные водного и спиртового раствора щелочи. Сравнение реакционной способности алкил-, винил-, фенил- и бензил галогенидов. Взаимодействие дигалогеналканов с магнием и цинком. Понятие о металлоорганических соединениях.  Использование галогенпроизводных в быту, технике и в синтезе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химические свойства галогенопроизводных углеводородов.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свойства изучаемых веществ на основании теории химического строения органических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-сопоставлять химические свойства галогенопроизводных углеводородов с областями применения.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учебных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владеть навыками познавательной рефлексии.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lastRenderedPageBreak/>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основам коммуникативной рефлексии как ориентации на позиции других людей, отличных от собственной, понимание относительности оценок;</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осознание и понимание вклада России в общемировую химическую науку;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чувство гордости за российскую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химико-экологическая </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культура как часть общей культуры</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272"/>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56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Обобщающее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повторение по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теме «Углеводороды»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Составление формул и названий углеводородов, их гомологов, изомеров.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Задания по составлению уравнений реакций с участием углеводородов; реакций, иллюстрирующих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генетическую связь между различными классами углеводородов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-систематизировать и обобщать полученные знания о строении,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свойствах, получении и применении углеводородов.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-составлять обобщающие схемы.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-описывать генетические связи между изученными классами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органических соединений</w:t>
            </w:r>
          </w:p>
          <w:p w:rsidR="00691629" w:rsidRPr="00691629" w:rsidRDefault="00691629" w:rsidP="00691629">
            <w:pPr>
              <w:autoSpaceDE w:val="0"/>
              <w:autoSpaceDN w:val="0"/>
              <w:adjustRightInd w:val="0"/>
              <w:spacing w:after="0" w:line="240" w:lineRule="auto"/>
              <w:rPr>
                <w:rFonts w:ascii="Times New Roman" w:hAnsi="Times New Roman" w:cs="Times New Roman"/>
                <w:b/>
                <w:sz w:val="18"/>
                <w:szCs w:val="18"/>
              </w:rPr>
            </w:pP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уметь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учебных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 деятельности;</w:t>
            </w:r>
          </w:p>
          <w:p w:rsidR="00691629" w:rsidRPr="00691629" w:rsidRDefault="00691629" w:rsidP="00691629">
            <w:pPr>
              <w:spacing w:after="0" w:line="240" w:lineRule="auto"/>
              <w:ind w:right="-108"/>
              <w:contextualSpacing/>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697"/>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57</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Контрольная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работа № 2 по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теме «Углево-дороды»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Контроль знаний по теме «Углеводороды»</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-осуществлять познавательную рефлексию в отношении собственных достижений в процессе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решения учебных и познавательных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учебных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планировать и управлять деятельностью во времени;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ставить и определять цели, планировать пути их достижения.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способность оценивать проблемные ситуации и оперативно принимать ответственные решения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 различных продуктивных видах деятельности;</w:t>
            </w:r>
          </w:p>
          <w:p w:rsidR="00691629" w:rsidRPr="00691629" w:rsidRDefault="00691629" w:rsidP="00691629">
            <w:pPr>
              <w:spacing w:after="0" w:line="240" w:lineRule="auto"/>
              <w:ind w:right="-108"/>
              <w:contextualSpacing/>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699"/>
        </w:trPr>
        <w:tc>
          <w:tcPr>
            <w:tcW w:w="710" w:type="dxa"/>
            <w:vMerge w:val="restart"/>
            <w:tcBorders>
              <w:top w:val="single" w:sz="4" w:space="0" w:color="auto"/>
              <w:left w:val="single" w:sz="4" w:space="0" w:color="000000"/>
              <w:right w:val="single" w:sz="4" w:space="0" w:color="000000"/>
            </w:tcBorders>
            <w:shd w:val="clear" w:color="000000" w:fill="FFFFFF"/>
            <w:tcMar>
              <w:left w:w="108" w:type="dxa"/>
              <w:right w:w="108" w:type="dxa"/>
            </w:tcMar>
            <w:textDirection w:val="btLr"/>
          </w:tcPr>
          <w:p w:rsidR="00691629" w:rsidRPr="00691629" w:rsidRDefault="00691629" w:rsidP="00691629">
            <w:pPr>
              <w:spacing w:after="0" w:line="240" w:lineRule="auto"/>
              <w:ind w:right="-108"/>
              <w:contextualSpacing/>
              <w:jc w:val="center"/>
              <w:rPr>
                <w:rFonts w:ascii="Times New Roman" w:eastAsia="Times New Roman" w:hAnsi="Times New Roman" w:cs="Times New Roman"/>
                <w:b/>
                <w:sz w:val="18"/>
                <w:szCs w:val="18"/>
                <w:lang w:eastAsia="ru-RU"/>
              </w:rPr>
            </w:pPr>
            <w:r w:rsidRPr="00691629">
              <w:rPr>
                <w:rFonts w:ascii="Times New Roman" w:hAnsi="Times New Roman" w:cs="Times New Roman"/>
                <w:b/>
                <w:bCs/>
                <w:sz w:val="18"/>
                <w:szCs w:val="18"/>
              </w:rPr>
              <w:t xml:space="preserve">ТЕМА 4. КИСЛОРОДСОДЕРЖАЩИЕ ОРГАНИЧЕСКИЕ СОЕДИНЕНИЯ </w:t>
            </w:r>
            <w:r w:rsidRPr="00691629">
              <w:rPr>
                <w:rFonts w:ascii="Times New Roman" w:hAnsi="Times New Roman" w:cs="Times New Roman"/>
                <w:sz w:val="18"/>
                <w:szCs w:val="18"/>
              </w:rPr>
              <w:t>(18 часов)</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58</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Спирты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Спирты. Классификация, номенклатура и изомерия спиртов. Гомологический ряд и общая формула предельных одноатомных спиртов. Физические свойства предельных одноатомных спиртов. Водородная связь между молекулами и ее влияние </w:t>
            </w:r>
            <w:r w:rsidRPr="00691629">
              <w:rPr>
                <w:rFonts w:ascii="Times New Roman" w:hAnsi="Times New Roman" w:cs="Times New Roman"/>
                <w:sz w:val="18"/>
                <w:szCs w:val="18"/>
              </w:rPr>
              <w:lastRenderedPageBreak/>
              <w:t>натфизические свойства спиртов. Физиологическое действие метанола и этанола на организм человека. Промышленный синтез метанола. Получение этанола: реакция брожения глюкозы, гидратация этилена. Применение метанола и этанола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lastRenderedPageBreak/>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-называть спирты по международной номенклатуре.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электронное строение молекул изученных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-обобщать знания и делать выводы о закономерностях </w:t>
            </w:r>
            <w:r w:rsidRPr="00691629">
              <w:rPr>
                <w:rFonts w:ascii="Times New Roman" w:hAnsi="Times New Roman" w:cs="Times New Roman"/>
                <w:sz w:val="18"/>
                <w:szCs w:val="18"/>
              </w:rPr>
              <w:lastRenderedPageBreak/>
              <w:t>изменений свойств в гомологическом ряду спиртов.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промышленные и лабораторные способы получения спиртов.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физиологическое действие метанола и этанола на организм человека</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 владеть навыками познавательной рефлексии.</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sz w:val="18"/>
                <w:szCs w:val="18"/>
              </w:rPr>
              <w:t xml:space="preserve"> </w:t>
            </w: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прилагать волевые усилия и преодолевать трудности и препятствия на пути достижения целей.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действий как в форме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громкой социализированной речи, так и в форме внутренней речи, как в устной, так и в письменной форме.</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целостное мировоззрение, соответствующее современному уровню развития науки;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устойчивые познавательные интересы, умение </w:t>
            </w:r>
            <w:r w:rsidRPr="00691629">
              <w:rPr>
                <w:rFonts w:ascii="Times New Roman" w:hAnsi="Times New Roman" w:cs="Times New Roman"/>
                <w:sz w:val="18"/>
                <w:szCs w:val="18"/>
              </w:rPr>
              <w:lastRenderedPageBreak/>
              <w:t>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способность оценивать проблемные ситуации и оперативно принимать ответственные решения 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 умение осуществлять профилактику и оказывать первичную медицинскую помощь, знание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основных оздоровительных технологий.</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110"/>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ind w:right="-108"/>
              <w:contextualSpacing/>
              <w:jc w:val="center"/>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jc w:val="center"/>
              <w:rPr>
                <w:rFonts w:ascii="Times New Roman" w:hAnsi="Times New Roman" w:cs="Times New Roman"/>
                <w:sz w:val="18"/>
                <w:szCs w:val="18"/>
              </w:rPr>
            </w:pPr>
            <w:r w:rsidRPr="00691629">
              <w:rPr>
                <w:rFonts w:ascii="Times New Roman" w:hAnsi="Times New Roman" w:cs="Times New Roman"/>
                <w:sz w:val="18"/>
                <w:szCs w:val="18"/>
              </w:rPr>
              <w:t>59-60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Химические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свойства 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получение</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спиртов</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2</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Химические свойства спиртов: кислотные свойства (взаимодействие с натрием как способ установления наличия гидроксогруппы); реакции замещения гидроксильной группы на галоген как способ получения растворителей; межмолекулярная и внутримолекулярная дегидратация; образование сложных эфиров с неорганическими и органическими кислотами; горение; окисление оксидом меди(II), подкисленным </w:t>
            </w:r>
            <w:r w:rsidRPr="00691629">
              <w:rPr>
                <w:rFonts w:ascii="Times New Roman" w:hAnsi="Times New Roman" w:cs="Times New Roman"/>
                <w:sz w:val="18"/>
                <w:szCs w:val="18"/>
              </w:rPr>
              <w:lastRenderedPageBreak/>
              <w:t>раствором перманганата калия, хромовой смесью; реакции углеводородного радикала. Сравнение реакционной способности первичных, вторичных и третичных одноатомных спиртов в реакции замещения. Алкоголяты. Гидролиз, алкилирование (синтез простых эфиров по Вильямсону).</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Эфиры фосфорных кислот.</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sz w:val="18"/>
                <w:szCs w:val="18"/>
              </w:rPr>
            </w:pPr>
            <w:r w:rsidRPr="00691629">
              <w:rPr>
                <w:rFonts w:ascii="Times New Roman" w:hAnsi="Times New Roman" w:cs="Times New Roman"/>
                <w:b/>
                <w:sz w:val="18"/>
                <w:szCs w:val="18"/>
              </w:rPr>
              <w:lastRenderedPageBreak/>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-характеризовать важнейшие химические свойства спиртов.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свойства изучаемых веществ на основании теории химического строения органических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-прогнозировать свойства неизученных веществ по аналогии с</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изученными веществами того же гомологического ряда.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-сопоставлять химические свойства </w:t>
            </w:r>
            <w:r w:rsidRPr="00691629">
              <w:rPr>
                <w:rFonts w:ascii="Times New Roman" w:hAnsi="Times New Roman" w:cs="Times New Roman"/>
                <w:sz w:val="18"/>
                <w:szCs w:val="18"/>
              </w:rPr>
              <w:lastRenderedPageBreak/>
              <w:t>спиртов с областями применения.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-исследовать свойства изучаемых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-наблюдать демонстрируемые и самостоятельно проводимые опыты.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химические реакции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веществами и лабораторным оборудованием</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 основам реализации проектно-исследовательской деятельности, включая определение целей и задач исследования и планирования его реализации под руководством учителя;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самостоятельный отбор </w:t>
            </w:r>
            <w:r w:rsidRPr="00691629">
              <w:rPr>
                <w:rFonts w:ascii="Times New Roman" w:hAnsi="Times New Roman" w:cs="Times New Roman"/>
                <w:sz w:val="18"/>
                <w:szCs w:val="18"/>
              </w:rPr>
              <w:lastRenderedPageBreak/>
              <w:t>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саморегуляцию в образовательной деятельности, определять приоритеты целей с учетом принятых ценностей и жизненных планов;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согласовывать позиции, договариваться и приходить к общему решению в совместной деятельности на основе учета разных мнений, позиций, интересов, в том числе 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ситуации конфликта и столкновения интересов;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действий как в форме громкой социализированной речи, так и в форме внутренней речи, как в </w:t>
            </w:r>
            <w:r w:rsidRPr="00691629">
              <w:rPr>
                <w:rFonts w:ascii="Times New Roman" w:hAnsi="Times New Roman" w:cs="Times New Roman"/>
                <w:sz w:val="18"/>
                <w:szCs w:val="18"/>
              </w:rPr>
              <w:lastRenderedPageBreak/>
              <w:t>устной, так и в письменной форме.</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целостное мировоззрение, соответствующее современному уровню развития науки;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к решению творческих задач, способность оценивать проблемные ситуации </w:t>
            </w:r>
            <w:r w:rsidRPr="00691629">
              <w:rPr>
                <w:rFonts w:ascii="Times New Roman" w:hAnsi="Times New Roman" w:cs="Times New Roman"/>
                <w:sz w:val="18"/>
                <w:szCs w:val="18"/>
              </w:rPr>
              <w:lastRenderedPageBreak/>
              <w:t>и оперативно принимать ответственные решения 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 умение осуществлять профилактику и оказывать первичную медицинскую помощь, знание основных оздоровительных технологий.</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lastRenderedPageBreak/>
              <w:t>Демонстрации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Взаимодейст-вие натрия с этанолом. Окисление</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этанола оксидом меди (II). Горение этанола.</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Взаимодейст-вие трет-</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бутилового</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спирта с соляной кислотой.</w:t>
            </w:r>
          </w:p>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t xml:space="preserve">Лабораторный опыт 5. </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Свойства</w:t>
            </w:r>
          </w:p>
          <w:p w:rsidR="00691629" w:rsidRPr="00691629" w:rsidRDefault="00691629" w:rsidP="00691629">
            <w:pPr>
              <w:spacing w:after="0" w:line="240" w:lineRule="auto"/>
              <w:contextualSpacing/>
              <w:rPr>
                <w:rFonts w:ascii="Times New Roman" w:eastAsia="Times New Roman" w:hAnsi="Times New Roman" w:cs="Times New Roman"/>
                <w:bCs/>
                <w:spacing w:val="-11"/>
                <w:sz w:val="18"/>
                <w:szCs w:val="18"/>
                <w:lang w:eastAsia="ru-RU"/>
              </w:rPr>
            </w:pPr>
            <w:r w:rsidRPr="00691629">
              <w:rPr>
                <w:rFonts w:ascii="Times New Roman" w:hAnsi="Times New Roman" w:cs="Times New Roman"/>
                <w:color w:val="000000"/>
                <w:sz w:val="18"/>
                <w:szCs w:val="18"/>
              </w:rPr>
              <w:lastRenderedPageBreak/>
              <w:t>этилового спирта</w:t>
            </w: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844"/>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jc w:val="center"/>
              <w:rPr>
                <w:rFonts w:ascii="Times New Roman" w:hAnsi="Times New Roman" w:cs="Times New Roman"/>
                <w:spacing w:val="-12"/>
                <w:sz w:val="18"/>
                <w:szCs w:val="18"/>
              </w:rPr>
            </w:pPr>
            <w:r w:rsidRPr="00691629">
              <w:rPr>
                <w:rFonts w:ascii="Times New Roman" w:hAnsi="Times New Roman" w:cs="Times New Roman"/>
                <w:spacing w:val="-12"/>
                <w:sz w:val="18"/>
                <w:szCs w:val="18"/>
              </w:rPr>
              <w:t>61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Практическая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работа № 3.</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«Получение</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бромэтана»</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Получение бромэтана из этанола и бромида натрия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ind w:right="-108"/>
              <w:contextualSpacing/>
              <w:jc w:val="center"/>
              <w:rPr>
                <w:rFonts w:ascii="Times New Roman" w:hAnsi="Times New Roman" w:cs="Times New Roman"/>
                <w:b/>
                <w:sz w:val="18"/>
                <w:szCs w:val="18"/>
              </w:rPr>
            </w:pPr>
            <w:r w:rsidRPr="00691629">
              <w:rPr>
                <w:rFonts w:ascii="Times New Roman" w:hAnsi="Times New Roman" w:cs="Times New Roman"/>
                <w:b/>
                <w:sz w:val="18"/>
                <w:szCs w:val="18"/>
              </w:rPr>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b/>
                <w:sz w:val="18"/>
                <w:szCs w:val="18"/>
              </w:rPr>
              <w:t>-</w:t>
            </w:r>
            <w:r w:rsidRPr="00691629">
              <w:rPr>
                <w:rFonts w:ascii="Times New Roman" w:hAnsi="Times New Roman" w:cs="Times New Roman"/>
                <w:sz w:val="18"/>
                <w:szCs w:val="18"/>
              </w:rPr>
              <w:t>проводить химический эксперимент по получению бромэтана.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самостоятельно проводимые опыты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веществами и лабораторным оборудованием.</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 основам реализации проектно-исследовательской деятельности, включая определение целей и задач исследования и планирования его реализации под руководством учителя;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саморегуляцию в образовательной деятельности, определять приоритеты целей с учетом принятых ценностей и жизненных планов;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интегрироваться в группу сверстников,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устанавливать межличностные отношения и </w:t>
            </w:r>
            <w:r w:rsidRPr="00691629">
              <w:rPr>
                <w:rFonts w:ascii="Times New Roman" w:hAnsi="Times New Roman" w:cs="Times New Roman"/>
                <w:sz w:val="18"/>
                <w:szCs w:val="18"/>
              </w:rPr>
              <w:lastRenderedPageBreak/>
              <w:t>строить продуктивное взаимодействие в различных сферах;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действий как в форме громкой социализированной речи,</w:t>
            </w:r>
          </w:p>
          <w:p w:rsidR="00691629" w:rsidRPr="00691629" w:rsidRDefault="00691629" w:rsidP="00691629">
            <w:pPr>
              <w:spacing w:after="0" w:line="240" w:lineRule="auto"/>
              <w:ind w:right="-108"/>
              <w:contextualSpacing/>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так и в форме внутренней речи, как в устной, так и в письменной форме.</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способность оценивать проблемные ситуации и оперативно принимать ответственные решения в различных продуктивных видах деятельности;</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828"/>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jc w:val="center"/>
              <w:rPr>
                <w:rFonts w:ascii="Times New Roman" w:hAnsi="Times New Roman" w:cs="Times New Roman"/>
                <w:spacing w:val="-12"/>
                <w:sz w:val="18"/>
                <w:szCs w:val="18"/>
              </w:rPr>
            </w:pPr>
            <w:r w:rsidRPr="00691629">
              <w:rPr>
                <w:rFonts w:ascii="Times New Roman" w:hAnsi="Times New Roman" w:cs="Times New Roman"/>
                <w:spacing w:val="-12"/>
                <w:sz w:val="18"/>
                <w:szCs w:val="18"/>
              </w:rPr>
              <w:t>62</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Многоатомн-ые спирты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Многоатомные спирты. Этиленгликоль и глицерин как представители предельных многоатомных спиртов, их физические и химические свойства. Качественная реакция на многоатомные спирты и ее применение для распознавания глицерина в составе косметических средств. Синтез диоксана из этиленгликоля. Токсичность этиленгликоля. Практическое применение этиленгликоля и глицерина.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b/>
                <w:sz w:val="18"/>
                <w:szCs w:val="18"/>
              </w:rPr>
            </w:pPr>
            <w:r w:rsidRPr="00691629">
              <w:rPr>
                <w:rFonts w:ascii="Times New Roman" w:hAnsi="Times New Roman" w:cs="Times New Roman"/>
                <w:b/>
                <w:sz w:val="18"/>
                <w:szCs w:val="18"/>
              </w:rPr>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-называть многоатомные спирты по тривиальной и международной номенклатуре.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электронное строение молекул изученных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химические свойства многоатомных спиртов.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свойства изучаемых веществ на основании теории химического строения органических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-сопоставлять химические свойства многоатомных спиртов с областями применения.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самостоятельно проводимые опыты.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химические реакции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-идентифицировать многоатомные спирты с помощью качественных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реакций.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веществами и лабораторным оборудованием.</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sz w:val="18"/>
                <w:szCs w:val="18"/>
              </w:rPr>
              <w:t xml:space="preserve"> </w:t>
            </w: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прилагать волевые усилия и преодолевать трудности и препятствия на пути достижения целей.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согласовывать позиции, договариваться и приходить к общему решению в совместной деятельности на основе учета разных мнений, позиций, интересов, в том </w:t>
            </w:r>
            <w:r w:rsidRPr="00691629">
              <w:rPr>
                <w:rFonts w:ascii="Times New Roman" w:hAnsi="Times New Roman" w:cs="Times New Roman"/>
                <w:sz w:val="18"/>
                <w:szCs w:val="18"/>
              </w:rPr>
              <w:lastRenderedPageBreak/>
              <w:t>числе 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ситуации конфликта и столкновения интересов;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действий как в форме громкой социализированной речи,</w:t>
            </w:r>
          </w:p>
          <w:p w:rsidR="00691629" w:rsidRPr="00691629" w:rsidRDefault="00691629" w:rsidP="00691629">
            <w:pPr>
              <w:spacing w:after="0" w:line="240" w:lineRule="auto"/>
              <w:ind w:right="-108"/>
              <w:contextualSpacing/>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так и в форме внутренней речи, как в устной, так и в письменной форме.</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целостное мировоззрение, соответствующее современному уровню развития науки;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способность оценивать проблемные ситуации и оперативно принимать ответственные решения 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принятие и реализация ценностей здорового и безопасного образа жизни, умение осуществлять профилактику и </w:t>
            </w:r>
            <w:r w:rsidRPr="00691629">
              <w:rPr>
                <w:rFonts w:ascii="Times New Roman" w:hAnsi="Times New Roman" w:cs="Times New Roman"/>
                <w:sz w:val="18"/>
                <w:szCs w:val="18"/>
              </w:rPr>
              <w:lastRenderedPageBreak/>
              <w:t>оказывать первичную медицинскую помощь, знание</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основных оздоровительных технологий.</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lastRenderedPageBreak/>
              <w:t xml:space="preserve">Лабораторный опыт 6. </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Свойства</w:t>
            </w:r>
          </w:p>
          <w:p w:rsidR="00691629" w:rsidRPr="00691629" w:rsidRDefault="00691629" w:rsidP="00691629">
            <w:pPr>
              <w:spacing w:after="0" w:line="240" w:lineRule="auto"/>
              <w:contextualSpacing/>
              <w:rPr>
                <w:rFonts w:ascii="Times New Roman" w:eastAsia="Times New Roman" w:hAnsi="Times New Roman" w:cs="Times New Roman"/>
                <w:bCs/>
                <w:spacing w:val="-11"/>
                <w:sz w:val="18"/>
                <w:szCs w:val="18"/>
                <w:lang w:eastAsia="ru-RU"/>
              </w:rPr>
            </w:pPr>
            <w:r w:rsidRPr="00691629">
              <w:rPr>
                <w:rFonts w:ascii="Times New Roman" w:hAnsi="Times New Roman" w:cs="Times New Roman"/>
                <w:color w:val="000000"/>
                <w:sz w:val="18"/>
                <w:szCs w:val="18"/>
              </w:rPr>
              <w:t>глицерина</w:t>
            </w: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985"/>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jc w:val="center"/>
              <w:rPr>
                <w:rFonts w:ascii="Times New Roman" w:hAnsi="Times New Roman" w:cs="Times New Roman"/>
                <w:sz w:val="18"/>
                <w:szCs w:val="18"/>
              </w:rPr>
            </w:pPr>
            <w:r w:rsidRPr="00691629">
              <w:rPr>
                <w:rFonts w:ascii="Times New Roman" w:hAnsi="Times New Roman" w:cs="Times New Roman"/>
                <w:sz w:val="18"/>
                <w:szCs w:val="18"/>
              </w:rPr>
              <w:t>63</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Фенолы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Фенолы. Строение, изомерия и номенклатура фенолов. Взаимное влияние атомов в молекуле фенола. Физические и химические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свойства фенола и крезолов.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Кислотные свойства фенолов в сравнении со спиртами: реакции с натрием, гидроксидом натрия. Реакции замещения в бензольном</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кольце (галогенирование (бромирование), нитрование). Окисление фенолов. Качественные реакции на фенол. Получение фенола. Применение фенола.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-называть фенолы  по международной номенклатуре.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электронное строение молекул изученных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-определять влияние на реакционную способность фенола р-π-сопряжения.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химические свойства фенолов.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свойства изучаемых веществ на основании теории химического строения органических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-сопоставлять химические свойства фенолов с областями применения.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-исследовать свойства изучаемых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самостоятельно проводимые опыты.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-наблюдать и описывать </w:t>
            </w:r>
            <w:r w:rsidRPr="00691629">
              <w:rPr>
                <w:rFonts w:ascii="Times New Roman" w:hAnsi="Times New Roman" w:cs="Times New Roman"/>
                <w:sz w:val="18"/>
                <w:szCs w:val="18"/>
              </w:rPr>
              <w:lastRenderedPageBreak/>
              <w:t>химические реакции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-идентифицировать фенолы с помощью качественных реакций.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веществами и лабораторным оборудованием.</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экологической безопасности при работе с фенолсодержащими материалами</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sz w:val="18"/>
                <w:szCs w:val="18"/>
              </w:rPr>
              <w:t xml:space="preserve"> </w:t>
            </w: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прилагать волевые усилия и преодолевать трудности и препятствияна пути достижения целей.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 согласовывать позиции, договариваться и приходить к общему решению в совместной деятельности на основе учета разных мнений, позиций, интересов, в том числе 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ситуации конфликта и столкновения интересов;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действий как в форме громкой социализированной речи, так и в форме внутренней речи, как в устной, так и в письменной форме.</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целостное мировоззрение, соответствующее современному уровню развития науки;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способность оценивать проблемные ситуации и оперативно принимать ответственные решения 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 умение осуществлять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профилактику и оказывать первичную медицинскую помощь, знание основных оздоровительных технологий.</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lastRenderedPageBreak/>
              <w:t xml:space="preserve">Лабораторный опыт 7. </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Свойства</w:t>
            </w:r>
          </w:p>
          <w:p w:rsidR="00691629" w:rsidRPr="00691629" w:rsidRDefault="00691629" w:rsidP="00691629">
            <w:pPr>
              <w:spacing w:after="0" w:line="240" w:lineRule="auto"/>
              <w:contextualSpacing/>
              <w:rPr>
                <w:rFonts w:ascii="Times New Roman" w:eastAsia="Times New Roman" w:hAnsi="Times New Roman" w:cs="Times New Roman"/>
                <w:bCs/>
                <w:spacing w:val="-11"/>
                <w:sz w:val="18"/>
                <w:szCs w:val="18"/>
                <w:lang w:eastAsia="ru-RU"/>
              </w:rPr>
            </w:pPr>
            <w:r w:rsidRPr="00691629">
              <w:rPr>
                <w:rFonts w:ascii="Times New Roman" w:hAnsi="Times New Roman" w:cs="Times New Roman"/>
                <w:color w:val="000000"/>
                <w:sz w:val="18"/>
                <w:szCs w:val="18"/>
              </w:rPr>
              <w:t>фенола</w:t>
            </w: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826"/>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jc w:val="center"/>
              <w:rPr>
                <w:rFonts w:ascii="Times New Roman" w:hAnsi="Times New Roman" w:cs="Times New Roman"/>
                <w:sz w:val="18"/>
                <w:szCs w:val="18"/>
              </w:rPr>
            </w:pPr>
            <w:r w:rsidRPr="00691629">
              <w:rPr>
                <w:rFonts w:ascii="Times New Roman" w:hAnsi="Times New Roman" w:cs="Times New Roman"/>
                <w:sz w:val="18"/>
                <w:szCs w:val="18"/>
              </w:rPr>
              <w:t>64</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Решение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выполнение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упражнений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 теме «Спирты и фенолы»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Выполнение упражнений по теме «Спирты и фенолы», на составление уравнений реакций, соответствующих заданным схемам, содержащим неизвестные вещества. Решение задач</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b/>
                <w:sz w:val="18"/>
                <w:szCs w:val="18"/>
              </w:rPr>
            </w:pPr>
            <w:r w:rsidRPr="00691629">
              <w:rPr>
                <w:rFonts w:ascii="Times New Roman" w:hAnsi="Times New Roman" w:cs="Times New Roman"/>
                <w:b/>
                <w:sz w:val="18"/>
                <w:szCs w:val="18"/>
              </w:rPr>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-выявлять взаимное влияние атомов в молекулах органических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соединений на примере сравнения свойств бензола, фенола, алифатического спирта.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-использовать алгоритмы при решении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-составлять уравнения по заданным схемам превращений </w:t>
            </w:r>
          </w:p>
          <w:p w:rsidR="00691629" w:rsidRPr="00691629" w:rsidRDefault="00691629" w:rsidP="00691629">
            <w:pPr>
              <w:spacing w:after="0" w:line="240" w:lineRule="auto"/>
              <w:contextualSpacing/>
              <w:jc w:val="center"/>
              <w:rPr>
                <w:rFonts w:ascii="Times New Roman" w:hAnsi="Times New Roman" w:cs="Times New Roman"/>
                <w:b/>
                <w:sz w:val="18"/>
                <w:szCs w:val="18"/>
              </w:rPr>
            </w:pP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прилагать волевые усилия и преодолевать трудности и </w:t>
            </w:r>
            <w:r w:rsidRPr="00691629">
              <w:rPr>
                <w:rFonts w:ascii="Times New Roman" w:hAnsi="Times New Roman" w:cs="Times New Roman"/>
                <w:sz w:val="18"/>
                <w:szCs w:val="18"/>
              </w:rPr>
              <w:lastRenderedPageBreak/>
              <w:t xml:space="preserve">препятствия на пути достижения целей.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согласовывать позиции, договариваться и приходить к общему решению в совместной деятельности на основе учета разных мнений, позиций, интересов, в том числе 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ситуации конфликта и столкновения интересов;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действий как в форме громкой социализированной речи, так и в форме внутренней речи, как в устной, так и в письменной форме.</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способность оценивать проблемные ситуации и оперативно принимать ответственные решения в различных продуктивных видах деятельности;</w:t>
            </w:r>
          </w:p>
          <w:p w:rsidR="00691629" w:rsidRPr="00691629" w:rsidRDefault="00691629" w:rsidP="00691629">
            <w:pPr>
              <w:spacing w:after="0" w:line="240" w:lineRule="auto"/>
              <w:ind w:right="-108"/>
              <w:contextualSpacing/>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826"/>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jc w:val="center"/>
              <w:rPr>
                <w:rFonts w:ascii="Times New Roman" w:hAnsi="Times New Roman" w:cs="Times New Roman"/>
                <w:sz w:val="18"/>
                <w:szCs w:val="18"/>
              </w:rPr>
            </w:pPr>
            <w:r w:rsidRPr="00691629">
              <w:rPr>
                <w:rFonts w:ascii="Times New Roman" w:hAnsi="Times New Roman" w:cs="Times New Roman"/>
                <w:sz w:val="18"/>
                <w:szCs w:val="18"/>
              </w:rPr>
              <w:t>65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Карбонильные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соединения: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номенклатура,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изомерия, реакции присоединения</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Карбонильные соединения. Альдегиды и кетоны. Электронное и пространственное строение карбонильной группы, ее полярность и поляризуемость. Классификация альдегидов и кетонов.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Строение предельных альдегидов. Гомологический ряд, номенклатура, изомерия предельных альдегидов. Строение молекулы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ацетона. Гомологический ряд, номенклатура и изомерия кетонов. Общая формула предельных альдегидов и кетонов. Физические свойства </w:t>
            </w:r>
            <w:r w:rsidRPr="00691629">
              <w:rPr>
                <w:rFonts w:ascii="Times New Roman" w:hAnsi="Times New Roman" w:cs="Times New Roman"/>
                <w:sz w:val="18"/>
                <w:szCs w:val="18"/>
              </w:rPr>
              <w:lastRenderedPageBreak/>
              <w:t>формальдегида, ацетальдегида, ацетона</w:t>
            </w:r>
            <w:r w:rsidRPr="00691629">
              <w:rPr>
                <w:rFonts w:ascii="Times New Roman" w:hAnsi="Times New Roman" w:cs="Times New Roman"/>
                <w:i/>
                <w:iCs/>
                <w:sz w:val="18"/>
                <w:szCs w:val="18"/>
              </w:rPr>
              <w:t xml:space="preserve">. </w:t>
            </w:r>
            <w:r w:rsidRPr="00691629">
              <w:rPr>
                <w:rFonts w:ascii="Times New Roman" w:hAnsi="Times New Roman" w:cs="Times New Roman"/>
                <w:iCs/>
                <w:sz w:val="18"/>
                <w:szCs w:val="18"/>
              </w:rPr>
              <w:t xml:space="preserve">Понятие  о кето-енольной таутомерии карбонильных соединений. </w:t>
            </w:r>
            <w:r w:rsidRPr="00691629">
              <w:rPr>
                <w:rFonts w:ascii="Times New Roman" w:hAnsi="Times New Roman" w:cs="Times New Roman"/>
                <w:sz w:val="18"/>
                <w:szCs w:val="18"/>
              </w:rPr>
              <w:t>Химические свойства предельных альдегидов и кетонов. Реакции</w:t>
            </w:r>
            <w:r w:rsidRPr="00691629">
              <w:rPr>
                <w:rFonts w:ascii="Times New Roman" w:hAnsi="Times New Roman" w:cs="Times New Roman"/>
                <w:iCs/>
                <w:sz w:val="18"/>
                <w:szCs w:val="18"/>
              </w:rPr>
              <w:t xml:space="preserve"> </w:t>
            </w:r>
            <w:r w:rsidRPr="00691629">
              <w:rPr>
                <w:rFonts w:ascii="Times New Roman" w:hAnsi="Times New Roman" w:cs="Times New Roman"/>
                <w:sz w:val="18"/>
                <w:szCs w:val="18"/>
              </w:rPr>
              <w:t>присоединения воды, спиртов,</w:t>
            </w:r>
            <w:r w:rsidRPr="00691629">
              <w:rPr>
                <w:rFonts w:ascii="Times New Roman" w:hAnsi="Times New Roman" w:cs="Times New Roman"/>
                <w:iCs/>
                <w:sz w:val="18"/>
                <w:szCs w:val="18"/>
              </w:rPr>
              <w:t xml:space="preserve"> </w:t>
            </w:r>
            <w:r w:rsidRPr="00691629">
              <w:rPr>
                <w:rFonts w:ascii="Times New Roman" w:hAnsi="Times New Roman" w:cs="Times New Roman"/>
                <w:sz w:val="18"/>
                <w:szCs w:val="18"/>
              </w:rPr>
              <w:t>циановодорода и гидросульфита</w:t>
            </w:r>
            <w:r w:rsidRPr="00691629">
              <w:rPr>
                <w:rFonts w:ascii="Times New Roman" w:hAnsi="Times New Roman" w:cs="Times New Roman"/>
                <w:iCs/>
                <w:sz w:val="18"/>
                <w:szCs w:val="18"/>
              </w:rPr>
              <w:t xml:space="preserve"> </w:t>
            </w:r>
            <w:r w:rsidRPr="00691629">
              <w:rPr>
                <w:rFonts w:ascii="Times New Roman" w:hAnsi="Times New Roman" w:cs="Times New Roman"/>
                <w:sz w:val="18"/>
                <w:szCs w:val="18"/>
              </w:rPr>
              <w:t>натрия. Сравнение реакционной способности альдегидов и кетонов в реакциях присоединения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lastRenderedPageBreak/>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-называть карбонильные соединения по тривиальной и международной номенклатуре.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электронное строение молекул изученных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-обобщать знания и делать выводы о закономерностях изменений свойств в гомологическом ряду альдегидов и кетонов.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химические свойства карбонильных соединений.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-сравнивать реакционную </w:t>
            </w:r>
            <w:r w:rsidRPr="00691629">
              <w:rPr>
                <w:rFonts w:ascii="Times New Roman" w:hAnsi="Times New Roman" w:cs="Times New Roman"/>
                <w:sz w:val="18"/>
                <w:szCs w:val="18"/>
              </w:rPr>
              <w:lastRenderedPageBreak/>
              <w:t>способность альдегидов и кетонов в реакциях присоединения.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-оперировать понятием «кето-енольная таутомерия».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sz w:val="18"/>
                <w:szCs w:val="18"/>
              </w:rPr>
              <w:t xml:space="preserve"> </w:t>
            </w: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 xml:space="preserve">— прилагать волевые усилия и преодолевать трудности и препятствия на пути достижения целей.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согласовывать позиции, договариваться и приходить к общему решению в совместной деятельности на основе учета разных мнений, позиций, интересов, в том числе 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ситуации конфликта и столкновения интересов;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целостное мировоззрение, соответствующее современному уровню развития науки;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к решению творческих задач, способность оценивать проблемные ситуации и оперативно принимать ответственные </w:t>
            </w:r>
            <w:r w:rsidRPr="00691629">
              <w:rPr>
                <w:rFonts w:ascii="Times New Roman" w:hAnsi="Times New Roman" w:cs="Times New Roman"/>
                <w:sz w:val="18"/>
                <w:szCs w:val="18"/>
              </w:rPr>
              <w:lastRenderedPageBreak/>
              <w:t>решения 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 умение осуществлять профилактику и оказывать первичную медицинскую помощь, знание основных оздоровительных технологий.</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68"/>
        </w:trPr>
        <w:tc>
          <w:tcPr>
            <w:tcW w:w="710" w:type="dxa"/>
            <w:vMerge/>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44" w:lineRule="auto"/>
              <w:jc w:val="center"/>
              <w:rPr>
                <w:rFonts w:ascii="Times New Roman" w:hAnsi="Times New Roman" w:cs="Times New Roman"/>
                <w:sz w:val="18"/>
                <w:szCs w:val="18"/>
              </w:rPr>
            </w:pPr>
            <w:r w:rsidRPr="00691629">
              <w:rPr>
                <w:rFonts w:ascii="Times New Roman" w:hAnsi="Times New Roman" w:cs="Times New Roman"/>
                <w:sz w:val="18"/>
                <w:szCs w:val="18"/>
              </w:rPr>
              <w:t>66</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Химические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свойства 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методы получения карбонильных соединений</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Химические свойства предельных альдегидов и кетонов. Реакции замещения атомов водорода при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α-углеродном атоме на галоген. Полимеризация формальдегида и ацетальдегида.  Окисление карбонильных соединений. Особенности реакции окисления ацетона. Сравнение окисления альдегидов и кетонов. Гидрирование. Восстановление карбонильных соединений в спирты. Качественные реакции на альдегидную группу (реакция «серебряного зеркала», взаимодействие с гидроксидом меди (II)). Особенности формальдегида. Получение предельных альдегидов: </w:t>
            </w:r>
            <w:r w:rsidRPr="00691629">
              <w:rPr>
                <w:rFonts w:ascii="Times New Roman" w:hAnsi="Times New Roman" w:cs="Times New Roman"/>
                <w:sz w:val="18"/>
                <w:szCs w:val="18"/>
              </w:rPr>
              <w:lastRenderedPageBreak/>
              <w:t>окисление спиртов, гидратация ацетилена (реакция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Кучерова), окислением этилена кислородом в присутствии хлорида палладия (II). Получение ацетона окислением пропанола-2 и разложением кальциевой или бариевой соли уксусной кислоты. Токсичность альдегидов. Важнейшие представители альдегидов и</w:t>
            </w:r>
            <w:r w:rsidRPr="00691629">
              <w:rPr>
                <w:rFonts w:ascii="Times New Roman" w:hAnsi="Times New Roman" w:cs="Times New Roman"/>
                <w:color w:val="000000"/>
                <w:sz w:val="18"/>
                <w:szCs w:val="18"/>
              </w:rPr>
              <w:t xml:space="preserve">  кетонов: формальдегид, уксусный альдегид, ацетон и их практическое использование.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lastRenderedPageBreak/>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химические свойства карбонильных соединений.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-прогнозировать свойства изучаемых веществ на основании теории химического строения органических веществ.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механизмы реакций альдольно-кротоновой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конденсации в разных средах.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-сопоставлять химические свойства карбонильных соединений с областями применения.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-исследовать свойства изучаемых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-наблюдать демонстрируемые и самостоятельно </w:t>
            </w:r>
            <w:r w:rsidRPr="00691629">
              <w:rPr>
                <w:rFonts w:ascii="Times New Roman" w:hAnsi="Times New Roman" w:cs="Times New Roman"/>
                <w:sz w:val="18"/>
                <w:szCs w:val="18"/>
              </w:rPr>
              <w:lastRenderedPageBreak/>
              <w:t>проводимые опыты.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химические реакции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-идентифицировать альдегиды с помощью качественных реакций.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веществами и лабораторным оборудованием</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 основам реализации проектно-исследовательской деятельности, включая определение целей и задач исследования и планирования его реализации под руководством учителя;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саморегуляцию в образовательной деятельности, определять </w:t>
            </w:r>
            <w:r w:rsidRPr="00691629">
              <w:rPr>
                <w:rFonts w:ascii="Times New Roman" w:hAnsi="Times New Roman" w:cs="Times New Roman"/>
                <w:sz w:val="18"/>
                <w:szCs w:val="18"/>
              </w:rPr>
              <w:lastRenderedPageBreak/>
              <w:t>приоритеты целей с учетом принятых ценностей и жизненных планов;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sz w:val="18"/>
                <w:szCs w:val="18"/>
              </w:rPr>
              <w:t xml:space="preserve">. </w:t>
            </w: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согласовывать позиции, договариваться и приходить к общему решению в совместной деятельности на основе учета разных мнений, позиций, интересов, в том числе в ситуации конфликта и столкновения интересов;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целостное мировоззрение, соответствующее современному уровню развития науки;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способность оценивать проблемные ситуации и оперативно принимать ответственные решения 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принятие и реализация ценностей </w:t>
            </w:r>
            <w:r w:rsidRPr="00691629">
              <w:rPr>
                <w:rFonts w:ascii="Times New Roman" w:hAnsi="Times New Roman" w:cs="Times New Roman"/>
                <w:sz w:val="18"/>
                <w:szCs w:val="18"/>
              </w:rPr>
              <w:lastRenderedPageBreak/>
              <w:t>здорового и безопасного образа жизни, умение осуществлять профилактику и оказывать первичную медицинскую помощь, знание основных оздоровительных технологий.</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lastRenderedPageBreak/>
              <w:t>Демонстрации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Определение</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альдегидов при помощи качественных реакций. Окисление альдегидов перманганатом калия.</w:t>
            </w:r>
          </w:p>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t xml:space="preserve">Лабораторный опыт 8. </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Свойства</w:t>
            </w:r>
          </w:p>
          <w:p w:rsidR="00691629" w:rsidRPr="00691629" w:rsidRDefault="00691629" w:rsidP="00691629">
            <w:pPr>
              <w:spacing w:after="0" w:line="240" w:lineRule="auto"/>
              <w:contextualSpacing/>
              <w:rPr>
                <w:rFonts w:ascii="Times New Roman" w:eastAsia="Times New Roman" w:hAnsi="Times New Roman" w:cs="Times New Roman"/>
                <w:bCs/>
                <w:spacing w:val="-11"/>
                <w:sz w:val="18"/>
                <w:szCs w:val="18"/>
                <w:lang w:eastAsia="ru-RU"/>
              </w:rPr>
            </w:pPr>
            <w:r w:rsidRPr="00691629">
              <w:rPr>
                <w:rFonts w:ascii="Times New Roman" w:hAnsi="Times New Roman" w:cs="Times New Roman"/>
                <w:color w:val="000000"/>
                <w:sz w:val="18"/>
                <w:szCs w:val="18"/>
              </w:rPr>
              <w:t>формалина</w:t>
            </w: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68"/>
        </w:trPr>
        <w:tc>
          <w:tcPr>
            <w:tcW w:w="710" w:type="dxa"/>
            <w:vMerge w:val="restart"/>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44" w:lineRule="auto"/>
              <w:jc w:val="center"/>
              <w:rPr>
                <w:rFonts w:ascii="Times New Roman" w:hAnsi="Times New Roman" w:cs="Times New Roman"/>
                <w:sz w:val="18"/>
                <w:szCs w:val="18"/>
              </w:rPr>
            </w:pPr>
            <w:r w:rsidRPr="00691629">
              <w:rPr>
                <w:rFonts w:ascii="Times New Roman" w:hAnsi="Times New Roman" w:cs="Times New Roman"/>
                <w:sz w:val="18"/>
                <w:szCs w:val="18"/>
              </w:rPr>
              <w:t>67</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Практическая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работа № 4.</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«Получение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ацетона»</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Получение ацетона из ацетата  кальция и изучение его свойств</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-проводить химический эксперимент по получению ацетона.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самостоятельно проводимые опыты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веществами и лабораторным оборудованием</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интегрироваться в группу сверстников, устанавливать межличностные отношения и строить продуктивное взаимодействие в различных сферах;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действий как в форме громкой социализированной речи, так и в форме внутренней речи, как в устной, так и в письменной форме.</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к решению творческих задач, способность оценивать проблемные ситуации и оперативно принимать ответственные решения в различных </w:t>
            </w:r>
            <w:r w:rsidRPr="00691629">
              <w:rPr>
                <w:rFonts w:ascii="Times New Roman" w:hAnsi="Times New Roman" w:cs="Times New Roman"/>
                <w:sz w:val="18"/>
                <w:szCs w:val="18"/>
              </w:rPr>
              <w:lastRenderedPageBreak/>
              <w:t>продуктивных видах деятельности;</w:t>
            </w:r>
          </w:p>
          <w:p w:rsidR="00691629" w:rsidRPr="00691629" w:rsidRDefault="00691629" w:rsidP="00691629">
            <w:pPr>
              <w:spacing w:after="0" w:line="240" w:lineRule="auto"/>
              <w:ind w:right="-108"/>
              <w:contextualSpacing/>
              <w:jc w:val="center"/>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68"/>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44" w:lineRule="auto"/>
              <w:jc w:val="center"/>
              <w:rPr>
                <w:rFonts w:ascii="Times New Roman" w:hAnsi="Times New Roman" w:cs="Times New Roman"/>
                <w:sz w:val="18"/>
                <w:szCs w:val="18"/>
              </w:rPr>
            </w:pPr>
            <w:r w:rsidRPr="00691629">
              <w:rPr>
                <w:rFonts w:ascii="Times New Roman" w:hAnsi="Times New Roman" w:cs="Times New Roman"/>
                <w:sz w:val="18"/>
                <w:szCs w:val="18"/>
              </w:rPr>
              <w:t>68</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Карбоновые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кислоты</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Карбоновые кислоты. Строение предельных одноосновных карбоновых кислот. Классификация, изомерия и номенклатура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карбоновых кислот. Электронное и пространственное строение карбоксильной группы. Гомологический ряд и общая формула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предельных одноосновных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карбоновых кислот. Физические свойства </w:t>
            </w:r>
            <w:r w:rsidRPr="00691629">
              <w:rPr>
                <w:rFonts w:ascii="Times New Roman" w:hAnsi="Times New Roman" w:cs="Times New Roman"/>
                <w:sz w:val="18"/>
                <w:szCs w:val="18"/>
              </w:rPr>
              <w:lastRenderedPageBreak/>
              <w:t>предельных одноосновных карбоновых кислот на примере муравьиной, уксусной, пропионовой, пальмитиновой 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стеариновой кислот. Водородные связи, ассоциация карбоновых кислот. Химические свойства предельных одноосновных карбоновых кислот. Кислотные свойства (изменение окраски индикаторов, реакции с активными металлами, основными оксидами, основаниями, солями). Изменение силы карбоновых кислот при введении донорных </w:t>
            </w:r>
            <w:r w:rsidRPr="00691629">
              <w:rPr>
                <w:rFonts w:ascii="Times New Roman" w:hAnsi="Times New Roman" w:cs="Times New Roman"/>
                <w:color w:val="000000"/>
                <w:sz w:val="18"/>
                <w:szCs w:val="18"/>
              </w:rPr>
              <w:t>и акцепторных заместителей.</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Взаимодействие карбоновых  кислот со спиртами (реакция этерификации), обратимость реакции.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Галогенирование карбоновых кислот в боковую цепь. Особенности химических</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свойств муравьиной кислоты. Получение предельных одноосновных карбоновых кислот: окисление альдегидов, окисление первичных спиртов, окисление алканов и алкенов, гидролизом геминальных тригалогенидов.</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 xml:space="preserve">Получение муравьиной и уксусной кислот в промышленности. Применение муравьиной и уксусной кислот. Высшие </w:t>
            </w:r>
            <w:r w:rsidRPr="00691629">
              <w:rPr>
                <w:rFonts w:ascii="Times New Roman" w:hAnsi="Times New Roman" w:cs="Times New Roman"/>
                <w:color w:val="000000"/>
                <w:sz w:val="18"/>
                <w:szCs w:val="18"/>
              </w:rPr>
              <w:lastRenderedPageBreak/>
              <w:t>предельные карбоновые кислоты.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lastRenderedPageBreak/>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-называть карбоновые кислоты по тривиальной и международной номенклатуре.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электронное строение молекул изученных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-обобщать знания и делать выводы о закономерностях изменений свойств в гомологическом ряду карбоновых кислот.</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-характеризовать важнейшие химические свойства карбоновых кислот.</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изменение силы карбоновых кислот при введении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донорных и акцепторных заместителей.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свойства изучаемых веществ на основании теории химического строения органических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-исследовать свойства изучаемых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-сопоставлять химические свойства карбоновых кислот с областями применения.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-наблюдать и описывать самостоятельно проводимые химические реакции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ми веществами и лабораторным оборудованием</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самостоятельно строить </w:t>
            </w:r>
            <w:r w:rsidRPr="00691629">
              <w:rPr>
                <w:rFonts w:ascii="Times New Roman" w:hAnsi="Times New Roman" w:cs="Times New Roman"/>
                <w:sz w:val="18"/>
                <w:szCs w:val="18"/>
              </w:rPr>
              <w:lastRenderedPageBreak/>
              <w:t>логическое доказательство;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sz w:val="18"/>
                <w:szCs w:val="18"/>
              </w:rPr>
              <w:t xml:space="preserve"> </w:t>
            </w: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саморегуляцию в образовательной деятельности, определять приоритеты целей с учетом принятых ценностей и жизненных планов;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согласовывать позиции, договариваться и приходить к общему решению в совместной деятельности на основе учета разных мнений, позиций, интересов, в том числе 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ситуации конфликта и столкновения интересов;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действий как в форме громкой социализированной речи, так и в форме внутренней речи, как в устной, так и в письменной форме.</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целостное мировоззрение, соответствующее современному уровню развития науки;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к </w:t>
            </w:r>
            <w:r w:rsidRPr="00691629">
              <w:rPr>
                <w:rFonts w:ascii="Times New Roman" w:hAnsi="Times New Roman" w:cs="Times New Roman"/>
                <w:sz w:val="18"/>
                <w:szCs w:val="18"/>
              </w:rPr>
              <w:lastRenderedPageBreak/>
              <w:t>решению творческих задач, способность оценивать проблемные ситуации и оперативно принимать ответственные решения 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 умение осуществлять профилактику и оказывать первичную медицинскую помощь, знание</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основных оздоровительных технологий.</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lastRenderedPageBreak/>
              <w:t xml:space="preserve">Лабораторный опыт 9. </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Свойства</w:t>
            </w:r>
          </w:p>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color w:val="000000"/>
                <w:sz w:val="18"/>
                <w:szCs w:val="18"/>
              </w:rPr>
              <w:t>уксусной кислоты</w:t>
            </w: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981"/>
        </w:trPr>
        <w:tc>
          <w:tcPr>
            <w:tcW w:w="710" w:type="dxa"/>
            <w:vMerge/>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44" w:lineRule="auto"/>
              <w:jc w:val="center"/>
              <w:rPr>
                <w:rFonts w:ascii="Times New Roman" w:hAnsi="Times New Roman" w:cs="Times New Roman"/>
                <w:sz w:val="18"/>
                <w:szCs w:val="18"/>
              </w:rPr>
            </w:pPr>
            <w:r w:rsidRPr="00691629">
              <w:rPr>
                <w:rFonts w:ascii="Times New Roman" w:hAnsi="Times New Roman" w:cs="Times New Roman"/>
                <w:sz w:val="18"/>
                <w:szCs w:val="18"/>
              </w:rPr>
              <w:t>69</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Практическая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работа № 5.</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«Получение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уксусной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кислоты 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изучение ее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свойств»</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Получение уксусной кислоты и изучение ее свойств</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-проводить химический эксперимент по получению уксусной кислоты и изучению ее свойств.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самостоятельно проводимые опыты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химическими веществами и лабораторным оборудованием</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интегрироваться в группу сверстников, устанавливать межличностные отношения и строить продуктивное взаимодействие в различных сферах;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адекватно, точно и </w:t>
            </w:r>
            <w:r w:rsidRPr="00691629">
              <w:rPr>
                <w:rFonts w:ascii="Times New Roman" w:hAnsi="Times New Roman" w:cs="Times New Roman"/>
                <w:sz w:val="18"/>
                <w:szCs w:val="18"/>
              </w:rPr>
              <w:lastRenderedPageBreak/>
              <w:t>последовательно отображать в речи (описание, объяснение) содержание совершаемых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действий как в форме громкой социализированной речи, так и в форме внутренней речи, как в устной, так и в письменной форме.</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способность оценивать проблемные ситуации и оперативно принимать ответственные решения в различных продуктивных видах деятельности;</w:t>
            </w:r>
          </w:p>
          <w:p w:rsidR="00691629" w:rsidRPr="00691629" w:rsidRDefault="00691629" w:rsidP="00691629">
            <w:pPr>
              <w:spacing w:after="0" w:line="240" w:lineRule="auto"/>
              <w:ind w:right="-108"/>
              <w:contextualSpacing/>
              <w:jc w:val="center"/>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68"/>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44" w:lineRule="auto"/>
              <w:jc w:val="center"/>
              <w:rPr>
                <w:rFonts w:ascii="Times New Roman" w:hAnsi="Times New Roman" w:cs="Times New Roman"/>
                <w:sz w:val="18"/>
                <w:szCs w:val="18"/>
              </w:rPr>
            </w:pPr>
            <w:r w:rsidRPr="00691629">
              <w:rPr>
                <w:rFonts w:ascii="Times New Roman" w:hAnsi="Times New Roman" w:cs="Times New Roman"/>
                <w:sz w:val="18"/>
                <w:szCs w:val="18"/>
              </w:rPr>
              <w:t>70</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Функциональные производные карбоновых кислот</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Функциональные производные карбоновых кислот.</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Хлорангидриды и ангидриды карбоновых кислот. Получение сложных эфиров с использованием хлорангидридов и ангидридов кислот. Сложные эфиры. Строение, номенклатура и изомерия сложных эфиров. Сложные эфиры как изомеры карбоновых кислот (межклассовая изомерия). Сравнение физических свойств и реакционной способности сложных эфиров и изомерных им</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карбоновых кислот. Гидролиз сложных эфиров. Способы получения сложных эфиров:</w:t>
            </w:r>
            <w:r w:rsidRPr="00691629">
              <w:rPr>
                <w:rFonts w:ascii="Times New Roman" w:hAnsi="Times New Roman" w:cs="Times New Roman"/>
                <w:color w:val="000000"/>
                <w:sz w:val="18"/>
                <w:szCs w:val="18"/>
              </w:rPr>
              <w:t xml:space="preserve"> этерификация карбоновых</w:t>
            </w:r>
            <w:r w:rsidRPr="00691629">
              <w:rPr>
                <w:rFonts w:ascii="Times New Roman" w:hAnsi="Times New Roman" w:cs="Times New Roman"/>
                <w:sz w:val="18"/>
                <w:szCs w:val="18"/>
              </w:rPr>
              <w:t xml:space="preserve"> </w:t>
            </w:r>
            <w:r w:rsidRPr="00691629">
              <w:rPr>
                <w:rFonts w:ascii="Times New Roman" w:hAnsi="Times New Roman" w:cs="Times New Roman"/>
                <w:color w:val="000000"/>
                <w:sz w:val="18"/>
                <w:szCs w:val="18"/>
              </w:rPr>
              <w:t>кислот, ацилирование спиртов и алкоголятов галогенангидридами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и ангидридами, алкилирование карбоксилат-ионов. Применение сложных эфиров в пищевой и парфюмерной промышленности.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 xml:space="preserve">Амиды карбоновых кислот: </w:t>
            </w:r>
            <w:r w:rsidRPr="00691629">
              <w:rPr>
                <w:rFonts w:ascii="Times New Roman" w:hAnsi="Times New Roman" w:cs="Times New Roman"/>
                <w:color w:val="000000"/>
                <w:sz w:val="18"/>
                <w:szCs w:val="18"/>
              </w:rPr>
              <w:lastRenderedPageBreak/>
              <w:t>получение и свойства на примере ацетамида. Соли карбоновых кислот, их</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термическое разложение в присутствии щелочи. Синтез карбонильных соединений разложением кальциевых солей карбоновых кислот.</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lastRenderedPageBreak/>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электронное строение молекул изученных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химические свойства функциональных производных карбоновых кислот.</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-сравнивать физические свойства и реакционную способность сложных эфиров и изомерных им</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карбоновых кислот.</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свойства изучаемых веществ на основании теории химического строения органических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-сопоставлять химические свойства функциональных производных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карбоновых кислот с областями применения.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-исследовать свойства изучаемых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самостоятельно проводимые химические реакции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-соблюдать правила и приемы безопасной работы с химически-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ми веществами и лабораторным оборудованием</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 xml:space="preserve">— прилагать волевые усилия и преодолевать трудности и препятствия на пути достижения целей.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согласовывать позиции, договариваться и приходить к общему решению в совместной деятельности на основе учета разных мнений, позиций, интересов, в том числе 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ситуации конфликта и столкновения интересов;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целостное мировоззрение, соответствующее современному уровню развития науки;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способность оценивать проблемные ситуации и оперативно принимать ответственные решения в различных 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принятие и реализация ценностей здорового и безопасного образа жизни, умение осуществлять профилактику и оказывать первичную медицинскую помощь, знание основных </w:t>
            </w:r>
            <w:r w:rsidRPr="00691629">
              <w:rPr>
                <w:rFonts w:ascii="Times New Roman" w:hAnsi="Times New Roman" w:cs="Times New Roman"/>
                <w:sz w:val="18"/>
                <w:szCs w:val="18"/>
              </w:rPr>
              <w:lastRenderedPageBreak/>
              <w:t>оздоровительных технологий.</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lastRenderedPageBreak/>
              <w:t xml:space="preserve">Лабораторный опыт 10. </w:t>
            </w:r>
          </w:p>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color w:val="000000"/>
                <w:sz w:val="18"/>
                <w:szCs w:val="18"/>
              </w:rPr>
              <w:t>Соли карбоновых кислот</w:t>
            </w: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68"/>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44" w:lineRule="auto"/>
              <w:jc w:val="center"/>
              <w:rPr>
                <w:rFonts w:ascii="Times New Roman" w:hAnsi="Times New Roman" w:cs="Times New Roman"/>
                <w:sz w:val="18"/>
                <w:szCs w:val="18"/>
              </w:rPr>
            </w:pPr>
            <w:r w:rsidRPr="00691629">
              <w:rPr>
                <w:rFonts w:ascii="Times New Roman" w:hAnsi="Times New Roman" w:cs="Times New Roman"/>
                <w:sz w:val="18"/>
                <w:szCs w:val="18"/>
              </w:rPr>
              <w:t>71</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Практическая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работа № 6.</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«Синтез этилацетата»</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Синтез этилацетата</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-проводить химический эксперимент по получению этилацетата.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самостоятельно проводимые опыты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химическими веществами и лабораторным оборудованием</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познавательную рефлексию в </w:t>
            </w:r>
            <w:r w:rsidRPr="00691629">
              <w:rPr>
                <w:rFonts w:ascii="Times New Roman" w:hAnsi="Times New Roman" w:cs="Times New Roman"/>
                <w:sz w:val="18"/>
                <w:szCs w:val="18"/>
              </w:rPr>
              <w:lastRenderedPageBreak/>
              <w:t>отношении действий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 решению учебных 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интегрироваться в группу сверстников, устанавливать межличностные отношения и строить продуктивное взаимодействие в различных сферах;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действий как в форме громкой социализированной речи,</w:t>
            </w:r>
          </w:p>
          <w:p w:rsidR="00691629" w:rsidRPr="00691629" w:rsidRDefault="00691629" w:rsidP="00691629">
            <w:pPr>
              <w:spacing w:after="0" w:line="240" w:lineRule="auto"/>
              <w:ind w:right="-108"/>
              <w:contextualSpacing/>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так и в форме внутренней речи, как в устной, так и в письменной форме.</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способность оценивать проблемные ситуации и оперативно принимать ответственные решения в различных продуктивных видах деятельности;</w:t>
            </w:r>
          </w:p>
          <w:p w:rsidR="00691629" w:rsidRPr="00691629" w:rsidRDefault="00691629" w:rsidP="00691629">
            <w:pPr>
              <w:spacing w:after="0" w:line="240" w:lineRule="auto"/>
              <w:ind w:right="-108"/>
              <w:contextualSpacing/>
              <w:jc w:val="center"/>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68"/>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44" w:lineRule="auto"/>
              <w:jc w:val="center"/>
              <w:rPr>
                <w:rFonts w:ascii="Times New Roman" w:hAnsi="Times New Roman" w:cs="Times New Roman"/>
                <w:sz w:val="18"/>
                <w:szCs w:val="18"/>
              </w:rPr>
            </w:pPr>
            <w:r w:rsidRPr="00691629">
              <w:rPr>
                <w:rFonts w:ascii="Times New Roman" w:hAnsi="Times New Roman" w:cs="Times New Roman"/>
                <w:sz w:val="18"/>
                <w:szCs w:val="18"/>
              </w:rPr>
              <w:t>72</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Многообразие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карбоновых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кислот</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Непредельные и ароматические кислоты: особенности их строения и свойств. Применение бензойной кислоты. Высшие непредельные карбоновые кислоты. Двухосновные карбоновые кислоты: общие способы получения, особенности химических свойств. Щавелевая и малоновая кислота как представители дикарбоновых кислот. Ароматические дикарбоновые кислоты (фталевая, изофталевая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терефталевая кислоты).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Понятие о гидроксикарбоновых кислотах и их представителях молочной, лимонной, яблочной и </w:t>
            </w:r>
            <w:r w:rsidRPr="00691629">
              <w:rPr>
                <w:rFonts w:ascii="Times New Roman" w:hAnsi="Times New Roman" w:cs="Times New Roman"/>
                <w:sz w:val="18"/>
                <w:szCs w:val="18"/>
              </w:rPr>
              <w:lastRenderedPageBreak/>
              <w:t>винной кислотах. Значение и применение карбоновых кислот</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lastRenderedPageBreak/>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-называть непредельные, ароматические, дикарбоновые и гидроксикарбоновые кислоты по тривиальной и международной номенклатуре.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электронное строение молекул изученных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химические свойства карбоновых кислот.</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-демонстрировать понимание значения карбоновых кислот.</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-сопоставлять химические свойства непредельных, ароматических, </w:t>
            </w:r>
            <w:r w:rsidRPr="00691629">
              <w:rPr>
                <w:rFonts w:ascii="Times New Roman" w:hAnsi="Times New Roman" w:cs="Times New Roman"/>
                <w:sz w:val="18"/>
                <w:szCs w:val="18"/>
              </w:rPr>
              <w:lastRenderedPageBreak/>
              <w:t>дикарбоновых гидроксикарбоновых кислот с областями</w:t>
            </w:r>
          </w:p>
          <w:p w:rsidR="00691629" w:rsidRPr="00691629" w:rsidRDefault="00691629" w:rsidP="00691629">
            <w:pPr>
              <w:spacing w:after="0" w:line="240" w:lineRule="auto"/>
              <w:contextualSpacing/>
              <w:rPr>
                <w:rFonts w:ascii="Times New Roman" w:hAnsi="Times New Roman" w:cs="Times New Roman"/>
                <w:b/>
                <w:sz w:val="18"/>
                <w:szCs w:val="18"/>
              </w:rPr>
            </w:pPr>
            <w:r w:rsidRPr="00691629">
              <w:rPr>
                <w:rFonts w:ascii="Times New Roman" w:hAnsi="Times New Roman" w:cs="Times New Roman"/>
                <w:sz w:val="18"/>
                <w:szCs w:val="18"/>
              </w:rPr>
              <w:t>применения</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самостоятельно реализовывать, контролировать и осуществлять коррекцию учебной и познавательной </w:t>
            </w:r>
            <w:r w:rsidRPr="00691629">
              <w:rPr>
                <w:rFonts w:ascii="Times New Roman" w:hAnsi="Times New Roman" w:cs="Times New Roman"/>
                <w:sz w:val="18"/>
                <w:szCs w:val="18"/>
              </w:rPr>
              <w:lastRenderedPageBreak/>
              <w:t>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интегрироваться в группу сверстников, устанавливать межличностные отношения и строить продуктивное взаимодействие в различных сферах;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действий как в форме громкой социализированной речи,</w:t>
            </w:r>
          </w:p>
          <w:p w:rsidR="00691629" w:rsidRPr="00691629" w:rsidRDefault="00691629" w:rsidP="00691629">
            <w:pPr>
              <w:spacing w:after="0" w:line="240" w:lineRule="auto"/>
              <w:ind w:right="-108"/>
              <w:contextualSpacing/>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t>так и в форме внутренней речи, как в устной, так и в письменной форме.</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целостное мировоззрение, соответствующее современному уровню развития науки;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готовность к решению творческих задач, способность оценивать проблемные ситуации и оперативно принимать ответственные решения в различных </w:t>
            </w:r>
            <w:r w:rsidRPr="00691629">
              <w:rPr>
                <w:rFonts w:ascii="Times New Roman" w:hAnsi="Times New Roman" w:cs="Times New Roman"/>
                <w:sz w:val="18"/>
                <w:szCs w:val="18"/>
              </w:rPr>
              <w:lastRenderedPageBreak/>
              <w:t>продуктивных видах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 умение осуществлять профилактику и оказывать первичную медицинскую помощь, знание</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основных оздоровительных технологий.</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68"/>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44" w:lineRule="auto"/>
              <w:jc w:val="center"/>
              <w:rPr>
                <w:rFonts w:ascii="Times New Roman" w:hAnsi="Times New Roman" w:cs="Times New Roman"/>
                <w:sz w:val="18"/>
                <w:szCs w:val="18"/>
              </w:rPr>
            </w:pPr>
            <w:r w:rsidRPr="00691629">
              <w:rPr>
                <w:rFonts w:ascii="Times New Roman" w:hAnsi="Times New Roman" w:cs="Times New Roman"/>
                <w:sz w:val="18"/>
                <w:szCs w:val="18"/>
              </w:rPr>
              <w:t>73</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Решение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выполнение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упражнений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 теме «Карбоновые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кислоты»</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Выполнение упражнений по теме «Карбоновые кислоты», на составление уравнений реакций, соответствующих заданным схемам, содержащим неизвестные вещества. Решение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вывод молекулярной формулы карбоновых кислот. Составление схем синтеза заданных соединений</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-использовать алгоритмы при решении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-составлять уравнения по заданным схемам превращений</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w:t>
            </w:r>
            <w:r w:rsidRPr="00691629">
              <w:rPr>
                <w:rFonts w:ascii="Times New Roman" w:hAnsi="Times New Roman" w:cs="Times New Roman"/>
                <w:sz w:val="18"/>
                <w:szCs w:val="18"/>
              </w:rPr>
              <w:lastRenderedPageBreak/>
              <w:t>саморегуляцию в образовательной деятельности, определять приоритеты целей с учетом принятых ценностей и жизненных планов;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согласовывать позиции, договариваться и приходить к общему решению в совместной деятельности на основе учета разных мнений, позиций, интересов, в том числе в ситуации конфликта и столкновения интересов;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действий как в форме громкой социализированной речи, так и в форме внутренней речи, как в устной, так и в письменной форме.</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способность оценивать проблемные ситуации и оперативно принимать ответственные решения в различных продуктивных видах деятельности;</w:t>
            </w:r>
          </w:p>
          <w:p w:rsidR="00691629" w:rsidRPr="00691629" w:rsidRDefault="00691629" w:rsidP="00691629">
            <w:pPr>
              <w:spacing w:after="0" w:line="240" w:lineRule="auto"/>
              <w:ind w:right="-108"/>
              <w:contextualSpacing/>
              <w:jc w:val="center"/>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68"/>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44" w:lineRule="auto"/>
              <w:jc w:val="center"/>
              <w:rPr>
                <w:rFonts w:ascii="Times New Roman" w:hAnsi="Times New Roman" w:cs="Times New Roman"/>
                <w:sz w:val="18"/>
                <w:szCs w:val="18"/>
              </w:rPr>
            </w:pPr>
            <w:r w:rsidRPr="00691629">
              <w:rPr>
                <w:rFonts w:ascii="Times New Roman" w:hAnsi="Times New Roman" w:cs="Times New Roman"/>
                <w:sz w:val="18"/>
                <w:szCs w:val="18"/>
              </w:rPr>
              <w:t>74</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Обобщающий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урок по теме «Кислородсодержащие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органические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соединения»</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Задания по составлению уравнений реакций с участием кислородсодержащих органических соединений; реакций, иллюстрирующих генетическую связь между </w:t>
            </w:r>
            <w:r w:rsidRPr="00691629">
              <w:rPr>
                <w:rFonts w:ascii="Times New Roman" w:hAnsi="Times New Roman" w:cs="Times New Roman"/>
                <w:sz w:val="18"/>
                <w:szCs w:val="18"/>
              </w:rPr>
              <w:lastRenderedPageBreak/>
              <w:t>ними. Составление уравнений по заданным схемам превращений</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lastRenderedPageBreak/>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-систематизировать и обобщать полученные знания о строении, свойствах, получении и применении кислородсодержащих </w:t>
            </w:r>
            <w:r w:rsidRPr="00691629">
              <w:rPr>
                <w:rFonts w:ascii="Times New Roman" w:hAnsi="Times New Roman" w:cs="Times New Roman"/>
                <w:sz w:val="18"/>
                <w:szCs w:val="18"/>
              </w:rPr>
              <w:lastRenderedPageBreak/>
              <w:t>органических соединений.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-составлять обобщающие схемы.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-описывать генетические связи между изученными классами органических соединений</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sz w:val="18"/>
                <w:szCs w:val="18"/>
              </w:rPr>
              <w:lastRenderedPageBreak/>
              <w:t xml:space="preserve"> </w:t>
            </w: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 решению учебных и познавательных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прилагать волевые усилия и преодолевать трудности и препятствия на пути достижения целей.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согласовывать позиции, договариваться и приходить к общему решению в совместной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 основе учета разных мнений, позиций, интересов, в том числе в ситуации конфликта и столкновения интересов;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действий как в форме громкой социализированной речи, так и в форме внутренней речи, как в устной, так и в письменной форме.</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устойчивые познавательные интересы, умение управлять своей познавательной </w:t>
            </w:r>
            <w:r w:rsidRPr="00691629">
              <w:rPr>
                <w:rFonts w:ascii="Times New Roman" w:hAnsi="Times New Roman" w:cs="Times New Roman"/>
                <w:sz w:val="18"/>
                <w:szCs w:val="18"/>
              </w:rPr>
              <w:lastRenderedPageBreak/>
              <w:t>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способность оценивать проблемные ситуации и оперативно принимать ответственные решения в различных продуктивных видах деятельности;</w:t>
            </w:r>
          </w:p>
          <w:p w:rsidR="00691629" w:rsidRPr="00691629" w:rsidRDefault="00691629" w:rsidP="00691629">
            <w:pPr>
              <w:spacing w:after="0" w:line="240" w:lineRule="auto"/>
              <w:ind w:right="-108"/>
              <w:contextualSpacing/>
              <w:jc w:val="center"/>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68"/>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44" w:lineRule="auto"/>
              <w:jc w:val="center"/>
              <w:rPr>
                <w:rFonts w:ascii="Times New Roman" w:hAnsi="Times New Roman" w:cs="Times New Roman"/>
                <w:sz w:val="18"/>
                <w:szCs w:val="18"/>
              </w:rPr>
            </w:pPr>
            <w:r w:rsidRPr="00691629">
              <w:rPr>
                <w:rFonts w:ascii="Times New Roman" w:hAnsi="Times New Roman" w:cs="Times New Roman"/>
                <w:sz w:val="18"/>
                <w:szCs w:val="18"/>
              </w:rPr>
              <w:t>75</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Контрольная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работа № 3 по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теме «Кислородсодержащие органические соединения»</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Контроль знаний по теме «Кислородсодержащие органические соединения»</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-осуществлять познавательную рефлексию в отношении собственных достижений в процессе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решения учебных и познавательных задач</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sz w:val="18"/>
                <w:szCs w:val="18"/>
              </w:rPr>
              <w:t xml:space="preserve"> </w:t>
            </w: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прилагать волевые усилия и преодолевать трудности и препятствия на пути достижения целей.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согласовывать позиции, договариваться и приходить к общему решению в совместной деятельности на основе учета разных мнений, позиций, интересов, в том числе 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ситуации конфликта и столкновения интересов;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действий как в форме громкой социализированной речи, так и в форме внутренней речи, как в устной, так и в письменной </w:t>
            </w:r>
            <w:r w:rsidRPr="00691629">
              <w:rPr>
                <w:rFonts w:ascii="Times New Roman" w:hAnsi="Times New Roman" w:cs="Times New Roman"/>
                <w:sz w:val="18"/>
                <w:szCs w:val="18"/>
              </w:rPr>
              <w:lastRenderedPageBreak/>
              <w:t>форме.</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 способность оценивать проблемные ситуации и оперативно принимать ответственные решения в различных продуктивных видах деятельности;</w:t>
            </w:r>
          </w:p>
          <w:p w:rsidR="00691629" w:rsidRPr="00691629" w:rsidRDefault="00691629" w:rsidP="00691629">
            <w:pPr>
              <w:spacing w:after="0" w:line="240" w:lineRule="auto"/>
              <w:ind w:right="-108"/>
              <w:contextualSpacing/>
              <w:jc w:val="center"/>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68"/>
        </w:trPr>
        <w:tc>
          <w:tcPr>
            <w:tcW w:w="710" w:type="dxa"/>
            <w:vMerge w:val="restart"/>
            <w:tcBorders>
              <w:left w:val="single" w:sz="4" w:space="0" w:color="000000"/>
              <w:right w:val="single" w:sz="4" w:space="0" w:color="000000"/>
            </w:tcBorders>
            <w:shd w:val="clear" w:color="000000" w:fill="FFFFFF"/>
            <w:tcMar>
              <w:left w:w="108" w:type="dxa"/>
              <w:right w:w="108" w:type="dxa"/>
            </w:tcMar>
            <w:textDirection w:val="btLr"/>
          </w:tcPr>
          <w:p w:rsidR="00691629" w:rsidRPr="00691629" w:rsidRDefault="00691629" w:rsidP="00691629">
            <w:pPr>
              <w:spacing w:after="0" w:line="240" w:lineRule="auto"/>
              <w:ind w:right="-108"/>
              <w:contextualSpacing/>
              <w:jc w:val="center"/>
              <w:rPr>
                <w:rFonts w:ascii="Times New Roman" w:eastAsia="Times New Roman" w:hAnsi="Times New Roman" w:cs="Times New Roman"/>
                <w:b/>
                <w:sz w:val="18"/>
                <w:szCs w:val="18"/>
                <w:lang w:eastAsia="ru-RU"/>
              </w:rPr>
            </w:pPr>
            <w:r w:rsidRPr="00691629">
              <w:rPr>
                <w:rFonts w:ascii="Times New Roman" w:hAnsi="Times New Roman" w:cs="Times New Roman"/>
                <w:b/>
                <w:bCs/>
                <w:sz w:val="18"/>
                <w:szCs w:val="18"/>
              </w:rPr>
              <w:lastRenderedPageBreak/>
              <w:t>ТЕМА 5. АЗОТ- И СЕРОСОДЕРЖАЩИЕ СОЕДИНЕНИЯ (5 часов)</w:t>
            </w: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tabs>
                <w:tab w:val="left" w:pos="2196"/>
              </w:tabs>
              <w:autoSpaceDE w:val="0"/>
              <w:autoSpaceDN w:val="0"/>
              <w:adjustRightInd w:val="0"/>
              <w:spacing w:line="244" w:lineRule="auto"/>
              <w:rPr>
                <w:rFonts w:ascii="Times New Roman" w:hAnsi="Times New Roman" w:cs="Times New Roman"/>
                <w:sz w:val="18"/>
                <w:szCs w:val="18"/>
              </w:rPr>
            </w:pPr>
            <w:r w:rsidRPr="00691629">
              <w:rPr>
                <w:rFonts w:ascii="Times New Roman" w:hAnsi="Times New Roman" w:cs="Times New Roman"/>
                <w:sz w:val="18"/>
                <w:szCs w:val="18"/>
              </w:rPr>
              <w:t>76</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Амины</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Амины. Классификация по типу углеводородного радикала и числу аминогрупп в молекуле, номенклатура, изомерия аминов. Первичные, вторичные и третичные амины. Электронное 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пространственное строение предельных аминов. Физические свойства аминов. Амины как органические основания: реакции с водой, кислотами. Соли алкиламмония. Реакция горения аминов. Алкилирование и ацилирование аминов. Реакции аминов с азотистой кислотой. Получение </w:t>
            </w:r>
            <w:r w:rsidRPr="00691629">
              <w:rPr>
                <w:rFonts w:ascii="Times New Roman" w:hAnsi="Times New Roman" w:cs="Times New Roman"/>
                <w:color w:val="000000"/>
                <w:sz w:val="18"/>
                <w:szCs w:val="18"/>
              </w:rPr>
              <w:t>аминов алкилированием аммиака</w:t>
            </w:r>
            <w:r w:rsidRPr="00691629">
              <w:rPr>
                <w:rFonts w:ascii="Times New Roman" w:hAnsi="Times New Roman" w:cs="Times New Roman"/>
                <w:sz w:val="18"/>
                <w:szCs w:val="18"/>
              </w:rPr>
              <w:t xml:space="preserve"> </w:t>
            </w:r>
            <w:r w:rsidRPr="00691629">
              <w:rPr>
                <w:rFonts w:ascii="Times New Roman" w:hAnsi="Times New Roman" w:cs="Times New Roman"/>
                <w:color w:val="000000"/>
                <w:sz w:val="18"/>
                <w:szCs w:val="18"/>
              </w:rPr>
              <w:t>и восстановлением нитропроизводных</w:t>
            </w:r>
            <w:r w:rsidRPr="00691629">
              <w:rPr>
                <w:rFonts w:ascii="Times New Roman" w:hAnsi="Times New Roman" w:cs="Times New Roman"/>
                <w:sz w:val="18"/>
                <w:szCs w:val="18"/>
              </w:rPr>
              <w:t xml:space="preserve"> </w:t>
            </w:r>
            <w:r w:rsidRPr="00691629">
              <w:rPr>
                <w:rFonts w:ascii="Times New Roman" w:hAnsi="Times New Roman" w:cs="Times New Roman"/>
                <w:color w:val="000000"/>
                <w:sz w:val="18"/>
                <w:szCs w:val="18"/>
              </w:rPr>
              <w:t>углеводородов, из спиртов. Применение аминов в фармацевтической промышленности.</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-называть амины по тривиальной и международной номенклатуре.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электронное строение молекул изученных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физические и химические свойства аминов.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возможность протекания химических реакций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 основе знаний об электронном строении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протекание химических реакций между органическими веществами, используя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знания об их механизмах.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методы получения аминов.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потребительские свойства изученных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демонстрируемые опыты</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анализировать, критически оценивать и интерпретировать информацию;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 как осознания совершаемых действий и мыслительных процессов, их результатов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и оснований; границ своего знания и незнания, новых познавательных задач и средств их достижения. </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сотрудничество в образовательной деятельности;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познавательную рефлексию в отношении действий по решению учебных и познавательных задач. </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устойчивый познавательный интерес,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потребность в социальном признании; основы мотивации саморазвития и самореализации;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 умение осуществлять профилактику, знание основных оздоровительных технологий.</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t>Демонстрации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Основные свойства аминов</w:t>
            </w: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68"/>
        </w:trPr>
        <w:tc>
          <w:tcPr>
            <w:tcW w:w="710" w:type="dxa"/>
            <w:vMerge/>
            <w:tcBorders>
              <w:left w:val="single" w:sz="4" w:space="0" w:color="000000"/>
              <w:right w:val="single" w:sz="4" w:space="0" w:color="000000"/>
            </w:tcBorders>
            <w:shd w:val="clear" w:color="000000" w:fill="FFFFFF"/>
            <w:tcMar>
              <w:left w:w="108" w:type="dxa"/>
              <w:right w:w="108" w:type="dxa"/>
            </w:tcMar>
            <w:textDirection w:val="btLr"/>
          </w:tcPr>
          <w:p w:rsidR="00691629" w:rsidRPr="00691629" w:rsidRDefault="00691629" w:rsidP="00691629">
            <w:pPr>
              <w:spacing w:after="0" w:line="240" w:lineRule="auto"/>
              <w:ind w:right="-108"/>
              <w:contextualSpacing/>
              <w:jc w:val="center"/>
              <w:rPr>
                <w:rFonts w:ascii="Times New Roman" w:hAnsi="Times New Roman" w:cs="Times New Roman"/>
                <w:b/>
                <w:bCs/>
                <w:sz w:val="18"/>
                <w:szCs w:val="18"/>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tabs>
                <w:tab w:val="left" w:pos="2196"/>
              </w:tabs>
              <w:autoSpaceDE w:val="0"/>
              <w:autoSpaceDN w:val="0"/>
              <w:adjustRightInd w:val="0"/>
              <w:spacing w:line="244" w:lineRule="auto"/>
              <w:rPr>
                <w:rFonts w:ascii="Times New Roman" w:hAnsi="Times New Roman" w:cs="Times New Roman"/>
                <w:sz w:val="18"/>
                <w:szCs w:val="18"/>
              </w:rPr>
            </w:pPr>
            <w:r w:rsidRPr="00691629">
              <w:rPr>
                <w:rFonts w:ascii="Times New Roman" w:hAnsi="Times New Roman" w:cs="Times New Roman"/>
                <w:sz w:val="18"/>
                <w:szCs w:val="18"/>
              </w:rPr>
              <w:t>77</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Ароматичес-кие амины</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Ароматические амины. Анилин как представитель ароматических аминов. Строение анилина. Взаимное влияние групп атомов в молекуле анилина. Влияние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заместителей в ароматическом ядре на кислотные и основные свойства ариламинов. Причины ослабления основных свойств анилина в сравнении с аминами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предельного ряда. Химические свойства анилина: основные свойства (взаимодействие с кислотами); реакции замещения в </w:t>
            </w:r>
            <w:r w:rsidRPr="00691629">
              <w:rPr>
                <w:rFonts w:ascii="Times New Roman" w:hAnsi="Times New Roman" w:cs="Times New Roman"/>
                <w:color w:val="000000"/>
                <w:sz w:val="18"/>
                <w:szCs w:val="18"/>
              </w:rPr>
              <w:t>ароматическое ядро (галогенирование (взаимодействие с</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бромной водой), нитрование (взаимодействие с азотной кислотой), сульфирование); окисление; алкилирование и ацилирование по атому азота). Получение</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анилина (реакция Зинина).</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Анилин как сырье для производства анилиновых красителей. Синтезы на основе анилина.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электронное строение молекул ароматических аминов.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химические свойства ароматических аминов.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возможность протекания химических реакций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 основе знаний об электронном строении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протекание химических реакций между органическими веществами, используя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знания об их механизмах.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-идентифицировать ароматические амины с помощью качественных реакций.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-сопоставлять химические свойства ароматических аминов с областями применения.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потребительские свойства изученных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методы получения ароматических аминов.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-исследовать свойства изучаемых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демонстрируемые опыты</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анализировать, критически оценивать и интерпретировать информацию;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использовать ресурсные возможности реализации поставленных целей;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сотрудничество в образовательной деятельности; </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речевые средства для решения различных коммуникативных задач; владение устной и письменной речью; строить монологическое контекстное высказывание;</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устойчивый познавательный интерес,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потребность в социальном признании; основы мотивации саморазвития и самореализации;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 умение осуществлять профилактику, знание основных оздоровительных технологий.</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t>Демонстрации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Качественные</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реакции на анилин. Анилиновые красители</w:t>
            </w: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68"/>
        </w:trPr>
        <w:tc>
          <w:tcPr>
            <w:tcW w:w="710" w:type="dxa"/>
            <w:vMerge/>
            <w:tcBorders>
              <w:left w:val="single" w:sz="4" w:space="0" w:color="000000"/>
              <w:right w:val="single" w:sz="4" w:space="0" w:color="000000"/>
            </w:tcBorders>
            <w:shd w:val="clear" w:color="000000" w:fill="FFFFFF"/>
            <w:tcMar>
              <w:left w:w="108" w:type="dxa"/>
              <w:right w:w="108" w:type="dxa"/>
            </w:tcMar>
            <w:textDirection w:val="btLr"/>
          </w:tcPr>
          <w:p w:rsidR="00691629" w:rsidRPr="00691629" w:rsidRDefault="00691629" w:rsidP="00691629">
            <w:pPr>
              <w:spacing w:after="0" w:line="240" w:lineRule="auto"/>
              <w:ind w:right="-108"/>
              <w:contextualSpacing/>
              <w:jc w:val="center"/>
              <w:rPr>
                <w:rFonts w:ascii="Times New Roman" w:hAnsi="Times New Roman" w:cs="Times New Roman"/>
                <w:b/>
                <w:bCs/>
                <w:sz w:val="18"/>
                <w:szCs w:val="18"/>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tabs>
                <w:tab w:val="left" w:pos="2196"/>
              </w:tabs>
              <w:autoSpaceDE w:val="0"/>
              <w:autoSpaceDN w:val="0"/>
              <w:adjustRightInd w:val="0"/>
              <w:spacing w:line="244" w:lineRule="auto"/>
              <w:rPr>
                <w:rFonts w:ascii="Times New Roman" w:hAnsi="Times New Roman" w:cs="Times New Roman"/>
                <w:sz w:val="18"/>
                <w:szCs w:val="18"/>
              </w:rPr>
            </w:pPr>
            <w:r w:rsidRPr="00691629">
              <w:rPr>
                <w:rFonts w:ascii="Times New Roman" w:hAnsi="Times New Roman" w:cs="Times New Roman"/>
                <w:sz w:val="18"/>
                <w:szCs w:val="18"/>
              </w:rPr>
              <w:t>78</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Гетероцикли-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ческие соединения</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Гетероциклы. Фуран и пиррол как представители пятичленных гетероциклов. Природа ароматичности пятичленных гетероциклов. Электронное строение молекулы пиррола, ароматический характер молекулы. Кислотные свойства пиррола.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электронное строение молекул изученных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химические свойства гетероциклических соединений.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протекание химических реакций между органическими веществами, используя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знания об их механизмах.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возможность протекания химических реакций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 основе знаний об электронном</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строении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потребительские свойства изученных веществ</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 как осознания совершаемых действий и мыслительных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процессов, их результатов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и оснований; границ своего знания и незнания, новых познавательных задач и средств их достижения. </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сотрудничество в образовательной деятельности;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познавательную рефлексию в отношении действий по решению учебных и познавательных задач. </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основам коммуникативной рефлексии как ориентации на позиции других людей, отличные от собственной, пониманию относительности оценок;</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 действий как в форме громкой социализированной речи, так и в форме внутренней речи, как в устной, так и в письменной форме.</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устойчивый познавательный интерес,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потребность в социальном признании; основы мотивации саморазвития и самореализации;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 умение осуществлять профилактику, знание основных оздоровительных технологий.</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t>Демонстрации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Образцы гетероциклических соединений</w:t>
            </w: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835"/>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79</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Шестичлен-ные</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гетероциклы</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Пиридин как представитель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шестичленных гетероциклов. Электронное строение молекулы пиридина, ароматический характер молекулы. Основные свойства пиридина. Различие в проявлении основных свойств пиррола и пиридина</w:t>
            </w:r>
            <w:r w:rsidRPr="00691629">
              <w:rPr>
                <w:rFonts w:ascii="Times New Roman" w:hAnsi="Times New Roman" w:cs="Times New Roman"/>
                <w:i/>
                <w:iCs/>
                <w:sz w:val="18"/>
                <w:szCs w:val="18"/>
              </w:rPr>
              <w:t>.</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Реакции пиридина: электрофильное замещение, гидрирование, замещение атомов водорода в α-положении на гидроксогруппу. Пиколины и их окисление. Представление об имидазоле, </w:t>
            </w:r>
            <w:r w:rsidRPr="00691629">
              <w:rPr>
                <w:rFonts w:ascii="Times New Roman" w:hAnsi="Times New Roman" w:cs="Times New Roman"/>
                <w:i/>
                <w:iCs/>
                <w:sz w:val="18"/>
                <w:szCs w:val="18"/>
              </w:rPr>
              <w:t>пиперидине</w:t>
            </w:r>
            <w:r w:rsidRPr="00691629">
              <w:rPr>
                <w:rFonts w:ascii="Times New Roman" w:hAnsi="Times New Roman" w:cs="Times New Roman"/>
                <w:sz w:val="18"/>
                <w:szCs w:val="18"/>
              </w:rPr>
              <w:t>,</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пиримидине, </w:t>
            </w:r>
            <w:r w:rsidRPr="00691629">
              <w:rPr>
                <w:rFonts w:ascii="Times New Roman" w:hAnsi="Times New Roman" w:cs="Times New Roman"/>
                <w:i/>
                <w:iCs/>
                <w:sz w:val="18"/>
                <w:szCs w:val="18"/>
              </w:rPr>
              <w:t>никотине</w:t>
            </w:r>
            <w:r w:rsidRPr="00691629">
              <w:rPr>
                <w:rFonts w:ascii="Times New Roman" w:hAnsi="Times New Roman" w:cs="Times New Roman"/>
                <w:sz w:val="18"/>
                <w:szCs w:val="18"/>
              </w:rPr>
              <w:t xml:space="preserve">, </w:t>
            </w:r>
            <w:r w:rsidRPr="00691629">
              <w:rPr>
                <w:rFonts w:ascii="Times New Roman" w:hAnsi="Times New Roman" w:cs="Times New Roman"/>
                <w:i/>
                <w:iCs/>
                <w:sz w:val="18"/>
                <w:szCs w:val="18"/>
              </w:rPr>
              <w:t>атропине</w:t>
            </w:r>
            <w:r w:rsidRPr="00691629">
              <w:rPr>
                <w:rFonts w:ascii="Times New Roman" w:hAnsi="Times New Roman" w:cs="Times New Roman"/>
                <w:sz w:val="18"/>
                <w:szCs w:val="18"/>
              </w:rPr>
              <w:t>,</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пурине, пуриновых и пиримидиновых основаниях</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электронное строение молекул изученных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химические свойства гетероциклических соединений.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протекание химических реакций между органическими веществами, используя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знания об их механизмах.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возможность протекания химических реакций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 основе знаний об электронном строении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влияние изученных веществ и по аналогии с ними неизученных представителей гомологических рядов на живые организмы.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биологическую роль изученных веществ</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анализировать, критически оценивать и интерпретировать информацию;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использовать ресурсные возможности реализации поставленных целей;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образовательной деятельности; </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речевые средства для решения различных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коммуникативных задач; владение устной и письменной речью; строить монологическое контекстное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высказывание;</w:t>
            </w:r>
          </w:p>
          <w:p w:rsidR="00691629" w:rsidRPr="00691629" w:rsidRDefault="00691629" w:rsidP="00691629">
            <w:pPr>
              <w:spacing w:after="0" w:line="240" w:lineRule="auto"/>
              <w:ind w:right="-108"/>
              <w:contextualSpacing/>
              <w:jc w:val="center"/>
              <w:rPr>
                <w:rFonts w:ascii="Times New Roman" w:eastAsia="Times New Roman" w:hAnsi="Times New Roman" w:cs="Times New Roman"/>
                <w:b/>
                <w:sz w:val="18"/>
                <w:szCs w:val="18"/>
                <w:lang w:eastAsia="ru-RU"/>
              </w:rPr>
            </w:pP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устойчивый познавательный интерес,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потребность в социальном признании; основы мотивации саморазвития и самореализации;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 умение осуществлять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профилактику, знание основных оздоровительных технологий.</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841"/>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80</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Обобщающее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повторение по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теме «Азот- 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серосодер-жащие органические</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вещества»</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Задания по составлению уравнений реакций с участием азот- и серосодержащих органических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соединений; реакций, иллюстрирующих генетическую связь между ними. Составление уравнений по заданным схемам превращений</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-систематизировать и обобщать полученные знания о строении,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свойствах, получении и применении азот- и серосодержащих органических соединений.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-составлять обобщающие схемы.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-описывать генетические связи между изученными классами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органических соединений.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-проводить расчеты по химическим формулам веществ и уравнениям химических реакций</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анализировать, критически оценивать и интерпретировать информацию;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строить логическое рассуждение, включающее установление причинно-следственных связей;</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использовать ресурсные возможности реализации поставленных целей;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сотрудничество в образовательной деятельности;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познавательную рефлексию в отношении действий по решению учебных и познавательных задач. </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деятельности;</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устойчивый познавательный интерес,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к решению творческих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потребность в социальном признании; основы мотивации саморазвития и самореализации;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273"/>
        </w:trPr>
        <w:tc>
          <w:tcPr>
            <w:tcW w:w="710" w:type="dxa"/>
            <w:vMerge w:val="restart"/>
            <w:tcBorders>
              <w:top w:val="single" w:sz="4" w:space="0" w:color="auto"/>
              <w:left w:val="single" w:sz="4" w:space="0" w:color="000000"/>
              <w:right w:val="single" w:sz="4" w:space="0" w:color="000000"/>
            </w:tcBorders>
            <w:shd w:val="clear" w:color="000000" w:fill="FFFFFF"/>
            <w:tcMar>
              <w:left w:w="108" w:type="dxa"/>
              <w:right w:w="108" w:type="dxa"/>
            </w:tcMar>
            <w:textDirection w:val="btLr"/>
          </w:tcPr>
          <w:p w:rsidR="00691629" w:rsidRPr="00691629" w:rsidRDefault="00691629" w:rsidP="00691629">
            <w:pPr>
              <w:spacing w:after="0" w:line="240" w:lineRule="auto"/>
              <w:ind w:right="-108"/>
              <w:contextualSpacing/>
              <w:jc w:val="center"/>
              <w:rPr>
                <w:rFonts w:ascii="Times New Roman" w:eastAsia="Times New Roman" w:hAnsi="Times New Roman" w:cs="Times New Roman"/>
                <w:b/>
                <w:sz w:val="18"/>
                <w:szCs w:val="18"/>
                <w:lang w:eastAsia="ru-RU"/>
              </w:rPr>
            </w:pPr>
            <w:r w:rsidRPr="00691629">
              <w:rPr>
                <w:rFonts w:ascii="Times New Roman" w:hAnsi="Times New Roman" w:cs="Times New Roman"/>
                <w:b/>
                <w:bCs/>
                <w:color w:val="000000"/>
                <w:sz w:val="18"/>
                <w:szCs w:val="18"/>
              </w:rPr>
              <w:t xml:space="preserve">ТЕМА 6. БИОЛОГИЧЕСКИ АКТИВНЫЕ ВЕЩЕСТВА </w:t>
            </w:r>
            <w:r w:rsidRPr="00691629">
              <w:rPr>
                <w:rFonts w:ascii="Times New Roman" w:hAnsi="Times New Roman" w:cs="Times New Roman"/>
                <w:color w:val="26282F"/>
                <w:sz w:val="18"/>
                <w:szCs w:val="18"/>
              </w:rPr>
              <w:t>(16 часов)</w:t>
            </w: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52" w:lineRule="auto"/>
              <w:jc w:val="center"/>
              <w:rPr>
                <w:rFonts w:ascii="Times New Roman" w:hAnsi="Times New Roman" w:cs="Times New Roman"/>
                <w:sz w:val="18"/>
                <w:szCs w:val="18"/>
              </w:rPr>
            </w:pPr>
            <w:r w:rsidRPr="00691629">
              <w:rPr>
                <w:rFonts w:ascii="Times New Roman" w:hAnsi="Times New Roman" w:cs="Times New Roman"/>
                <w:sz w:val="18"/>
                <w:szCs w:val="18"/>
              </w:rPr>
              <w:t>81</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Общая характеристика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углеводов</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Общая формула углеводов.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Классификация углеводов.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Моно-, олиго- и полисахариды. Применение и биологическая роль углеводов. Окисление углеводов — источник энергии живых организмов</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состав углеводов и их классификацию.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свойства неизученных веществ по аналогии с</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изученными веществами того же гомологического ряда.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-раскрывать биологическую роль углеводов</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находить решение в проблемных ситуациях, включая ситуации неопределенности;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 осознанно и адекватно создавать, преобразовывать и использовать различные виды знаково-символических средств, моделей и схем для </w:t>
            </w:r>
            <w:r w:rsidRPr="00691629">
              <w:rPr>
                <w:rFonts w:ascii="Times New Roman" w:hAnsi="Times New Roman" w:cs="Times New Roman"/>
                <w:sz w:val="18"/>
                <w:szCs w:val="18"/>
              </w:rPr>
              <w:lastRenderedPageBreak/>
              <w:t>решения познавательных и учебных задач в различных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предметных областях, исследовательской и проектной деятельности;</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сотрудничество в образовательной деятельности — совместное целеполагание и планирование общих способов работы;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познавательную рефлексию в отношении действий по решению учебных и познавательных задач. </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принятие и </w:t>
            </w:r>
            <w:r w:rsidRPr="00691629">
              <w:rPr>
                <w:rFonts w:ascii="Times New Roman" w:hAnsi="Times New Roman" w:cs="Times New Roman"/>
                <w:sz w:val="18"/>
                <w:szCs w:val="18"/>
              </w:rPr>
              <w:lastRenderedPageBreak/>
              <w:t>реализация ценностей здорового и безопасного образа жизни.</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499"/>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52" w:lineRule="auto"/>
              <w:jc w:val="center"/>
              <w:rPr>
                <w:rFonts w:ascii="Times New Roman" w:hAnsi="Times New Roman" w:cs="Times New Roman"/>
                <w:sz w:val="18"/>
                <w:szCs w:val="18"/>
              </w:rPr>
            </w:pPr>
            <w:r w:rsidRPr="00691629">
              <w:rPr>
                <w:rFonts w:ascii="Times New Roman" w:hAnsi="Times New Roman" w:cs="Times New Roman"/>
                <w:sz w:val="18"/>
                <w:szCs w:val="18"/>
              </w:rPr>
              <w:t>82</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Строение моносахаридов. Линейные и циклические структуры</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 xml:space="preserve">Физические свойства и нахождение углеводов в природе (на примере глюкозы и фруктозы). Линейная и циклическая формы глюкозы и фруктозы. </w:t>
            </w:r>
            <w:r w:rsidRPr="00691629">
              <w:rPr>
                <w:rFonts w:ascii="Times New Roman" w:hAnsi="Times New Roman" w:cs="Times New Roman"/>
                <w:iCs/>
                <w:color w:val="000000"/>
                <w:sz w:val="18"/>
                <w:szCs w:val="18"/>
              </w:rPr>
              <w:t>Пиранозы 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iCs/>
                <w:color w:val="000000"/>
                <w:sz w:val="18"/>
                <w:szCs w:val="18"/>
              </w:rPr>
              <w:t>фуранозы</w:t>
            </w:r>
            <w:r w:rsidRPr="00691629">
              <w:rPr>
                <w:rFonts w:ascii="Times New Roman" w:hAnsi="Times New Roman" w:cs="Times New Roman"/>
                <w:color w:val="000000"/>
                <w:sz w:val="18"/>
                <w:szCs w:val="18"/>
              </w:rPr>
              <w:t>. Формулы Фишера и Хеуорса. Понятие о таутомерии как виде изомерии между циклической и линейной формами. Фруктоза как изомер глюкозы. Рибоза и дезоксирибоза.</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свойства глюкозы как вещества с двойственной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функцией (альдегидоспирта).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электронное строение молекул глюкозы и рибозы.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-сравнивать строение и свойства глюкозы и фруктозы.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биологическую роль изученных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-исследовать свойства </w:t>
            </w:r>
            <w:r w:rsidRPr="00691629">
              <w:rPr>
                <w:rFonts w:ascii="Times New Roman" w:hAnsi="Times New Roman" w:cs="Times New Roman"/>
                <w:sz w:val="18"/>
                <w:szCs w:val="18"/>
              </w:rPr>
              <w:lastRenderedPageBreak/>
              <w:t>изучаемых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химические реакции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ми веществами и лабораторным оборудованием</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анализировать, критически оценивать и интерпретировать </w:t>
            </w:r>
            <w:r w:rsidRPr="00691629">
              <w:rPr>
                <w:rFonts w:ascii="Times New Roman" w:hAnsi="Times New Roman" w:cs="Times New Roman"/>
                <w:sz w:val="18"/>
                <w:szCs w:val="18"/>
              </w:rPr>
              <w:lastRenderedPageBreak/>
              <w:t>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различных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предметных областях, исследовательской и проектной деятельности;</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саморегуляцию в образовательной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определять приоритеты целей с учетом принятых ценностей и жизненных планов;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сотрудничество в образовательной деятельности — совместное целеполагание и планирование общих способов работы;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познавательную рефлексию в отношении действий по решению учебных и познавательных задач. </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формулировать </w:t>
            </w:r>
            <w:r w:rsidRPr="00691629">
              <w:rPr>
                <w:rFonts w:ascii="Times New Roman" w:hAnsi="Times New Roman" w:cs="Times New Roman"/>
                <w:sz w:val="18"/>
                <w:szCs w:val="18"/>
              </w:rPr>
              <w:lastRenderedPageBreak/>
              <w:t>собственные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мнение и позицию в отношении различных предметных сфер, аргументировать ее, координировать с позициями партнеров при выработке общего решения в совместной деятельности;</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принятие и реализация ценностей здорового и </w:t>
            </w:r>
            <w:r w:rsidRPr="00691629">
              <w:rPr>
                <w:rFonts w:ascii="Times New Roman" w:hAnsi="Times New Roman" w:cs="Times New Roman"/>
                <w:sz w:val="18"/>
                <w:szCs w:val="18"/>
              </w:rPr>
              <w:lastRenderedPageBreak/>
              <w:t>безопасного образа жизни.</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lastRenderedPageBreak/>
              <w:t>Демонстрации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Растворимость</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углеводов в воде и этаноле.</w:t>
            </w:r>
          </w:p>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p>
          <w:p w:rsidR="00691629" w:rsidRPr="00691629" w:rsidRDefault="00691629" w:rsidP="00691629">
            <w:pPr>
              <w:spacing w:after="0" w:line="240" w:lineRule="auto"/>
              <w:contextualSpacing/>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513"/>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52" w:lineRule="auto"/>
              <w:jc w:val="center"/>
              <w:rPr>
                <w:rFonts w:ascii="Times New Roman" w:hAnsi="Times New Roman" w:cs="Times New Roman"/>
                <w:sz w:val="18"/>
                <w:szCs w:val="18"/>
              </w:rPr>
            </w:pPr>
            <w:r w:rsidRPr="00691629">
              <w:rPr>
                <w:rFonts w:ascii="Times New Roman" w:hAnsi="Times New Roman" w:cs="Times New Roman"/>
                <w:sz w:val="18"/>
                <w:szCs w:val="18"/>
              </w:rPr>
              <w:t>83</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Химические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свойства моносахаридов</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Химические свойства глюкозы: окисление хлорной или бромной водой, окисление азотной кислотой, восстановление в шестиатомный спирт, </w:t>
            </w:r>
            <w:r w:rsidRPr="00691629">
              <w:rPr>
                <w:rFonts w:ascii="Times New Roman" w:hAnsi="Times New Roman" w:cs="Times New Roman"/>
                <w:iCs/>
                <w:sz w:val="18"/>
                <w:szCs w:val="18"/>
              </w:rPr>
              <w:t>ацилирование</w:t>
            </w:r>
            <w:r w:rsidRPr="00691629">
              <w:rPr>
                <w:rFonts w:ascii="Times New Roman" w:hAnsi="Times New Roman" w:cs="Times New Roman"/>
                <w:sz w:val="18"/>
                <w:szCs w:val="18"/>
              </w:rPr>
              <w:t xml:space="preserve">, </w:t>
            </w:r>
            <w:r w:rsidRPr="00691629">
              <w:rPr>
                <w:rFonts w:ascii="Times New Roman" w:hAnsi="Times New Roman" w:cs="Times New Roman"/>
                <w:iCs/>
                <w:sz w:val="18"/>
                <w:szCs w:val="18"/>
              </w:rPr>
              <w:t>алкилирование</w:t>
            </w:r>
            <w:r w:rsidRPr="00691629">
              <w:rPr>
                <w:rFonts w:ascii="Times New Roman" w:hAnsi="Times New Roman" w:cs="Times New Roman"/>
                <w:sz w:val="18"/>
                <w:szCs w:val="18"/>
              </w:rPr>
              <w:t>, изомеризация, качественные реакции на глюкозу (экспериментальные доказательства наличия альдегидной 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спиртовых групп в глюкозе),спиртовое и молочнокислое</w:t>
            </w:r>
            <w:r w:rsidRPr="00691629">
              <w:rPr>
                <w:rFonts w:ascii="Times New Roman" w:hAnsi="Times New Roman" w:cs="Times New Roman"/>
                <w:color w:val="000000"/>
                <w:sz w:val="18"/>
                <w:szCs w:val="18"/>
              </w:rPr>
              <w:t xml:space="preserve"> брожение. Гликозидный гидроксил, его специфические свойства. Понятие о гликозидах. Понятие</w:t>
            </w:r>
            <w:r w:rsidRPr="00691629">
              <w:rPr>
                <w:rFonts w:ascii="Times New Roman" w:hAnsi="Times New Roman" w:cs="Times New Roman"/>
                <w:sz w:val="18"/>
                <w:szCs w:val="18"/>
              </w:rPr>
              <w:t xml:space="preserve"> </w:t>
            </w:r>
            <w:r w:rsidRPr="00691629">
              <w:rPr>
                <w:rFonts w:ascii="Times New Roman" w:hAnsi="Times New Roman" w:cs="Times New Roman"/>
                <w:color w:val="000000"/>
                <w:sz w:val="18"/>
                <w:szCs w:val="18"/>
              </w:rPr>
              <w:t>о глюкозидах, их нахождении в природе. Получение глюкозы.</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свойства глюкозы как вещества с двойственной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функцией (альдегидоспирта).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-прогнозировать возможность протекания химических реакций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 основе знаний об электронном строении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протекание химических реакций между органическими веществами, используя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знания об их механизмах.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-сопоставлять химические свойства глюкозы с областями применения.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-идентифицировать глюкозу с помощью качественных реакций.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химические реакции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ми веществами и лабораторным </w:t>
            </w:r>
            <w:r w:rsidRPr="00691629">
              <w:rPr>
                <w:rFonts w:ascii="Times New Roman" w:hAnsi="Times New Roman" w:cs="Times New Roman"/>
                <w:sz w:val="18"/>
                <w:szCs w:val="18"/>
              </w:rPr>
              <w:lastRenderedPageBreak/>
              <w:t>оборудованием</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находить решение в проблемных ситуациях, включая ситуации неопределенности;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сотрудничество в образовательной деятельности — совместное целеполагание и планирование общих способов работы;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познавательную рефлексию в отношении действий по решению учебных и познавательных задач. </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t>Лабораторный опыт 11.</w:t>
            </w:r>
          </w:p>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color w:val="000000"/>
                <w:sz w:val="18"/>
                <w:szCs w:val="18"/>
              </w:rPr>
              <w:t>Свойства</w:t>
            </w:r>
          </w:p>
          <w:p w:rsidR="00691629" w:rsidRPr="00691629" w:rsidRDefault="00691629" w:rsidP="00691629">
            <w:pPr>
              <w:spacing w:after="0" w:line="240" w:lineRule="auto"/>
              <w:contextualSpacing/>
              <w:rPr>
                <w:rFonts w:ascii="Times New Roman" w:eastAsia="Times New Roman" w:hAnsi="Times New Roman" w:cs="Times New Roman"/>
                <w:bCs/>
                <w:spacing w:val="-11"/>
                <w:sz w:val="18"/>
                <w:szCs w:val="18"/>
                <w:lang w:eastAsia="ru-RU"/>
              </w:rPr>
            </w:pPr>
            <w:r w:rsidRPr="00691629">
              <w:rPr>
                <w:rFonts w:ascii="Times New Roman" w:hAnsi="Times New Roman" w:cs="Times New Roman"/>
                <w:color w:val="000000"/>
                <w:sz w:val="18"/>
                <w:szCs w:val="18"/>
              </w:rPr>
              <w:t>глюкозы</w:t>
            </w: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559"/>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52" w:lineRule="auto"/>
              <w:jc w:val="center"/>
              <w:rPr>
                <w:rFonts w:ascii="Times New Roman" w:hAnsi="Times New Roman" w:cs="Times New Roman"/>
                <w:spacing w:val="-12"/>
                <w:sz w:val="18"/>
                <w:szCs w:val="18"/>
              </w:rPr>
            </w:pPr>
            <w:r w:rsidRPr="00691629">
              <w:rPr>
                <w:rFonts w:ascii="Times New Roman" w:hAnsi="Times New Roman" w:cs="Times New Roman"/>
                <w:spacing w:val="-12"/>
                <w:sz w:val="18"/>
                <w:szCs w:val="18"/>
              </w:rPr>
              <w:t>84</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Дисахариды</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Дисахариды. Сахароза как</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представитель невосстанавливающих дисахаридов. Строение, физические и химические свойства сахарозы. Гидролиз дисахаридов. Получение сахара из</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сахарной свеклы. Применение сахарозы</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механизмы образования дисахаридов.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химические свойства дисахаридов.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-описывать промышленное получение сахарозы из природного сырья.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-сопоставлять химические свойства дисахаридов с областями применения.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биологическую роль дисахаридов</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различных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предметных областях, исследовательской и проектной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саморегуляцию в образовательной деятельности, определять </w:t>
            </w:r>
            <w:r w:rsidRPr="00691629">
              <w:rPr>
                <w:rFonts w:ascii="Times New Roman" w:hAnsi="Times New Roman" w:cs="Times New Roman"/>
                <w:sz w:val="18"/>
                <w:szCs w:val="18"/>
              </w:rPr>
              <w:lastRenderedPageBreak/>
              <w:t>приоритеты целей с учетом принятых ценностей и жизненных планов;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 аргументировать ее, координировать с позициями партнеров при выработке общего решения в совместной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 принятие и реализация ценностей здорового и безопасного образа жизни.</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559"/>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52" w:lineRule="auto"/>
              <w:jc w:val="center"/>
              <w:rPr>
                <w:rFonts w:ascii="Times New Roman" w:hAnsi="Times New Roman" w:cs="Times New Roman"/>
                <w:spacing w:val="-12"/>
                <w:sz w:val="18"/>
                <w:szCs w:val="18"/>
              </w:rPr>
            </w:pPr>
            <w:r w:rsidRPr="00691629">
              <w:rPr>
                <w:rFonts w:ascii="Times New Roman" w:hAnsi="Times New Roman" w:cs="Times New Roman"/>
                <w:spacing w:val="-12"/>
                <w:sz w:val="18"/>
                <w:szCs w:val="18"/>
              </w:rPr>
              <w:t>85</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Полисахариды</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Полисахариды. Крахмал, гликоген и целлюлоза как биологические полимеры. Крахмал как смесь амилозы и амилопектина, его физические свойства. Химические свойства крахмала: гидролиз, качественная реакция с иодом и ее применение для обнаружения крахмала в продуктах питания. Целлюлоза: строение и физические свойства. Химические свойства целлюлозы: гидролиз, образование сложных эфиров. Применение крахмала 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целлюлозы. Практическое</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lastRenderedPageBreak/>
              <w:t>значение полисахаридов.</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lastRenderedPageBreak/>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-сравнивать строение и свойства крахмала и целлюлозы.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химические свойства полисахаридов.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-сопоставлять химические свойства полисахаридов с областями применения.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самостоятельно проводимые химические реакции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-характеризовать биологическую роль </w:t>
            </w:r>
            <w:r w:rsidRPr="00691629">
              <w:rPr>
                <w:rFonts w:ascii="Times New Roman" w:hAnsi="Times New Roman" w:cs="Times New Roman"/>
                <w:sz w:val="18"/>
                <w:szCs w:val="18"/>
              </w:rPr>
              <w:lastRenderedPageBreak/>
              <w:t>полисахаридов.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-идентифицировать крахмал с помощью качественных реакций.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химическими веществами и лабораторным оборудованием</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находить решение в проблемных ситуациях, </w:t>
            </w:r>
            <w:r w:rsidRPr="00691629">
              <w:rPr>
                <w:rFonts w:ascii="Times New Roman" w:hAnsi="Times New Roman" w:cs="Times New Roman"/>
                <w:sz w:val="18"/>
                <w:szCs w:val="18"/>
              </w:rPr>
              <w:lastRenderedPageBreak/>
              <w:t>включая ситуации неопределенности;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саморегуляцию в образовательной деятельности, определять приоритеты целей с учетом принятых ценностей и жизненных планов;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сотрудничество в образовательной деятельности — совместное целеполагание и планирование общих способов работы;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познавательную рефлексию в отношении действий по решению учебных и познавательных задач. </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 аргументировать ее, координировать с позициями партнеров при выработке общего решения в совместной деятельности;</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t xml:space="preserve">Лабораторный опыт 12. </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Определение крахмала в продуктах питания</w:t>
            </w: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556"/>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52" w:lineRule="auto"/>
              <w:jc w:val="center"/>
              <w:rPr>
                <w:rFonts w:ascii="Times New Roman" w:hAnsi="Times New Roman" w:cs="Times New Roman"/>
                <w:spacing w:val="-12"/>
                <w:sz w:val="18"/>
                <w:szCs w:val="18"/>
              </w:rPr>
            </w:pPr>
            <w:r w:rsidRPr="00691629">
              <w:rPr>
                <w:rFonts w:ascii="Times New Roman" w:hAnsi="Times New Roman" w:cs="Times New Roman"/>
                <w:spacing w:val="-12"/>
                <w:sz w:val="18"/>
                <w:szCs w:val="18"/>
              </w:rPr>
              <w:t>86</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Практическая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работа № 7.</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«Гидролиз</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крахмала»</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Приготовление крахмального клейстера. Качественная реакция на крахмал. Гидролиз крахмала в кислой среде при кипячении раствора. </w:t>
            </w:r>
            <w:r w:rsidRPr="00691629">
              <w:rPr>
                <w:rFonts w:ascii="Times New Roman" w:hAnsi="Times New Roman" w:cs="Times New Roman"/>
                <w:sz w:val="18"/>
                <w:szCs w:val="18"/>
              </w:rPr>
              <w:lastRenderedPageBreak/>
              <w:t>Экспериментальное подтверждение реакции гидролиза крахмала</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-проводить химический эксперимент по гидролизу крахмала.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-наблюдать и описывать самостоятельно </w:t>
            </w:r>
            <w:r w:rsidRPr="00691629">
              <w:rPr>
                <w:rFonts w:ascii="Times New Roman" w:hAnsi="Times New Roman" w:cs="Times New Roman"/>
                <w:sz w:val="18"/>
                <w:szCs w:val="18"/>
              </w:rPr>
              <w:lastRenderedPageBreak/>
              <w:t>проводимые опыты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ми веществами и лабораторным оборудованием </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lastRenderedPageBreak/>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w:t>
            </w:r>
            <w:r w:rsidRPr="00691629">
              <w:rPr>
                <w:rFonts w:ascii="Times New Roman" w:hAnsi="Times New Roman" w:cs="Times New Roman"/>
                <w:sz w:val="18"/>
                <w:szCs w:val="18"/>
              </w:rPr>
              <w:lastRenderedPageBreak/>
              <w:t>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саморегуляцию в образовательной деятельности, определять приоритеты целей с учетом принятых ценностей и жизненных планов;</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 аргументировать ее, координировать с позициями партнеров при выработке общего решения в совместной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интегрироваться в группу сверстников, устанавливать межличностные отношения и строить продуктивное </w:t>
            </w:r>
            <w:r w:rsidRPr="00691629">
              <w:rPr>
                <w:rFonts w:ascii="Times New Roman" w:hAnsi="Times New Roman" w:cs="Times New Roman"/>
                <w:sz w:val="18"/>
                <w:szCs w:val="18"/>
              </w:rPr>
              <w:lastRenderedPageBreak/>
              <w:t>взаимодействие в различных сферах.</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целостное мировоззрение, соответствующее </w:t>
            </w:r>
            <w:r w:rsidRPr="00691629">
              <w:rPr>
                <w:rFonts w:ascii="Times New Roman" w:hAnsi="Times New Roman" w:cs="Times New Roman"/>
                <w:sz w:val="18"/>
                <w:szCs w:val="18"/>
              </w:rPr>
              <w:lastRenderedPageBreak/>
              <w:t>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989"/>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pacing w:val="-12"/>
                <w:sz w:val="18"/>
                <w:szCs w:val="18"/>
              </w:rPr>
            </w:pPr>
            <w:r w:rsidRPr="00691629">
              <w:rPr>
                <w:rFonts w:ascii="Times New Roman" w:hAnsi="Times New Roman" w:cs="Times New Roman"/>
                <w:spacing w:val="-12"/>
                <w:sz w:val="18"/>
                <w:szCs w:val="18"/>
              </w:rPr>
              <w:t>87</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Решение задач, выполнение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упражнений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 теме «Углеводы»</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Выполнение упражнений по теме «Углеводы», на составление уравнений реакций,соответствующих заданным схемам, содержащим неизвестные вещества. Решение задач</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-использовать алгоритмы при решении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-составлять уравнения по заданным схемам превращений.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-проводить расчеты по химическим формулам веществ и уравнениям химических реакций</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различных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предметных областях, исследовательской и проектной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владеть навыками познавательной рефлексии как осознания совершаемых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действий и мыслительных процессов, их результатов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оснований; границ своего знания и незнания, новых познавательных задач и средств их достижения.</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sz w:val="18"/>
                <w:szCs w:val="18"/>
              </w:rPr>
              <w:t xml:space="preserve"> </w:t>
            </w: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 аргументировать ее, координировать с позициями партнеров при выработке общего решения в совместной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lastRenderedPageBreak/>
              <w:t>— адекватно использовать речь для планирования и регуляции своей деятельности;</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r w:rsidRPr="00691629">
              <w:rPr>
                <w:rFonts w:ascii="Times New Roman" w:eastAsia="Times New Roman" w:hAnsi="Times New Roman" w:cs="Times New Roman"/>
                <w:bCs/>
                <w:spacing w:val="-11"/>
                <w:sz w:val="18"/>
                <w:szCs w:val="18"/>
                <w:lang w:eastAsia="ru-RU"/>
              </w:rPr>
              <w:t>.</w:t>
            </w:r>
          </w:p>
        </w:tc>
      </w:tr>
      <w:tr w:rsidR="00691629" w:rsidRPr="00691629" w:rsidTr="00E90425">
        <w:trPr>
          <w:gridAfter w:val="3"/>
          <w:wAfter w:w="238" w:type="dxa"/>
          <w:trHeight w:val="636"/>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88</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Жиры и масла</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Жиры как сложные эфиры</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глицерина и высших карбоновых кислот. Растительные и животные жиры, их состав. Физические свойства жиров. Химические</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свойства жиров: гидрирование, окисление. Гидролиз или омыление жиров как способ промышленного получения солей высших</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карбоновых кислот. Гидрогенизация жиров. Применение жиров. Мылa как соли высших карбоновых кислот. Моющие свойства мыла.</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особенности свойств жиров на основе их строения (жиры как сложные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эфиры глицерина и высших карбоновых кислот).</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химические свойства жиров.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области применения жиров и их биологическую роль.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самостоятельно проводимые опыты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химическими веществами и лабораторным оборудованием</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находить решение в проблемных ситуациях, включая ситуации неопределенности;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различных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предметных областях, исследовательской и проектной деятельности;</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сотрудничество в образовательной деятельности — совместное целеполагание и планирование общих способов работы;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познавательную рефлексию в отношении действий по решению учебных и познавательных задач. </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навыкам эффективного </w:t>
            </w:r>
            <w:r w:rsidRPr="00691629">
              <w:rPr>
                <w:rFonts w:ascii="Times New Roman" w:hAnsi="Times New Roman" w:cs="Times New Roman"/>
                <w:sz w:val="18"/>
                <w:szCs w:val="18"/>
              </w:rPr>
              <w:lastRenderedPageBreak/>
              <w:t>сотрудничества в совместной продуктивной деятельности;</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t xml:space="preserve">Лабораторный опыт 13. </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Жиры и их</w:t>
            </w:r>
          </w:p>
          <w:p w:rsidR="00691629" w:rsidRPr="00691629" w:rsidRDefault="00691629" w:rsidP="00691629">
            <w:pPr>
              <w:spacing w:after="0" w:line="240" w:lineRule="auto"/>
              <w:contextualSpacing/>
              <w:rPr>
                <w:rFonts w:ascii="Times New Roman" w:eastAsia="Times New Roman" w:hAnsi="Times New Roman" w:cs="Times New Roman"/>
                <w:bCs/>
                <w:spacing w:val="-11"/>
                <w:sz w:val="18"/>
                <w:szCs w:val="18"/>
                <w:lang w:eastAsia="ru-RU"/>
              </w:rPr>
            </w:pPr>
            <w:r w:rsidRPr="00691629">
              <w:rPr>
                <w:rFonts w:ascii="Times New Roman" w:hAnsi="Times New Roman" w:cs="Times New Roman"/>
                <w:color w:val="000000"/>
                <w:sz w:val="18"/>
                <w:szCs w:val="18"/>
              </w:rPr>
              <w:t>свойства</w:t>
            </w: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bCs/>
                <w:spacing w:val="-11"/>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bCs/>
                <w:spacing w:val="-11"/>
                <w:sz w:val="18"/>
                <w:szCs w:val="18"/>
                <w:lang w:eastAsia="ru-RU"/>
              </w:rPr>
            </w:pPr>
          </w:p>
        </w:tc>
      </w:tr>
      <w:tr w:rsidR="00691629" w:rsidRPr="00691629" w:rsidTr="00E90425">
        <w:trPr>
          <w:gridAfter w:val="3"/>
          <w:wAfter w:w="238" w:type="dxa"/>
          <w:trHeight w:val="819"/>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89</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Аминокислоты</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 xml:space="preserve">Состав, строение и номенклатура аминокислот. Гомологический ряд предельных аминокислот. </w:t>
            </w:r>
            <w:r w:rsidRPr="00691629">
              <w:rPr>
                <w:rFonts w:ascii="Times New Roman" w:hAnsi="Times New Roman" w:cs="Times New Roman"/>
                <w:iCs/>
                <w:color w:val="000000"/>
                <w:sz w:val="18"/>
                <w:szCs w:val="18"/>
              </w:rPr>
              <w:t>Изомерия предельных аминокислот.</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iCs/>
                <w:color w:val="000000"/>
                <w:sz w:val="18"/>
                <w:szCs w:val="18"/>
              </w:rPr>
              <w:t>Оптическая изомерия</w:t>
            </w:r>
            <w:r w:rsidRPr="00691629">
              <w:rPr>
                <w:rFonts w:ascii="Times New Roman" w:hAnsi="Times New Roman" w:cs="Times New Roman"/>
                <w:color w:val="000000"/>
                <w:sz w:val="18"/>
                <w:szCs w:val="18"/>
              </w:rPr>
              <w:t>.</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 xml:space="preserve">Физические свойства предельных аминокислот. </w:t>
            </w:r>
            <w:r w:rsidRPr="00691629">
              <w:rPr>
                <w:rFonts w:ascii="Times New Roman" w:hAnsi="Times New Roman" w:cs="Times New Roman"/>
                <w:iCs/>
                <w:color w:val="000000"/>
                <w:sz w:val="18"/>
                <w:szCs w:val="18"/>
              </w:rPr>
              <w:t>Основные аминокислоты,</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iCs/>
                <w:color w:val="000000"/>
                <w:sz w:val="18"/>
                <w:szCs w:val="18"/>
              </w:rPr>
              <w:t>образующие белки</w:t>
            </w:r>
            <w:r w:rsidRPr="00691629">
              <w:rPr>
                <w:rFonts w:ascii="Times New Roman" w:hAnsi="Times New Roman" w:cs="Times New Roman"/>
                <w:color w:val="000000"/>
                <w:sz w:val="18"/>
                <w:szCs w:val="18"/>
              </w:rPr>
              <w:t>. Способы получения аминокислот.</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Аминокислоты как амфотерные органические соединения, равновесия в растворах аминокислот.</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 xml:space="preserve">Свойства аминокислот: кислотные и основные свойства; ацилирование аминогруппы; этерификация; реакции с азотистой кислотой. Качественные реакции на аминокислоты с гидроксидом меди (II), </w:t>
            </w:r>
            <w:r w:rsidRPr="00691629">
              <w:rPr>
                <w:rFonts w:ascii="Times New Roman" w:hAnsi="Times New Roman" w:cs="Times New Roman"/>
                <w:iCs/>
                <w:color w:val="000000"/>
                <w:sz w:val="18"/>
                <w:szCs w:val="18"/>
              </w:rPr>
              <w:t>нингидрином,</w:t>
            </w:r>
            <w:r w:rsidRPr="00691629">
              <w:rPr>
                <w:rFonts w:ascii="Times New Roman" w:hAnsi="Times New Roman" w:cs="Times New Roman"/>
                <w:color w:val="000000"/>
                <w:sz w:val="18"/>
                <w:szCs w:val="18"/>
              </w:rPr>
              <w:t xml:space="preserve"> </w:t>
            </w:r>
            <w:r w:rsidRPr="00691629">
              <w:rPr>
                <w:rFonts w:ascii="Times New Roman" w:hAnsi="Times New Roman" w:cs="Times New Roman"/>
                <w:iCs/>
                <w:color w:val="000000"/>
                <w:sz w:val="18"/>
                <w:szCs w:val="18"/>
              </w:rPr>
              <w:t>2,4 динитрофторбензолом</w:t>
            </w:r>
            <w:r w:rsidRPr="00691629">
              <w:rPr>
                <w:rFonts w:ascii="Times New Roman" w:hAnsi="Times New Roman" w:cs="Times New Roman"/>
                <w:color w:val="000000"/>
                <w:sz w:val="18"/>
                <w:szCs w:val="18"/>
              </w:rPr>
              <w:t>. Специфические качественные реакции на ароматические и гетероциклические аминокислоты с концентрированной азотной кислотой, на цистеин с ацетатом свинца (II). Биологическое значение α-аминокислот. Области применения аминокислот.</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химические свойства аминокислот.</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аминокислоты как амфотерные органические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соединения.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функции, области применения аминокислот и их биологическую роль.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демонстрируемые материалы</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различных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предметных областях, исследовательской и проектной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гипотезы о связях объектов и закономерностях протекания процессов;</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саморегуляцию в образовательной деятельности, определять приоритеты целей с учетом принятых ценностей и жизненных планов;</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t>Демонстрации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Образцы аминокислот</w:t>
            </w: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819"/>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90</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Пептиды</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Пептиды, их строение. Пептидная связь. Амидный характер пептидной связи. Синтез пептидов. Гидролиз пептидов</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строение и важнейшие химические свойства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пептидов.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механизм образования и характер пептидной связи</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различных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предметных областях, исследовательской и проектной деятельности;</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познавательную рефлексию в отношении действий по решению учебных и познавательных задач. </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адекватно использовать речь для планирования и </w:t>
            </w:r>
            <w:r w:rsidRPr="00691629">
              <w:rPr>
                <w:rFonts w:ascii="Times New Roman" w:hAnsi="Times New Roman" w:cs="Times New Roman"/>
                <w:sz w:val="18"/>
                <w:szCs w:val="18"/>
              </w:rPr>
              <w:lastRenderedPageBreak/>
              <w:t>регуляции своей деятельности;</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272"/>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52" w:lineRule="auto"/>
              <w:jc w:val="center"/>
              <w:rPr>
                <w:rFonts w:ascii="Times New Roman" w:hAnsi="Times New Roman" w:cs="Times New Roman"/>
                <w:sz w:val="18"/>
                <w:szCs w:val="18"/>
              </w:rPr>
            </w:pPr>
            <w:r w:rsidRPr="00691629">
              <w:rPr>
                <w:rFonts w:ascii="Times New Roman" w:hAnsi="Times New Roman" w:cs="Times New Roman"/>
                <w:sz w:val="18"/>
                <w:szCs w:val="18"/>
              </w:rPr>
              <w:t>91</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r w:rsidRPr="00691629">
              <w:rPr>
                <w:rFonts w:ascii="Times New Roman" w:hAnsi="Times New Roman" w:cs="Times New Roman"/>
                <w:sz w:val="18"/>
                <w:szCs w:val="18"/>
              </w:rPr>
              <w:t>Белки</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Белки как природные биополимеры. Состав и строение белков</w:t>
            </w:r>
            <w:r w:rsidRPr="00691629">
              <w:rPr>
                <w:rFonts w:ascii="Times New Roman" w:hAnsi="Times New Roman" w:cs="Times New Roman"/>
                <w:i/>
                <w:iCs/>
                <w:color w:val="000000"/>
                <w:sz w:val="18"/>
                <w:szCs w:val="18"/>
              </w:rPr>
              <w:t>.</w:t>
            </w:r>
            <w:r w:rsidRPr="00691629">
              <w:rPr>
                <w:rFonts w:ascii="Times New Roman" w:hAnsi="Times New Roman" w:cs="Times New Roman"/>
                <w:color w:val="000000"/>
                <w:sz w:val="18"/>
                <w:szCs w:val="18"/>
              </w:rPr>
              <w:t xml:space="preserve"> </w:t>
            </w:r>
            <w:r w:rsidRPr="00691629">
              <w:rPr>
                <w:rFonts w:ascii="Times New Roman" w:hAnsi="Times New Roman" w:cs="Times New Roman"/>
                <w:iCs/>
                <w:color w:val="000000"/>
                <w:sz w:val="18"/>
                <w:szCs w:val="18"/>
              </w:rPr>
              <w:t>Первичная структура белков. Химические методы установления</w:t>
            </w:r>
          </w:p>
          <w:p w:rsidR="00691629" w:rsidRPr="00691629" w:rsidRDefault="00691629" w:rsidP="00691629">
            <w:pPr>
              <w:autoSpaceDE w:val="0"/>
              <w:autoSpaceDN w:val="0"/>
              <w:adjustRightInd w:val="0"/>
              <w:spacing w:after="0" w:line="240" w:lineRule="auto"/>
              <w:rPr>
                <w:rFonts w:ascii="Times New Roman" w:hAnsi="Times New Roman" w:cs="Times New Roman"/>
                <w:iCs/>
                <w:color w:val="000000"/>
                <w:sz w:val="18"/>
                <w:szCs w:val="18"/>
              </w:rPr>
            </w:pPr>
            <w:r w:rsidRPr="00691629">
              <w:rPr>
                <w:rFonts w:ascii="Times New Roman" w:hAnsi="Times New Roman" w:cs="Times New Roman"/>
                <w:iCs/>
                <w:color w:val="000000"/>
                <w:sz w:val="18"/>
                <w:szCs w:val="18"/>
              </w:rPr>
              <w:t>аминокислотного состава и последовательности</w:t>
            </w:r>
            <w:r w:rsidRPr="00691629">
              <w:rPr>
                <w:rFonts w:ascii="Times New Roman" w:hAnsi="Times New Roman" w:cs="Times New Roman"/>
                <w:color w:val="000000"/>
                <w:sz w:val="18"/>
                <w:szCs w:val="18"/>
              </w:rPr>
              <w:t>. Ферментативный гидролиз белков. Вторичная структура белков: α-спираль,</w:t>
            </w:r>
            <w:r w:rsidRPr="00691629">
              <w:rPr>
                <w:rFonts w:ascii="Times New Roman" w:hAnsi="Times New Roman" w:cs="Times New Roman"/>
                <w:iCs/>
                <w:color w:val="000000"/>
                <w:sz w:val="18"/>
                <w:szCs w:val="18"/>
              </w:rPr>
              <w:t xml:space="preserve"> </w:t>
            </w:r>
            <w:r w:rsidRPr="00691629">
              <w:rPr>
                <w:rFonts w:ascii="Times New Roman" w:hAnsi="Times New Roman" w:cs="Times New Roman"/>
                <w:color w:val="000000"/>
                <w:sz w:val="18"/>
                <w:szCs w:val="18"/>
              </w:rPr>
              <w:t>β-структура. Третичная и четвертичная структура белков. Дисульфидные мостики и ионные и</w:t>
            </w:r>
            <w:r w:rsidRPr="00691629">
              <w:rPr>
                <w:rFonts w:ascii="Times New Roman" w:hAnsi="Times New Roman" w:cs="Times New Roman"/>
                <w:iCs/>
                <w:color w:val="000000"/>
                <w:sz w:val="18"/>
                <w:szCs w:val="18"/>
              </w:rPr>
              <w:t xml:space="preserve"> </w:t>
            </w:r>
            <w:r w:rsidRPr="00691629">
              <w:rPr>
                <w:rFonts w:ascii="Times New Roman" w:hAnsi="Times New Roman" w:cs="Times New Roman"/>
                <w:color w:val="000000"/>
                <w:sz w:val="18"/>
                <w:szCs w:val="18"/>
              </w:rPr>
              <w:t>ван-дер-ваальсовы (гидрофобные)</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взаимодействия. Химические свойства белков: гидролиз, денатурация, качественные (цветные) реакции на белки. Биологические функции белков.</w:t>
            </w:r>
          </w:p>
          <w:p w:rsidR="00691629" w:rsidRPr="00691629" w:rsidRDefault="00691629" w:rsidP="00691629">
            <w:pPr>
              <w:tabs>
                <w:tab w:val="left" w:pos="2196"/>
              </w:tabs>
              <w:autoSpaceDE w:val="0"/>
              <w:autoSpaceDN w:val="0"/>
              <w:adjustRightInd w:val="0"/>
              <w:contextualSpacing/>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b/>
                <w:sz w:val="18"/>
                <w:szCs w:val="18"/>
              </w:rPr>
            </w:pPr>
            <w:r w:rsidRPr="00691629">
              <w:rPr>
                <w:rFonts w:ascii="Times New Roman" w:hAnsi="Times New Roman" w:cs="Times New Roman"/>
                <w:b/>
                <w:sz w:val="18"/>
                <w:szCs w:val="18"/>
              </w:rPr>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белки как полипептиды.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-описывать строение и структуры белка.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функции, области применения белков и их биологическую роль.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-идентифицировать белки с помощью качественных реакций.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самостоятельно проводимые химические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реакции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-соблюдать правила и приемы безопасной работы с химическими веществами и лабораторным оборудованием </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находить решение в проблемных ситуациях, включая ситуации неопределенности;</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sz w:val="18"/>
                <w:szCs w:val="18"/>
              </w:rPr>
              <w:t xml:space="preserve"> </w:t>
            </w: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сотрудничество в образовательной деятельности — совместное целеполагание и планирование общих способов работы;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познавательную рефлексию в отношении действий по решению учебных и познавательных задач. </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формулировать собственные мнение и позицию в отношении различных предметных сфер, </w:t>
            </w:r>
            <w:r w:rsidRPr="00691629">
              <w:rPr>
                <w:rFonts w:ascii="Times New Roman" w:hAnsi="Times New Roman" w:cs="Times New Roman"/>
                <w:sz w:val="18"/>
                <w:szCs w:val="18"/>
              </w:rPr>
              <w:lastRenderedPageBreak/>
              <w:t>аргументировать ее, координировать с позициями партнеров при выработке общего решения в совместной деятельности;</w:t>
            </w:r>
          </w:p>
          <w:p w:rsidR="00691629" w:rsidRPr="00691629" w:rsidRDefault="00691629" w:rsidP="00691629">
            <w:pPr>
              <w:spacing w:after="0" w:line="240" w:lineRule="auto"/>
              <w:ind w:right="-108"/>
              <w:contextualSpacing/>
              <w:jc w:val="center"/>
              <w:rPr>
                <w:rFonts w:ascii="Times New Roman" w:eastAsia="Times New Roman" w:hAnsi="Times New Roman" w:cs="Times New Roman"/>
                <w:b/>
                <w:sz w:val="18"/>
                <w:szCs w:val="18"/>
                <w:lang w:eastAsia="ru-RU"/>
              </w:rPr>
            </w:pP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t xml:space="preserve">Лабораторный опыт 14. </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Цветные</w:t>
            </w:r>
          </w:p>
          <w:p w:rsidR="00691629" w:rsidRPr="00691629" w:rsidRDefault="00691629" w:rsidP="00691629">
            <w:pPr>
              <w:spacing w:after="0" w:line="240" w:lineRule="auto"/>
              <w:contextualSpacing/>
              <w:rPr>
                <w:rFonts w:ascii="Times New Roman" w:eastAsia="Times New Roman" w:hAnsi="Times New Roman" w:cs="Times New Roman"/>
                <w:bCs/>
                <w:spacing w:val="-11"/>
                <w:sz w:val="18"/>
                <w:szCs w:val="18"/>
                <w:lang w:eastAsia="ru-RU"/>
              </w:rPr>
            </w:pPr>
            <w:r w:rsidRPr="00691629">
              <w:rPr>
                <w:rFonts w:ascii="Times New Roman" w:hAnsi="Times New Roman" w:cs="Times New Roman"/>
                <w:color w:val="000000"/>
                <w:sz w:val="18"/>
                <w:szCs w:val="18"/>
              </w:rPr>
              <w:t>реакции белков</w:t>
            </w: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406"/>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52" w:lineRule="auto"/>
              <w:jc w:val="center"/>
              <w:rPr>
                <w:rFonts w:ascii="Times New Roman" w:hAnsi="Times New Roman" w:cs="Times New Roman"/>
                <w:sz w:val="18"/>
                <w:szCs w:val="18"/>
              </w:rPr>
            </w:pPr>
            <w:r w:rsidRPr="00691629">
              <w:rPr>
                <w:rFonts w:ascii="Times New Roman" w:hAnsi="Times New Roman" w:cs="Times New Roman"/>
                <w:sz w:val="18"/>
                <w:szCs w:val="18"/>
              </w:rPr>
              <w:t>92</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Структура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нуклеиновых</w:t>
            </w:r>
          </w:p>
          <w:p w:rsidR="00691629" w:rsidRPr="00691629" w:rsidRDefault="00691629" w:rsidP="00691629">
            <w:pPr>
              <w:tabs>
                <w:tab w:val="left" w:pos="2196"/>
              </w:tabs>
              <w:autoSpaceDE w:val="0"/>
              <w:autoSpaceDN w:val="0"/>
              <w:adjustRightInd w:val="0"/>
              <w:ind w:right="-108"/>
              <w:contextualSpacing/>
              <w:rPr>
                <w:rFonts w:ascii="Times New Roman" w:hAnsi="Times New Roman" w:cs="Times New Roman"/>
                <w:sz w:val="18"/>
                <w:szCs w:val="18"/>
              </w:rPr>
            </w:pPr>
            <w:r w:rsidRPr="00691629">
              <w:rPr>
                <w:rFonts w:ascii="Times New Roman" w:hAnsi="Times New Roman" w:cs="Times New Roman"/>
                <w:sz w:val="18"/>
                <w:szCs w:val="18"/>
              </w:rPr>
              <w:t>кислот</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Нуклеиновые кислоты. Нуклеозиды. Нуклеотиды. Нуклеиновые кислоты как природные полимеры. Состав и строение нуклеиновых кислот (ДНК и РНК). Гидролиз нуклеиновых кислот</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нуклеиновые кислоты как природные полимеры.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-описывать структуры нуклеиновых кислот.</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-сравнивать структуры белков и нуклеиновых кислот.</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-описывать строение ДНК и РНК.</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важнейшие химические свойства нуклеиновых кислот</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различных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предметных областях, исследовательской и проектной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сотрудничество в образовательной деятельности — совместное целеполагание и планирование общих способов работы;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познавательную рефлексию в отношении действий по </w:t>
            </w:r>
            <w:r w:rsidRPr="00691629">
              <w:rPr>
                <w:rFonts w:ascii="Times New Roman" w:hAnsi="Times New Roman" w:cs="Times New Roman"/>
                <w:sz w:val="18"/>
                <w:szCs w:val="18"/>
              </w:rPr>
              <w:lastRenderedPageBreak/>
              <w:t xml:space="preserve">решению учебных и познавательных задач. </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839"/>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52" w:lineRule="auto"/>
              <w:jc w:val="center"/>
              <w:rPr>
                <w:rFonts w:ascii="Times New Roman" w:hAnsi="Times New Roman" w:cs="Times New Roman"/>
                <w:sz w:val="18"/>
                <w:szCs w:val="18"/>
              </w:rPr>
            </w:pPr>
            <w:r w:rsidRPr="00691629">
              <w:rPr>
                <w:rFonts w:ascii="Times New Roman" w:hAnsi="Times New Roman" w:cs="Times New Roman"/>
                <w:sz w:val="18"/>
                <w:szCs w:val="18"/>
              </w:rPr>
              <w:t>93</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Биологическая роль нуклеиновых кислот</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Роль нуклеиновых кислот в жизнедеятельности организмов. Функции ДНК и РНК. Комплементарность. Генетический код</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-оперировать понятиями «репликация», «транскрипция», «трансляция», «комплементарность», «матричная РНК», «транспортная РНК», «рибосомная РНК».</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-описывать функции ДНК и РНК.</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-раскрывать биологическую роль нуклеиновых кислот</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саморегуляцию в образовательной деятельности, определять приоритеты целей с учетом принятых ценностей и жизненных планов;</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формулировать собственные мнение и позицию в отношении различных предметных сфер, </w:t>
            </w:r>
            <w:r w:rsidRPr="00691629">
              <w:rPr>
                <w:rFonts w:ascii="Times New Roman" w:hAnsi="Times New Roman" w:cs="Times New Roman"/>
                <w:sz w:val="18"/>
                <w:szCs w:val="18"/>
              </w:rPr>
              <w:lastRenderedPageBreak/>
              <w:t>аргументировать ее, координировать с позициями партнеров при выработке общего решения в совместной деятельности</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967"/>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pacing w:val="-12"/>
                <w:sz w:val="18"/>
                <w:szCs w:val="18"/>
              </w:rPr>
            </w:pPr>
            <w:r w:rsidRPr="00691629">
              <w:rPr>
                <w:rFonts w:ascii="Times New Roman" w:hAnsi="Times New Roman" w:cs="Times New Roman"/>
                <w:spacing w:val="-12"/>
                <w:sz w:val="18"/>
                <w:szCs w:val="18"/>
              </w:rPr>
              <w:t>94</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Практическая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работа № 8.</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«Идентификация органических веществ»</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Решение качественных задач на распознавание кислородсодержащих органических соединений</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sz w:val="18"/>
                <w:szCs w:val="18"/>
              </w:rPr>
            </w:pPr>
            <w:r w:rsidRPr="00691629">
              <w:rPr>
                <w:rFonts w:ascii="Times New Roman" w:hAnsi="Times New Roman" w:cs="Times New Roman"/>
                <w:b/>
                <w:sz w:val="18"/>
                <w:szCs w:val="18"/>
              </w:rPr>
              <w:t>Ученик научится</w:t>
            </w:r>
            <w:r w:rsidRPr="00691629">
              <w:rPr>
                <w:rFonts w:ascii="Times New Roman" w:hAnsi="Times New Roman" w:cs="Times New Roman"/>
                <w:sz w:val="18"/>
                <w:szCs w:val="18"/>
              </w:rPr>
              <w:t xml:space="preserve">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-проводить химический эксперимент по распознаванию кислородсодержащих органических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соединений.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самостоятельно проводимые опыты с</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ми веществами и лабораторным оборудованием</w:t>
            </w:r>
          </w:p>
          <w:p w:rsidR="00691629" w:rsidRPr="00691629" w:rsidRDefault="00691629" w:rsidP="00691629">
            <w:pPr>
              <w:spacing w:after="0" w:line="240" w:lineRule="auto"/>
              <w:contextualSpacing/>
              <w:rPr>
                <w:rFonts w:ascii="Times New Roman" w:hAnsi="Times New Roman" w:cs="Times New Roman"/>
                <w:sz w:val="18"/>
                <w:szCs w:val="18"/>
              </w:rPr>
            </w:pPr>
          </w:p>
          <w:p w:rsidR="00691629" w:rsidRPr="00691629" w:rsidRDefault="00691629" w:rsidP="00691629">
            <w:pPr>
              <w:spacing w:after="0" w:line="240" w:lineRule="auto"/>
              <w:contextualSpacing/>
              <w:rPr>
                <w:rFonts w:ascii="Times New Roman" w:hAnsi="Times New Roman" w:cs="Times New Roman"/>
                <w:b/>
                <w:sz w:val="18"/>
                <w:szCs w:val="18"/>
              </w:rPr>
            </w:pP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самостоятельный отбор источников информации и расширенный поиск информации с использованием ресурсов библиотек и интернета в соответствии с целями и задачами;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саморегуляцию в образовательной деятельности, определять приоритеты целей с учетом принятых ценностей и жизненных планов;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интегрироваться в группу сверстников,</w:t>
            </w:r>
          </w:p>
          <w:p w:rsidR="00691629" w:rsidRPr="00691629" w:rsidRDefault="00691629" w:rsidP="00691629">
            <w:pPr>
              <w:spacing w:after="0" w:line="240" w:lineRule="auto"/>
              <w:ind w:right="-108"/>
              <w:contextualSpacing/>
              <w:rPr>
                <w:rFonts w:ascii="Times New Roman" w:eastAsia="Times New Roman" w:hAnsi="Times New Roman" w:cs="Times New Roman"/>
                <w:b/>
                <w:sz w:val="18"/>
                <w:szCs w:val="18"/>
                <w:lang w:eastAsia="ru-RU"/>
              </w:rPr>
            </w:pPr>
            <w:r w:rsidRPr="00691629">
              <w:rPr>
                <w:rFonts w:ascii="Times New Roman" w:hAnsi="Times New Roman" w:cs="Times New Roman"/>
                <w:sz w:val="18"/>
                <w:szCs w:val="18"/>
              </w:rPr>
              <w:lastRenderedPageBreak/>
              <w:t>устанавливать межличностные отношения и строить продуктивное взаимодействие в различных сферах.</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принятие и реализация ценностей здорового и безопасного образа жизни.</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548"/>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pacing w:val="-12"/>
                <w:sz w:val="18"/>
                <w:szCs w:val="18"/>
              </w:rPr>
            </w:pPr>
            <w:r w:rsidRPr="00691629">
              <w:rPr>
                <w:rFonts w:ascii="Times New Roman" w:hAnsi="Times New Roman" w:cs="Times New Roman"/>
                <w:spacing w:val="-12"/>
                <w:sz w:val="18"/>
                <w:szCs w:val="18"/>
              </w:rPr>
              <w:t>95</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Обобщающее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повторение по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темам «Азотсодержащие 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биологически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активные органические вещества»</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Задания по составлению уравнений реакций с участием азотсодержащих и биологически активных органических веществ. Составление уравнений по заданным схемам превращений. Расчеты по химическим формулам веществ и уравнениям химических реакций</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b/>
                <w:sz w:val="18"/>
                <w:szCs w:val="18"/>
              </w:rPr>
            </w:pPr>
            <w:r w:rsidRPr="00691629">
              <w:rPr>
                <w:rFonts w:ascii="Times New Roman" w:hAnsi="Times New Roman" w:cs="Times New Roman"/>
                <w:b/>
                <w:sz w:val="18"/>
                <w:szCs w:val="18"/>
              </w:rPr>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-систематизировать и обобщать полученные знания о строении,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свойствах, получении и применении азотсодержащих и биологически активных органических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-составлять обобщающие схемы.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-проводить расчеты по химическим формулам веществ и уравнениям химических реакций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находить решение в проблемных ситуациях, включая ситуации неопределенности;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различных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предметных областях, исследовательской и проектной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строить логическое доказательство;</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сотрудничество в образовательной деятельности — совместное целеполагание и планирование общих способов работы;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осуществлять познавательную рефлексию в отношении действий по решению учебных и познавательных задач. </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формулировать собственные мнение и </w:t>
            </w:r>
            <w:r w:rsidRPr="00691629">
              <w:rPr>
                <w:rFonts w:ascii="Times New Roman" w:hAnsi="Times New Roman" w:cs="Times New Roman"/>
                <w:sz w:val="18"/>
                <w:szCs w:val="18"/>
              </w:rPr>
              <w:lastRenderedPageBreak/>
              <w:t>позицию в отношении различных предметных сфер, аргументировать ее, координировать с позициями партнеров при выработке общего решения в совместной деятельности;</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lastRenderedPageBreak/>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интересы, умение управлять своей познавательной деятельностью;</w:t>
            </w:r>
          </w:p>
          <w:p w:rsidR="00691629" w:rsidRPr="00691629" w:rsidRDefault="00691629" w:rsidP="00691629">
            <w:pPr>
              <w:spacing w:after="0" w:line="240" w:lineRule="auto"/>
              <w:ind w:right="-108"/>
              <w:contextualSpacing/>
              <w:jc w:val="center"/>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trHeight w:val="130"/>
        </w:trPr>
        <w:tc>
          <w:tcPr>
            <w:tcW w:w="710" w:type="dxa"/>
            <w:vMerge/>
            <w:tcBorders>
              <w:left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rPr>
                <w:rFonts w:ascii="Times New Roman" w:eastAsia="Times New Roman" w:hAnsi="Times New Roman" w:cs="Times New Roman"/>
                <w:b/>
                <w:sz w:val="18"/>
                <w:szCs w:val="18"/>
                <w:lang w:eastAsia="ru-RU"/>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z w:val="18"/>
                <w:szCs w:val="18"/>
              </w:rPr>
            </w:pPr>
            <w:r w:rsidRPr="00691629">
              <w:rPr>
                <w:rFonts w:ascii="Times New Roman" w:hAnsi="Times New Roman" w:cs="Times New Roman"/>
                <w:sz w:val="18"/>
                <w:szCs w:val="18"/>
              </w:rPr>
              <w:t>96</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Контрольная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работа № 4 по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теме «Азотсодержащие и биологически активные органические вещества»</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Контроль знаний по теме «Азотсодержащие и биологически активные органические вещества»</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b/>
                <w:sz w:val="18"/>
                <w:szCs w:val="18"/>
              </w:rPr>
            </w:pPr>
            <w:r w:rsidRPr="00691629">
              <w:rPr>
                <w:rFonts w:ascii="Times New Roman" w:hAnsi="Times New Roman" w:cs="Times New Roman"/>
                <w:b/>
                <w:sz w:val="18"/>
                <w:szCs w:val="18"/>
              </w:rPr>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-осуществлять познавательную рефлексию в отношении собственных достижений в процессе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решения учебных и познавательных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находить решение в проблемных ситуациях, включая ситуации неопределенности;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 и учебных задач в различных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предметных областях, исследовательской и проектной деятельности;</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-реализовывать, контролировать и осуществлять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коррекцию учебной и познавательной деятельности;</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 аргументировать ее, координировать с позициями партнеров при выработке общего решения в совместной деятельности;</w:t>
            </w: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будут сформированы: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spacing w:after="0" w:line="240" w:lineRule="auto"/>
              <w:ind w:right="-108"/>
              <w:contextualSpacing/>
              <w:jc w:val="center"/>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cantSplit/>
          <w:trHeight w:val="1513"/>
        </w:trPr>
        <w:tc>
          <w:tcPr>
            <w:tcW w:w="710" w:type="dxa"/>
            <w:tcBorders>
              <w:left w:val="single" w:sz="4" w:space="0" w:color="000000"/>
              <w:right w:val="single" w:sz="4" w:space="0" w:color="000000"/>
            </w:tcBorders>
            <w:shd w:val="clear" w:color="000000" w:fill="FFFFFF"/>
            <w:tcMar>
              <w:left w:w="108" w:type="dxa"/>
              <w:right w:w="108" w:type="dxa"/>
            </w:tcMar>
            <w:textDirection w:val="btLr"/>
          </w:tcPr>
          <w:p w:rsidR="00691629" w:rsidRPr="00691629" w:rsidRDefault="00691629" w:rsidP="00691629">
            <w:pPr>
              <w:spacing w:after="0" w:line="240" w:lineRule="auto"/>
              <w:ind w:right="113"/>
              <w:contextualSpacing/>
              <w:rPr>
                <w:rFonts w:ascii="Times New Roman" w:eastAsia="Times New Roman" w:hAnsi="Times New Roman" w:cs="Times New Roman"/>
                <w:b/>
                <w:sz w:val="18"/>
                <w:szCs w:val="18"/>
                <w:lang w:eastAsia="ru-RU"/>
              </w:rPr>
            </w:pPr>
            <w:r w:rsidRPr="00691629">
              <w:rPr>
                <w:rFonts w:ascii="Times New Roman" w:hAnsi="Times New Roman" w:cs="Times New Roman"/>
                <w:b/>
                <w:bCs/>
                <w:color w:val="000000"/>
                <w:sz w:val="18"/>
                <w:szCs w:val="18"/>
              </w:rPr>
              <w:lastRenderedPageBreak/>
              <w:t xml:space="preserve">ТЕМА 7. ВЫСОКОМОЛЕКУЛЯРНЫЕ СОЕДИНЕНИЯ </w:t>
            </w:r>
            <w:r w:rsidRPr="00691629">
              <w:rPr>
                <w:rFonts w:ascii="Times New Roman" w:hAnsi="Times New Roman" w:cs="Times New Roman"/>
                <w:color w:val="26282F"/>
                <w:sz w:val="18"/>
                <w:szCs w:val="18"/>
              </w:rPr>
              <w:t>(6часов)</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pacing w:val="-12"/>
                <w:sz w:val="18"/>
                <w:szCs w:val="18"/>
              </w:rPr>
            </w:pPr>
            <w:r w:rsidRPr="00691629">
              <w:rPr>
                <w:rFonts w:ascii="Times New Roman" w:hAnsi="Times New Roman" w:cs="Times New Roman"/>
                <w:spacing w:val="-12"/>
                <w:sz w:val="18"/>
                <w:szCs w:val="18"/>
              </w:rPr>
              <w:t>97</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tabs>
                <w:tab w:val="left" w:pos="2196"/>
              </w:tabs>
              <w:autoSpaceDE w:val="0"/>
              <w:autoSpaceDN w:val="0"/>
              <w:adjustRightInd w:val="0"/>
              <w:ind w:right="-108"/>
              <w:contextualSpacing/>
              <w:rPr>
                <w:rFonts w:ascii="Times New Roman" w:hAnsi="Times New Roman" w:cs="Times New Roman"/>
                <w:sz w:val="18"/>
                <w:szCs w:val="18"/>
              </w:rPr>
            </w:pPr>
            <w:r w:rsidRPr="00691629">
              <w:rPr>
                <w:rFonts w:ascii="Times New Roman" w:hAnsi="Times New Roman" w:cs="Times New Roman"/>
                <w:sz w:val="18"/>
                <w:szCs w:val="18"/>
              </w:rPr>
              <w:t>Полимеры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Основные понятия высокомолекулярных соединений: мономер, полимер, структурное звено, степень полимеризации. Основные способы получения высокомолекулярных соединений: реакции полимеризации и поликонденсации. Сополимеризация. Строение и структура полимеров. Зависимость свойств полимеров от строения молекул</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b/>
                <w:sz w:val="18"/>
                <w:szCs w:val="18"/>
              </w:rPr>
            </w:pPr>
            <w:r w:rsidRPr="00691629">
              <w:rPr>
                <w:rFonts w:ascii="Times New Roman" w:hAnsi="Times New Roman" w:cs="Times New Roman"/>
                <w:b/>
                <w:sz w:val="18"/>
                <w:szCs w:val="18"/>
              </w:rPr>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-оперировать понятиями «мономер», «полимер», «сополимер»,</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«структурное звено», «степень полимеризации», «полимеризация», «поликонденсация».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реакции полимеризации и поликонденсации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как способы получения высокомолекулярных соединений.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-объяснять связь строения полимера с его свойствами</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учебных задач;</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самостоятельно строить логическое доказательство. </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rPr>
                <w:rFonts w:ascii="Times New Roman" w:hAnsi="Times New Roman" w:cs="Times New Roman"/>
                <w:b/>
                <w:sz w:val="18"/>
                <w:szCs w:val="18"/>
              </w:rPr>
            </w:pPr>
            <w:r w:rsidRPr="00691629">
              <w:rPr>
                <w:rFonts w:ascii="Times New Roman" w:hAnsi="Times New Roman" w:cs="Times New Roman"/>
                <w:sz w:val="18"/>
                <w:szCs w:val="18"/>
              </w:rPr>
              <w:t>— осуществлять познавательную рефлексию в отношении действий по решению учебных и познавательных задач.</w:t>
            </w:r>
            <w:r w:rsidRPr="00691629">
              <w:rPr>
                <w:rFonts w:ascii="Times New Roman" w:hAnsi="Times New Roman" w:cs="Times New Roman"/>
                <w:b/>
                <w:sz w:val="18"/>
                <w:szCs w:val="18"/>
              </w:rPr>
              <w:t xml:space="preserve"> </w:t>
            </w:r>
          </w:p>
          <w:p w:rsidR="00691629" w:rsidRPr="00691629" w:rsidRDefault="00691629" w:rsidP="00691629">
            <w:pPr>
              <w:autoSpaceDE w:val="0"/>
              <w:autoSpaceDN w:val="0"/>
              <w:adjustRightInd w:val="0"/>
              <w:spacing w:after="0" w:line="240" w:lineRule="auto"/>
              <w:jc w:val="center"/>
              <w:rPr>
                <w:rFonts w:ascii="Times New Roman" w:hAnsi="Times New Roman" w:cs="Times New Roman"/>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 действий в  письменной форме.</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осознание и понимание вклада России в общемировую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осознанному выбору будущей профессии; — устойчивые познавательные интересы, умение управлять своей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химико-экологическая культура как часть общей культуры.</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cantSplit/>
          <w:trHeight w:val="1513"/>
        </w:trPr>
        <w:tc>
          <w:tcPr>
            <w:tcW w:w="710" w:type="dxa"/>
            <w:tcBorders>
              <w:left w:val="single" w:sz="4" w:space="0" w:color="000000"/>
              <w:right w:val="single" w:sz="4" w:space="0" w:color="000000"/>
            </w:tcBorders>
            <w:shd w:val="clear" w:color="000000" w:fill="FFFFFF"/>
            <w:tcMar>
              <w:left w:w="108" w:type="dxa"/>
              <w:right w:w="108" w:type="dxa"/>
            </w:tcMar>
            <w:textDirection w:val="btLr"/>
          </w:tcPr>
          <w:p w:rsidR="00691629" w:rsidRPr="00691629" w:rsidRDefault="00691629" w:rsidP="00691629">
            <w:pPr>
              <w:spacing w:after="0" w:line="240" w:lineRule="auto"/>
              <w:ind w:right="113"/>
              <w:contextualSpacing/>
              <w:rPr>
                <w:rFonts w:ascii="Times New Roman" w:hAnsi="Times New Roman" w:cs="Times New Roman"/>
                <w:b/>
                <w:bCs/>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pacing w:val="-12"/>
                <w:sz w:val="18"/>
                <w:szCs w:val="18"/>
              </w:rPr>
            </w:pPr>
            <w:r w:rsidRPr="00691629">
              <w:rPr>
                <w:rFonts w:ascii="Times New Roman" w:hAnsi="Times New Roman" w:cs="Times New Roman"/>
                <w:spacing w:val="-12"/>
                <w:sz w:val="18"/>
                <w:szCs w:val="18"/>
              </w:rPr>
              <w:t>98</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Полимерные</w:t>
            </w:r>
          </w:p>
          <w:p w:rsidR="00691629" w:rsidRPr="00691629" w:rsidRDefault="00691629" w:rsidP="00691629">
            <w:pPr>
              <w:tabs>
                <w:tab w:val="left" w:pos="2196"/>
              </w:tabs>
              <w:autoSpaceDE w:val="0"/>
              <w:autoSpaceDN w:val="0"/>
              <w:adjustRightInd w:val="0"/>
              <w:ind w:right="-108"/>
              <w:contextualSpacing/>
              <w:rPr>
                <w:rFonts w:ascii="Times New Roman" w:hAnsi="Times New Roman" w:cs="Times New Roman"/>
                <w:sz w:val="18"/>
                <w:szCs w:val="18"/>
              </w:rPr>
            </w:pPr>
            <w:r w:rsidRPr="00691629">
              <w:rPr>
                <w:rFonts w:ascii="Times New Roman" w:hAnsi="Times New Roman" w:cs="Times New Roman"/>
                <w:sz w:val="18"/>
                <w:szCs w:val="18"/>
              </w:rPr>
              <w:t xml:space="preserve">  материалы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Классификация полимеров: пластмассы (пластики), эластомеры (каучуки), волокна, композиты. Современные пластмассы (пластики) (полиэтилен, полипропилен, полистирол, поливинилхлорид, фторопласт, полиэтилентерефталат, акрил-бутадиен-стирольный пластик, поликарбонаты). Термопластичные и термореактивные полимеры. Фенолформальдегидные смолы.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Композитные материалы. </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b/>
                <w:sz w:val="18"/>
                <w:szCs w:val="18"/>
              </w:rPr>
            </w:pPr>
            <w:r w:rsidRPr="00691629">
              <w:rPr>
                <w:rFonts w:ascii="Times New Roman" w:hAnsi="Times New Roman" w:cs="Times New Roman"/>
                <w:b/>
                <w:sz w:val="18"/>
                <w:szCs w:val="18"/>
              </w:rPr>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свойства изученных полимерных материалов.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-описывать свойства, способы получения и применения изученных полимерных материалов.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потребительские свойства изученных веществ</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учебных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 аргументировать ее, координировать с</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позициями партнеров при выработке общего решения в совместной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использовать речь для планирования и регуляции своей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адекватно, точно и последовательно отображать в речи (описание, объяснение) содержание совершаемых действий как в форме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громкой социализированной речи,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так и в форме внутренней речи, как в устной, так и в письменной форме.</w:t>
            </w:r>
          </w:p>
          <w:p w:rsidR="00691629" w:rsidRPr="00691629" w:rsidRDefault="00691629" w:rsidP="00691629">
            <w:pPr>
              <w:spacing w:after="0" w:line="240" w:lineRule="auto"/>
              <w:ind w:right="-108"/>
              <w:contextualSpacing/>
              <w:jc w:val="center"/>
              <w:rPr>
                <w:rFonts w:ascii="Times New Roman" w:eastAsia="Times New Roman" w:hAnsi="Times New Roman" w:cs="Times New Roman"/>
                <w:b/>
                <w:sz w:val="18"/>
                <w:szCs w:val="18"/>
                <w:lang w:eastAsia="ru-RU"/>
              </w:rPr>
            </w:pP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осознание и понимание вклада России в общемировую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осознанному выбору будущей профессии; — устойчивые познавательные интересы, умение управлять своей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химико-экологическая культура как часть общей культуры.</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cantSplit/>
          <w:trHeight w:val="1513"/>
        </w:trPr>
        <w:tc>
          <w:tcPr>
            <w:tcW w:w="710" w:type="dxa"/>
            <w:tcBorders>
              <w:left w:val="single" w:sz="4" w:space="0" w:color="000000"/>
              <w:right w:val="single" w:sz="4" w:space="0" w:color="000000"/>
            </w:tcBorders>
            <w:shd w:val="clear" w:color="000000" w:fill="FFFFFF"/>
            <w:tcMar>
              <w:left w:w="108" w:type="dxa"/>
              <w:right w:w="108" w:type="dxa"/>
            </w:tcMar>
            <w:textDirection w:val="btLr"/>
          </w:tcPr>
          <w:p w:rsidR="00691629" w:rsidRPr="00691629" w:rsidRDefault="00691629" w:rsidP="00691629">
            <w:pPr>
              <w:spacing w:after="0" w:line="240" w:lineRule="auto"/>
              <w:ind w:right="113"/>
              <w:contextualSpacing/>
              <w:rPr>
                <w:rFonts w:ascii="Times New Roman" w:hAnsi="Times New Roman" w:cs="Times New Roman"/>
                <w:b/>
                <w:bCs/>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pacing w:val="-12"/>
                <w:sz w:val="18"/>
                <w:szCs w:val="18"/>
              </w:rPr>
            </w:pPr>
            <w:r w:rsidRPr="00691629">
              <w:rPr>
                <w:rFonts w:ascii="Times New Roman" w:hAnsi="Times New Roman" w:cs="Times New Roman"/>
                <w:spacing w:val="-12"/>
                <w:sz w:val="18"/>
                <w:szCs w:val="18"/>
              </w:rPr>
              <w:t>99</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Полимерные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материалы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Волокна, их классификация.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Природные и химические волокна. Искусственные и синтетические волокна. Понятие о вискозе </w:t>
            </w:r>
            <w:r w:rsidRPr="00691629">
              <w:rPr>
                <w:rFonts w:ascii="Times New Roman" w:hAnsi="Times New Roman" w:cs="Times New Roman"/>
                <w:color w:val="000000"/>
                <w:sz w:val="18"/>
                <w:szCs w:val="18"/>
              </w:rPr>
              <w:t>и ацетатном волокне. Полиэфирные и полиамидные волокна, их</w:t>
            </w:r>
            <w:r w:rsidRPr="00691629">
              <w:rPr>
                <w:rFonts w:ascii="Times New Roman" w:hAnsi="Times New Roman" w:cs="Times New Roman"/>
                <w:sz w:val="18"/>
                <w:szCs w:val="18"/>
              </w:rPr>
              <w:t xml:space="preserve"> </w:t>
            </w:r>
            <w:r w:rsidRPr="00691629">
              <w:rPr>
                <w:rFonts w:ascii="Times New Roman" w:hAnsi="Times New Roman" w:cs="Times New Roman"/>
                <w:color w:val="000000"/>
                <w:sz w:val="18"/>
                <w:szCs w:val="18"/>
              </w:rPr>
              <w:t>строение, свойства. Практическое использование волокон.</w:t>
            </w:r>
            <w:r w:rsidRPr="00691629">
              <w:rPr>
                <w:rFonts w:ascii="Times New Roman" w:hAnsi="Times New Roman" w:cs="Times New Roman"/>
                <w:sz w:val="18"/>
                <w:szCs w:val="18"/>
              </w:rPr>
              <w:t xml:space="preserve"> </w:t>
            </w:r>
            <w:r w:rsidRPr="00691629">
              <w:rPr>
                <w:rFonts w:ascii="Times New Roman" w:hAnsi="Times New Roman" w:cs="Times New Roman"/>
                <w:color w:val="000000"/>
                <w:sz w:val="18"/>
                <w:szCs w:val="18"/>
              </w:rPr>
              <w:t>Эластомеры. Природный и</w:t>
            </w:r>
            <w:r w:rsidRPr="00691629">
              <w:rPr>
                <w:rFonts w:ascii="Times New Roman" w:hAnsi="Times New Roman" w:cs="Times New Roman"/>
                <w:sz w:val="18"/>
                <w:szCs w:val="18"/>
              </w:rPr>
              <w:t xml:space="preserve"> </w:t>
            </w:r>
            <w:r w:rsidRPr="00691629">
              <w:rPr>
                <w:rFonts w:ascii="Times New Roman" w:hAnsi="Times New Roman" w:cs="Times New Roman"/>
                <w:color w:val="000000"/>
                <w:sz w:val="18"/>
                <w:szCs w:val="18"/>
              </w:rPr>
              <w:t>синтетический каучук. Резина и эбонит. Применение полимеров.</w:t>
            </w:r>
            <w:r w:rsidRPr="00691629">
              <w:rPr>
                <w:rFonts w:ascii="Times New Roman" w:hAnsi="Times New Roman" w:cs="Times New Roman"/>
                <w:sz w:val="18"/>
                <w:szCs w:val="18"/>
              </w:rPr>
              <w:t xml:space="preserve"> </w:t>
            </w:r>
            <w:r w:rsidRPr="00691629">
              <w:rPr>
                <w:rFonts w:ascii="Times New Roman" w:hAnsi="Times New Roman" w:cs="Times New Roman"/>
                <w:iCs/>
                <w:color w:val="000000"/>
                <w:sz w:val="18"/>
                <w:szCs w:val="18"/>
              </w:rPr>
              <w:t>Синтетические пленки. Мембраны.</w:t>
            </w:r>
            <w:r w:rsidRPr="00691629">
              <w:rPr>
                <w:rFonts w:ascii="Times New Roman" w:hAnsi="Times New Roman" w:cs="Times New Roman"/>
                <w:sz w:val="18"/>
                <w:szCs w:val="18"/>
              </w:rPr>
              <w:t xml:space="preserve"> </w:t>
            </w:r>
            <w:r w:rsidRPr="00691629">
              <w:rPr>
                <w:rFonts w:ascii="Times New Roman" w:hAnsi="Times New Roman" w:cs="Times New Roman"/>
                <w:iCs/>
                <w:color w:val="000000"/>
                <w:sz w:val="18"/>
                <w:szCs w:val="18"/>
              </w:rPr>
              <w:t>Новые технологии дальнейшего</w:t>
            </w:r>
            <w:r w:rsidRPr="00691629">
              <w:rPr>
                <w:rFonts w:ascii="Times New Roman" w:hAnsi="Times New Roman" w:cs="Times New Roman"/>
                <w:sz w:val="18"/>
                <w:szCs w:val="18"/>
              </w:rPr>
              <w:t xml:space="preserve"> </w:t>
            </w:r>
            <w:r w:rsidRPr="00691629">
              <w:rPr>
                <w:rFonts w:ascii="Times New Roman" w:hAnsi="Times New Roman" w:cs="Times New Roman"/>
                <w:iCs/>
                <w:color w:val="000000"/>
                <w:sz w:val="18"/>
                <w:szCs w:val="18"/>
              </w:rPr>
              <w:t>совершенствования полимерных материалов</w:t>
            </w:r>
            <w:r w:rsidRPr="00691629">
              <w:rPr>
                <w:rFonts w:ascii="Times New Roman" w:hAnsi="Times New Roman" w:cs="Times New Roman"/>
                <w:color w:val="000000"/>
                <w:sz w:val="18"/>
                <w:szCs w:val="18"/>
              </w:rPr>
              <w:t>.</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b/>
                <w:sz w:val="18"/>
                <w:szCs w:val="18"/>
              </w:rPr>
            </w:pPr>
            <w:r w:rsidRPr="00691629">
              <w:rPr>
                <w:rFonts w:ascii="Times New Roman" w:hAnsi="Times New Roman" w:cs="Times New Roman"/>
                <w:b/>
                <w:sz w:val="18"/>
                <w:szCs w:val="18"/>
              </w:rPr>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свойства изученных полимерных материалов.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-описывать свойства, способы получения и применения изученных полимерных материалов.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-характеризовать потребительские свойства изученных веществ.</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демонстрируемые материалы и опыты.</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демонстрируемые и самостоятельно проводимые химические реакции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ми веществами и лабораторным оборудованием</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учебных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 аргументировать ее, координировать с</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позициями партнеров при выработке общего решения в совместной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осознание и понимание вклада России в общемировую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осознанному выбору будущей профессии; — устойчивые познавательные интересы, умение управлять своей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химико-экологическая культура как часть общей культуры.</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t>Демонстрации</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Образцы пластиков. Коллекция волокон. Поликонден-сация этиленгликоля с</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терефталевой кислотой.</w:t>
            </w:r>
          </w:p>
          <w:p w:rsidR="00691629" w:rsidRPr="00691629" w:rsidRDefault="00691629" w:rsidP="00691629">
            <w:pPr>
              <w:autoSpaceDE w:val="0"/>
              <w:autoSpaceDN w:val="0"/>
              <w:adjustRightInd w:val="0"/>
              <w:spacing w:after="0" w:line="240" w:lineRule="auto"/>
              <w:rPr>
                <w:rFonts w:ascii="Times New Roman" w:hAnsi="Times New Roman" w:cs="Times New Roman"/>
                <w:b/>
                <w:bCs/>
                <w:color w:val="26282F"/>
                <w:sz w:val="18"/>
                <w:szCs w:val="18"/>
              </w:rPr>
            </w:pPr>
            <w:r w:rsidRPr="00691629">
              <w:rPr>
                <w:rFonts w:ascii="Times New Roman" w:hAnsi="Times New Roman" w:cs="Times New Roman"/>
                <w:b/>
                <w:bCs/>
                <w:color w:val="26282F"/>
                <w:sz w:val="18"/>
                <w:szCs w:val="18"/>
              </w:rPr>
              <w:t xml:space="preserve">Лабораторный опыт 15. </w:t>
            </w:r>
          </w:p>
          <w:p w:rsidR="00691629" w:rsidRPr="00691629" w:rsidRDefault="00691629" w:rsidP="00691629">
            <w:pPr>
              <w:autoSpaceDE w:val="0"/>
              <w:autoSpaceDN w:val="0"/>
              <w:adjustRightInd w:val="0"/>
              <w:spacing w:after="0" w:line="240" w:lineRule="auto"/>
              <w:rPr>
                <w:rFonts w:ascii="Times New Roman" w:hAnsi="Times New Roman" w:cs="Times New Roman"/>
                <w:color w:val="000000"/>
                <w:sz w:val="18"/>
                <w:szCs w:val="18"/>
              </w:rPr>
            </w:pPr>
            <w:r w:rsidRPr="00691629">
              <w:rPr>
                <w:rFonts w:ascii="Times New Roman" w:hAnsi="Times New Roman" w:cs="Times New Roman"/>
                <w:color w:val="000000"/>
                <w:sz w:val="18"/>
                <w:szCs w:val="18"/>
              </w:rPr>
              <w:t>Отношение синтетических волокон к</w:t>
            </w:r>
          </w:p>
          <w:p w:rsidR="00691629" w:rsidRPr="00691629" w:rsidRDefault="00691629" w:rsidP="00691629">
            <w:pPr>
              <w:spacing w:after="0" w:line="240" w:lineRule="auto"/>
              <w:contextualSpacing/>
              <w:rPr>
                <w:rFonts w:ascii="Times New Roman" w:eastAsia="Times New Roman" w:hAnsi="Times New Roman" w:cs="Times New Roman"/>
                <w:bCs/>
                <w:spacing w:val="-11"/>
                <w:sz w:val="18"/>
                <w:szCs w:val="18"/>
                <w:lang w:eastAsia="ru-RU"/>
              </w:rPr>
            </w:pPr>
            <w:r w:rsidRPr="00691629">
              <w:rPr>
                <w:rFonts w:ascii="Times New Roman" w:hAnsi="Times New Roman" w:cs="Times New Roman"/>
                <w:color w:val="000000"/>
                <w:sz w:val="18"/>
                <w:szCs w:val="18"/>
              </w:rPr>
              <w:t>растворам кислот и щелочей</w:t>
            </w: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cantSplit/>
          <w:trHeight w:val="1513"/>
        </w:trPr>
        <w:tc>
          <w:tcPr>
            <w:tcW w:w="710" w:type="dxa"/>
            <w:tcBorders>
              <w:left w:val="single" w:sz="4" w:space="0" w:color="000000"/>
              <w:right w:val="single" w:sz="4" w:space="0" w:color="000000"/>
            </w:tcBorders>
            <w:shd w:val="clear" w:color="000000" w:fill="FFFFFF"/>
            <w:tcMar>
              <w:left w:w="108" w:type="dxa"/>
              <w:right w:w="108" w:type="dxa"/>
            </w:tcMar>
            <w:textDirection w:val="btLr"/>
          </w:tcPr>
          <w:p w:rsidR="00691629" w:rsidRPr="00691629" w:rsidRDefault="00691629" w:rsidP="00691629">
            <w:pPr>
              <w:spacing w:after="0" w:line="240" w:lineRule="auto"/>
              <w:ind w:right="113"/>
              <w:contextualSpacing/>
              <w:rPr>
                <w:rFonts w:ascii="Times New Roman" w:hAnsi="Times New Roman" w:cs="Times New Roman"/>
                <w:b/>
                <w:bCs/>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pacing w:val="-12"/>
                <w:sz w:val="18"/>
                <w:szCs w:val="18"/>
              </w:rPr>
            </w:pPr>
            <w:r w:rsidRPr="00691629">
              <w:rPr>
                <w:rFonts w:ascii="Times New Roman" w:hAnsi="Times New Roman" w:cs="Times New Roman"/>
                <w:spacing w:val="-12"/>
                <w:sz w:val="18"/>
                <w:szCs w:val="18"/>
              </w:rPr>
              <w:t>100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Практическая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работа № 9.</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«Распознавание пластмасс»</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Решение экспериментальных задач на распознавание пластмасс</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b/>
                <w:sz w:val="18"/>
                <w:szCs w:val="18"/>
              </w:rPr>
            </w:pPr>
            <w:r w:rsidRPr="00691629">
              <w:rPr>
                <w:rFonts w:ascii="Times New Roman" w:hAnsi="Times New Roman" w:cs="Times New Roman"/>
                <w:b/>
                <w:sz w:val="18"/>
                <w:szCs w:val="18"/>
              </w:rPr>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-проводить химический эксперимент по распознаванию пластмасс.</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самостоятельно проводимые опыты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ми веществами и лабораторным оборудованием</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определять цели и задачи исследования и планировать его реализацию под руководством учителя;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контролировать и осуществлять коррекцию учебной и познавательной деятельности;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 аргументировать ее, координировать с</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позициями партнеров при выработке общего решения в совместной деятельности;</w:t>
            </w:r>
          </w:p>
          <w:p w:rsidR="00691629" w:rsidRPr="00691629" w:rsidRDefault="00691629" w:rsidP="00691629">
            <w:pPr>
              <w:autoSpaceDE w:val="0"/>
              <w:autoSpaceDN w:val="0"/>
              <w:adjustRightInd w:val="0"/>
              <w:spacing w:after="0" w:line="240" w:lineRule="auto"/>
              <w:rPr>
                <w:rFonts w:ascii="Times New Roman" w:eastAsia="Times New Roman" w:hAnsi="Times New Roman" w:cs="Times New Roman"/>
                <w:b/>
                <w:sz w:val="18"/>
                <w:szCs w:val="18"/>
                <w:lang w:eastAsia="ru-RU"/>
              </w:rPr>
            </w:pP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spacing w:after="0" w:line="240" w:lineRule="auto"/>
              <w:ind w:right="-108"/>
              <w:contextualSpacing/>
              <w:jc w:val="center"/>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cantSplit/>
          <w:trHeight w:val="1513"/>
        </w:trPr>
        <w:tc>
          <w:tcPr>
            <w:tcW w:w="710" w:type="dxa"/>
            <w:tcBorders>
              <w:left w:val="single" w:sz="4" w:space="0" w:color="000000"/>
              <w:right w:val="single" w:sz="4" w:space="0" w:color="000000"/>
            </w:tcBorders>
            <w:shd w:val="clear" w:color="000000" w:fill="FFFFFF"/>
            <w:tcMar>
              <w:left w:w="108" w:type="dxa"/>
              <w:right w:w="108" w:type="dxa"/>
            </w:tcMar>
            <w:textDirection w:val="btLr"/>
          </w:tcPr>
          <w:p w:rsidR="00691629" w:rsidRPr="00691629" w:rsidRDefault="00691629" w:rsidP="00691629">
            <w:pPr>
              <w:spacing w:after="0" w:line="240" w:lineRule="auto"/>
              <w:ind w:right="113"/>
              <w:contextualSpacing/>
              <w:rPr>
                <w:rFonts w:ascii="Times New Roman" w:hAnsi="Times New Roman" w:cs="Times New Roman"/>
                <w:b/>
                <w:bCs/>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pacing w:val="-12"/>
                <w:sz w:val="18"/>
                <w:szCs w:val="18"/>
              </w:rPr>
            </w:pPr>
            <w:r w:rsidRPr="00691629">
              <w:rPr>
                <w:rFonts w:ascii="Times New Roman" w:hAnsi="Times New Roman" w:cs="Times New Roman"/>
                <w:spacing w:val="-12"/>
                <w:sz w:val="18"/>
                <w:szCs w:val="18"/>
              </w:rPr>
              <w:t>101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Практическая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работа № 10.</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«Распознавание волокон»</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Решение экспериментальных задач на распознавание волокон</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b/>
                <w:sz w:val="18"/>
                <w:szCs w:val="18"/>
              </w:rPr>
            </w:pPr>
            <w:r w:rsidRPr="00691629">
              <w:rPr>
                <w:rFonts w:ascii="Times New Roman" w:hAnsi="Times New Roman" w:cs="Times New Roman"/>
                <w:b/>
                <w:sz w:val="18"/>
                <w:szCs w:val="18"/>
              </w:rPr>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-проводить химический эксперимент по распознаванию волокон.</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-наблюдать и описывать самостоятельно проводимые опыты с помощью родного языка и языка химии.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-соблюдать правила и приемы безопасной работы с химически-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ми веществами и лабораторным оборудованием</w:t>
            </w:r>
          </w:p>
        </w:tc>
        <w:tc>
          <w:tcPr>
            <w:tcW w:w="25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определять цели и задачи исследования и планировать его реализацию под руководством учителя;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проводить наблюдение и эксперимент в соответствии с заданной схемой;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 познавательных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 аргументировать ее, координировать с</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позициями партнеров при выработке общего решения в совместной деятельности;</w:t>
            </w:r>
          </w:p>
        </w:tc>
        <w:tc>
          <w:tcPr>
            <w:tcW w:w="1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устойчивые познавательные интересы, умение управлять своей познавательной деятельностью;</w:t>
            </w:r>
          </w:p>
          <w:p w:rsidR="00691629" w:rsidRPr="00691629" w:rsidRDefault="00691629" w:rsidP="00691629">
            <w:pPr>
              <w:spacing w:after="0" w:line="240" w:lineRule="auto"/>
              <w:ind w:right="-108"/>
              <w:contextualSpacing/>
              <w:jc w:val="center"/>
              <w:rPr>
                <w:rFonts w:ascii="Times New Roman" w:hAnsi="Times New Roman" w:cs="Times New Roman"/>
                <w:sz w:val="18"/>
                <w:szCs w:val="18"/>
              </w:rPr>
            </w:pPr>
          </w:p>
        </w:tc>
        <w:tc>
          <w:tcPr>
            <w:tcW w:w="1308" w:type="dxa"/>
            <w:tcBorders>
              <w:top w:val="single" w:sz="4" w:space="0" w:color="000000"/>
              <w:left w:val="single" w:sz="4" w:space="0" w:color="000000"/>
              <w:bottom w:val="single" w:sz="4" w:space="0" w:color="000000"/>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000000"/>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r w:rsidR="00691629" w:rsidRPr="00691629" w:rsidTr="00E90425">
        <w:trPr>
          <w:gridAfter w:val="3"/>
          <w:wAfter w:w="238" w:type="dxa"/>
          <w:cantSplit/>
          <w:trHeight w:val="1513"/>
        </w:trPr>
        <w:tc>
          <w:tcPr>
            <w:tcW w:w="710" w:type="dxa"/>
            <w:tcBorders>
              <w:left w:val="single" w:sz="4" w:space="0" w:color="000000"/>
              <w:bottom w:val="single" w:sz="4" w:space="0" w:color="auto"/>
              <w:right w:val="single" w:sz="4" w:space="0" w:color="000000"/>
            </w:tcBorders>
            <w:shd w:val="clear" w:color="000000" w:fill="FFFFFF"/>
            <w:tcMar>
              <w:left w:w="108" w:type="dxa"/>
              <w:right w:w="108" w:type="dxa"/>
            </w:tcMar>
            <w:textDirection w:val="btLr"/>
          </w:tcPr>
          <w:p w:rsidR="00691629" w:rsidRPr="00691629" w:rsidRDefault="00691629" w:rsidP="00691629">
            <w:pPr>
              <w:spacing w:after="0" w:line="240" w:lineRule="auto"/>
              <w:ind w:right="113"/>
              <w:contextualSpacing/>
              <w:rPr>
                <w:rFonts w:ascii="Times New Roman" w:hAnsi="Times New Roman" w:cs="Times New Roman"/>
                <w:b/>
                <w:bCs/>
                <w:color w:val="000000"/>
                <w:sz w:val="18"/>
                <w:szCs w:val="18"/>
              </w:rPr>
            </w:pPr>
          </w:p>
        </w:tc>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line="264" w:lineRule="auto"/>
              <w:jc w:val="center"/>
              <w:rPr>
                <w:rFonts w:ascii="Times New Roman" w:hAnsi="Times New Roman" w:cs="Times New Roman"/>
                <w:spacing w:val="-12"/>
                <w:sz w:val="18"/>
                <w:szCs w:val="18"/>
              </w:rPr>
            </w:pPr>
            <w:r w:rsidRPr="00691629">
              <w:rPr>
                <w:rFonts w:ascii="Times New Roman" w:hAnsi="Times New Roman" w:cs="Times New Roman"/>
                <w:spacing w:val="-12"/>
                <w:sz w:val="18"/>
                <w:szCs w:val="18"/>
              </w:rPr>
              <w:t>102</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Обобщающий урок</w:t>
            </w:r>
          </w:p>
        </w:tc>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tabs>
                <w:tab w:val="left" w:pos="2196"/>
              </w:tabs>
              <w:autoSpaceDE w:val="0"/>
              <w:autoSpaceDN w:val="0"/>
              <w:adjustRightInd w:val="0"/>
              <w:contextualSpacing/>
              <w:jc w:val="center"/>
              <w:rPr>
                <w:rFonts w:ascii="Times New Roman" w:hAnsi="Times New Roman" w:cs="Times New Roman"/>
                <w:sz w:val="18"/>
                <w:szCs w:val="18"/>
              </w:rPr>
            </w:pPr>
            <w:r w:rsidRPr="00691629">
              <w:rPr>
                <w:rFonts w:ascii="Times New Roman" w:hAnsi="Times New Roman" w:cs="Times New Roman"/>
                <w:sz w:val="18"/>
                <w:szCs w:val="18"/>
              </w:rPr>
              <w:t>2</w:t>
            </w:r>
          </w:p>
        </w:tc>
        <w:tc>
          <w:tcPr>
            <w:tcW w:w="241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Обобщающее повторение по курсу  «Химия -10»</w:t>
            </w:r>
          </w:p>
        </w:tc>
        <w:tc>
          <w:tcPr>
            <w:tcW w:w="21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spacing w:after="0" w:line="240" w:lineRule="auto"/>
              <w:contextualSpacing/>
              <w:jc w:val="center"/>
              <w:rPr>
                <w:rFonts w:ascii="Times New Roman" w:hAnsi="Times New Roman" w:cs="Times New Roman"/>
                <w:b/>
                <w:sz w:val="18"/>
                <w:szCs w:val="18"/>
              </w:rPr>
            </w:pPr>
            <w:r w:rsidRPr="00691629">
              <w:rPr>
                <w:rFonts w:ascii="Times New Roman" w:hAnsi="Times New Roman" w:cs="Times New Roman"/>
                <w:b/>
                <w:sz w:val="18"/>
                <w:szCs w:val="18"/>
              </w:rPr>
              <w:t>Ученик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-обобщать знания и делать выводы о закономерностях изменений свойств органических соединений в зависимости от их строения.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-осуществлять познавательную рефлексию в отношении собственных достижений в процессе</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решения учебных и познавательных задач</w:t>
            </w:r>
          </w:p>
        </w:tc>
        <w:tc>
          <w:tcPr>
            <w:tcW w:w="252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Познавательные: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анализировать, критически оценивать и интерпретировать информацию;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xml:space="preserve"> — осознанно и адекватно создавать, преобразовывать и использовать различные виды знаково-символических средств, моделей и схем для решения познавательных</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и учебных задач;</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Регулятивные: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ставить и определять цели, планировать пути их достижения;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самостоятельно реализовывать, контролировать и осуществлять коррекцию учебной и познавательной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осуществлять сотрудничество в образовательной деятельности — совместное целеполагание и планирование общих способов работы;</w:t>
            </w:r>
          </w:p>
          <w:p w:rsidR="00691629" w:rsidRPr="00691629" w:rsidRDefault="00691629" w:rsidP="00691629">
            <w:pPr>
              <w:autoSpaceDE w:val="0"/>
              <w:autoSpaceDN w:val="0"/>
              <w:adjustRightInd w:val="0"/>
              <w:spacing w:after="0" w:line="240" w:lineRule="auto"/>
              <w:jc w:val="center"/>
              <w:rPr>
                <w:rFonts w:ascii="Times New Roman" w:hAnsi="Times New Roman" w:cs="Times New Roman"/>
                <w:b/>
                <w:sz w:val="18"/>
                <w:szCs w:val="18"/>
              </w:rPr>
            </w:pPr>
            <w:r w:rsidRPr="00691629">
              <w:rPr>
                <w:rFonts w:ascii="Times New Roman" w:hAnsi="Times New Roman" w:cs="Times New Roman"/>
                <w:b/>
                <w:sz w:val="18"/>
                <w:szCs w:val="18"/>
              </w:rPr>
              <w:t>Коммуникативные:</w:t>
            </w:r>
          </w:p>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Обучающийся научится:</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навыкам эффективного сотрудничества в совместной продуктивной деятельности;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формулировать собственные мнение и позицию в отношении различных предметных сфер, аргументировать ее, координировать с</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позициями партнеров при выработке общего решения в совместной деятельности;</w:t>
            </w:r>
          </w:p>
          <w:p w:rsidR="00691629" w:rsidRPr="00691629" w:rsidRDefault="00691629" w:rsidP="00691629">
            <w:pPr>
              <w:spacing w:after="0" w:line="240" w:lineRule="auto"/>
              <w:ind w:right="-108"/>
              <w:contextualSpacing/>
              <w:jc w:val="center"/>
              <w:rPr>
                <w:rFonts w:ascii="Times New Roman" w:eastAsia="Times New Roman" w:hAnsi="Times New Roman" w:cs="Times New Roman"/>
                <w:b/>
                <w:sz w:val="18"/>
                <w:szCs w:val="18"/>
                <w:lang w:eastAsia="ru-RU"/>
              </w:rPr>
            </w:pPr>
          </w:p>
        </w:tc>
        <w:tc>
          <w:tcPr>
            <w:tcW w:w="19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91629" w:rsidRPr="00691629" w:rsidRDefault="00691629" w:rsidP="00691629">
            <w:pPr>
              <w:autoSpaceDE w:val="0"/>
              <w:autoSpaceDN w:val="0"/>
              <w:adjustRightInd w:val="0"/>
              <w:spacing w:after="0" w:line="240" w:lineRule="auto"/>
              <w:rPr>
                <w:rFonts w:ascii="Times New Roman" w:hAnsi="Times New Roman" w:cs="Times New Roman"/>
                <w:b/>
                <w:bCs/>
                <w:sz w:val="18"/>
                <w:szCs w:val="18"/>
              </w:rPr>
            </w:pPr>
            <w:r w:rsidRPr="00691629">
              <w:rPr>
                <w:rFonts w:ascii="Times New Roman" w:hAnsi="Times New Roman" w:cs="Times New Roman"/>
                <w:b/>
                <w:bCs/>
                <w:sz w:val="18"/>
                <w:szCs w:val="18"/>
              </w:rPr>
              <w:t>У обучающихся будет сформировано:</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осознание и понимание вклада России в общемировую химическую науку;</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целостное мировоззрение, соответствующее современному уровню развития науки;</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осознанному выбору будущей профессии; — устойчивые познавательные интересы, умение управлять своей</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познавательной деятельностью;</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 готовность и способность к ответственному отношению к природе, осознание необходимости за-</w:t>
            </w:r>
          </w:p>
          <w:p w:rsidR="00691629" w:rsidRPr="00691629" w:rsidRDefault="00691629" w:rsidP="00691629">
            <w:pPr>
              <w:autoSpaceDE w:val="0"/>
              <w:autoSpaceDN w:val="0"/>
              <w:adjustRightInd w:val="0"/>
              <w:spacing w:after="0" w:line="240" w:lineRule="auto"/>
              <w:rPr>
                <w:rFonts w:ascii="Times New Roman" w:hAnsi="Times New Roman" w:cs="Times New Roman"/>
                <w:sz w:val="18"/>
                <w:szCs w:val="18"/>
              </w:rPr>
            </w:pPr>
            <w:r w:rsidRPr="00691629">
              <w:rPr>
                <w:rFonts w:ascii="Times New Roman" w:hAnsi="Times New Roman" w:cs="Times New Roman"/>
                <w:sz w:val="18"/>
                <w:szCs w:val="18"/>
              </w:rPr>
              <w:t>щиты окружающей среды;</w:t>
            </w:r>
          </w:p>
          <w:p w:rsidR="00691629" w:rsidRPr="00691629" w:rsidRDefault="00691629" w:rsidP="00691629">
            <w:pPr>
              <w:spacing w:after="0" w:line="240" w:lineRule="auto"/>
              <w:ind w:right="-108"/>
              <w:contextualSpacing/>
              <w:rPr>
                <w:rFonts w:ascii="Times New Roman" w:hAnsi="Times New Roman" w:cs="Times New Roman"/>
                <w:sz w:val="18"/>
                <w:szCs w:val="18"/>
              </w:rPr>
            </w:pPr>
            <w:r w:rsidRPr="00691629">
              <w:rPr>
                <w:rFonts w:ascii="Times New Roman" w:hAnsi="Times New Roman" w:cs="Times New Roman"/>
                <w:sz w:val="18"/>
                <w:szCs w:val="18"/>
              </w:rPr>
              <w:t>— химико-экологическая культура как часть общей культуры.</w:t>
            </w:r>
          </w:p>
        </w:tc>
        <w:tc>
          <w:tcPr>
            <w:tcW w:w="1308" w:type="dxa"/>
            <w:tcBorders>
              <w:top w:val="single" w:sz="4" w:space="0" w:color="000000"/>
              <w:left w:val="single" w:sz="4" w:space="0" w:color="000000"/>
              <w:bottom w:val="single" w:sz="4" w:space="0" w:color="auto"/>
              <w:right w:val="single" w:sz="4" w:space="0" w:color="000000"/>
            </w:tcBorders>
            <w:shd w:val="clear" w:color="000000" w:fill="FFFFFF"/>
          </w:tcPr>
          <w:p w:rsidR="00691629" w:rsidRPr="00691629" w:rsidRDefault="00691629" w:rsidP="00691629">
            <w:pPr>
              <w:spacing w:after="0" w:line="240" w:lineRule="auto"/>
              <w:contextualSpacing/>
              <w:jc w:val="center"/>
              <w:rPr>
                <w:rFonts w:ascii="Times New Roman" w:eastAsia="Times New Roman" w:hAnsi="Times New Roman" w:cs="Times New Roman"/>
                <w:bCs/>
                <w:spacing w:val="-11"/>
                <w:sz w:val="18"/>
                <w:szCs w:val="18"/>
                <w:lang w:eastAsia="ru-RU"/>
              </w:rPr>
            </w:pPr>
          </w:p>
        </w:tc>
        <w:tc>
          <w:tcPr>
            <w:tcW w:w="567" w:type="dxa"/>
            <w:gridSpan w:val="2"/>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c>
          <w:tcPr>
            <w:tcW w:w="709" w:type="dxa"/>
            <w:gridSpan w:val="2"/>
            <w:tcBorders>
              <w:top w:val="single" w:sz="4" w:space="0" w:color="000000"/>
              <w:left w:val="single" w:sz="4" w:space="0" w:color="auto"/>
              <w:bottom w:val="single" w:sz="4" w:space="0" w:color="auto"/>
              <w:right w:val="single" w:sz="4" w:space="0" w:color="000000"/>
            </w:tcBorders>
            <w:shd w:val="clear" w:color="000000" w:fill="FFFFFF"/>
          </w:tcPr>
          <w:p w:rsidR="00691629" w:rsidRPr="00691629" w:rsidRDefault="00691629" w:rsidP="00691629">
            <w:pPr>
              <w:spacing w:after="0" w:line="240" w:lineRule="auto"/>
              <w:ind w:right="-78"/>
              <w:contextualSpacing/>
              <w:jc w:val="center"/>
              <w:rPr>
                <w:rFonts w:ascii="Times New Roman" w:eastAsia="Times New Roman" w:hAnsi="Times New Roman" w:cs="Times New Roman"/>
                <w:sz w:val="18"/>
                <w:szCs w:val="18"/>
                <w:lang w:eastAsia="ru-RU"/>
              </w:rPr>
            </w:pPr>
          </w:p>
        </w:tc>
      </w:tr>
    </w:tbl>
    <w:p w:rsidR="007F5A37" w:rsidRDefault="007F5A37" w:rsidP="007F5A37">
      <w:pPr>
        <w:widowControl w:val="0"/>
        <w:tabs>
          <w:tab w:val="left" w:pos="0"/>
          <w:tab w:val="left" w:pos="397"/>
        </w:tabs>
        <w:autoSpaceDE w:val="0"/>
        <w:autoSpaceDN w:val="0"/>
        <w:adjustRightInd w:val="0"/>
        <w:spacing w:after="0" w:line="360" w:lineRule="auto"/>
        <w:jc w:val="both"/>
        <w:textAlignment w:val="center"/>
        <w:rPr>
          <w:rFonts w:ascii="Times New Roman" w:eastAsia="Times New Roman" w:hAnsi="Times New Roman" w:cs="Times New Roman"/>
          <w:b/>
          <w:sz w:val="28"/>
          <w:szCs w:val="28"/>
          <w:lang w:eastAsia="ru-RU"/>
        </w:rPr>
        <w:sectPr w:rsidR="007F5A37" w:rsidSect="00691629">
          <w:pgSz w:w="16838" w:h="11906" w:orient="landscape"/>
          <w:pgMar w:top="851" w:right="1134" w:bottom="1701" w:left="1134" w:header="709" w:footer="709" w:gutter="0"/>
          <w:cols w:space="708"/>
          <w:docGrid w:linePitch="360"/>
        </w:sectPr>
      </w:pPr>
    </w:p>
    <w:p w:rsidR="007F5A37" w:rsidRDefault="007F5A37" w:rsidP="007F5A37">
      <w:pPr>
        <w:spacing w:before="79"/>
        <w:rPr>
          <w:b/>
          <w:sz w:val="28"/>
        </w:rPr>
      </w:pPr>
      <w:r>
        <w:rPr>
          <w:b/>
          <w:sz w:val="28"/>
        </w:rPr>
        <w:lastRenderedPageBreak/>
        <w:t>ПЕРЕЧЕНЬ</w:t>
      </w:r>
      <w:r>
        <w:rPr>
          <w:b/>
          <w:spacing w:val="-19"/>
          <w:sz w:val="28"/>
        </w:rPr>
        <w:t xml:space="preserve"> </w:t>
      </w:r>
      <w:r>
        <w:rPr>
          <w:b/>
          <w:sz w:val="28"/>
        </w:rPr>
        <w:t>(КОДИФИКАТОР)</w:t>
      </w:r>
      <w:r>
        <w:rPr>
          <w:b/>
          <w:spacing w:val="-12"/>
          <w:sz w:val="28"/>
        </w:rPr>
        <w:t xml:space="preserve"> </w:t>
      </w:r>
      <w:r>
        <w:rPr>
          <w:b/>
          <w:sz w:val="28"/>
        </w:rPr>
        <w:t>ПРОВЕРЯЕМЫХ</w:t>
      </w:r>
      <w:r>
        <w:rPr>
          <w:b/>
          <w:spacing w:val="-6"/>
          <w:sz w:val="28"/>
        </w:rPr>
        <w:t xml:space="preserve"> </w:t>
      </w:r>
      <w:r>
        <w:rPr>
          <w:b/>
          <w:spacing w:val="-2"/>
          <w:sz w:val="28"/>
        </w:rPr>
        <w:t>ТРЕБОВАНИЙ</w:t>
      </w:r>
    </w:p>
    <w:p w:rsidR="007F5A37" w:rsidRDefault="007F5A37" w:rsidP="007F5A37">
      <w:pPr>
        <w:spacing w:before="24" w:line="259" w:lineRule="auto"/>
        <w:ind w:left="138"/>
        <w:rPr>
          <w:b/>
          <w:sz w:val="28"/>
        </w:rPr>
      </w:pPr>
      <w:r>
        <w:rPr>
          <w:b/>
          <w:sz w:val="28"/>
        </w:rPr>
        <w:t>К РЕЗУЛЬТАТАМ ОСВОЕНИЯ ОСНОВНОЙ ОБРАЗОВАТЕЛЬНОЙ ПРОГРАММЫ</w:t>
      </w:r>
      <w:r>
        <w:rPr>
          <w:b/>
          <w:spacing w:val="-10"/>
          <w:sz w:val="28"/>
        </w:rPr>
        <w:t xml:space="preserve"> </w:t>
      </w:r>
      <w:r>
        <w:rPr>
          <w:b/>
          <w:sz w:val="28"/>
        </w:rPr>
        <w:t>СРЕДНЕГО</w:t>
      </w:r>
      <w:r>
        <w:rPr>
          <w:b/>
          <w:spacing w:val="-10"/>
          <w:sz w:val="28"/>
        </w:rPr>
        <w:t xml:space="preserve"> </w:t>
      </w:r>
      <w:r>
        <w:rPr>
          <w:b/>
          <w:sz w:val="28"/>
        </w:rPr>
        <w:t>ОБЩЕГО</w:t>
      </w:r>
      <w:r>
        <w:rPr>
          <w:b/>
          <w:spacing w:val="-10"/>
          <w:sz w:val="28"/>
        </w:rPr>
        <w:t xml:space="preserve"> </w:t>
      </w:r>
      <w:r>
        <w:rPr>
          <w:b/>
          <w:sz w:val="28"/>
        </w:rPr>
        <w:t>ОБРАЗОВАНИЯ</w:t>
      </w:r>
      <w:r>
        <w:rPr>
          <w:b/>
          <w:spacing w:val="-3"/>
          <w:sz w:val="28"/>
        </w:rPr>
        <w:t xml:space="preserve"> </w:t>
      </w:r>
      <w:r>
        <w:rPr>
          <w:b/>
          <w:sz w:val="28"/>
        </w:rPr>
        <w:t>И</w:t>
      </w:r>
      <w:r>
        <w:rPr>
          <w:b/>
          <w:spacing w:val="-10"/>
          <w:sz w:val="28"/>
        </w:rPr>
        <w:t xml:space="preserve"> </w:t>
      </w:r>
      <w:r>
        <w:rPr>
          <w:b/>
          <w:sz w:val="28"/>
        </w:rPr>
        <w:t>ЭЛЕМЕНТОВ СОДЕРЖАНИЯ ПО ХИМИИ</w:t>
      </w:r>
    </w:p>
    <w:p w:rsidR="007F5A37" w:rsidRDefault="007F5A37" w:rsidP="007F5A37">
      <w:pPr>
        <w:pStyle w:val="a9"/>
        <w:spacing w:before="4"/>
        <w:rPr>
          <w:b/>
          <w:sz w:val="8"/>
        </w:rPr>
      </w:pPr>
      <w:r>
        <w:rPr>
          <w:b/>
          <w:sz w:val="8"/>
          <w:lang w:eastAsia="en-US"/>
        </w:rPr>
        <w:pict>
          <v:shape id="docshape10" o:spid="_x0000_s1026" style="position:absolute;margin-left:56.7pt;margin-top:6.05pt;width:497.25pt;height:.1pt;z-index:-251656192;mso-wrap-distance-left:0;mso-wrap-distance-right:0;mso-position-horizontal-relative:page" coordorigin="1134,121" coordsize="9945,0" path="m1134,121r9945,e" filled="f" strokeweight=".1271mm">
            <v:path arrowok="t"/>
            <w10:wrap type="topAndBottom" anchorx="page"/>
          </v:shape>
        </w:pict>
      </w:r>
    </w:p>
    <w:p w:rsidR="007F5A37" w:rsidRDefault="007F5A37" w:rsidP="007F5A37">
      <w:pPr>
        <w:pStyle w:val="a9"/>
        <w:spacing w:before="51"/>
        <w:rPr>
          <w:b/>
        </w:rPr>
      </w:pPr>
    </w:p>
    <w:p w:rsidR="007F5A37" w:rsidRDefault="007F5A37" w:rsidP="007F5A37">
      <w:pPr>
        <w:pStyle w:val="a9"/>
        <w:spacing w:line="259" w:lineRule="auto"/>
        <w:ind w:right="142"/>
      </w:pPr>
      <w:r>
        <w:t>Для проведения единого государственного экзамена по химии (далее – ЕГЭ по</w:t>
      </w:r>
      <w:r>
        <w:rPr>
          <w:spacing w:val="40"/>
        </w:rPr>
        <w:t xml:space="preserve">  </w:t>
      </w:r>
      <w:r>
        <w:t>химии)</w:t>
      </w:r>
      <w:r>
        <w:rPr>
          <w:spacing w:val="40"/>
        </w:rPr>
        <w:t xml:space="preserve">  </w:t>
      </w:r>
      <w:r>
        <w:t>используется</w:t>
      </w:r>
      <w:r>
        <w:rPr>
          <w:spacing w:val="40"/>
        </w:rPr>
        <w:t xml:space="preserve">  </w:t>
      </w:r>
      <w:r>
        <w:t>перечень</w:t>
      </w:r>
      <w:r>
        <w:rPr>
          <w:spacing w:val="40"/>
        </w:rPr>
        <w:t xml:space="preserve">  </w:t>
      </w:r>
      <w:r>
        <w:t>(кодификатор)</w:t>
      </w:r>
      <w:r>
        <w:rPr>
          <w:spacing w:val="40"/>
        </w:rPr>
        <w:t xml:space="preserve">  </w:t>
      </w:r>
      <w:r>
        <w:t>проверяемых</w:t>
      </w:r>
      <w:r>
        <w:rPr>
          <w:spacing w:val="40"/>
        </w:rPr>
        <w:t xml:space="preserve">  </w:t>
      </w:r>
      <w:r>
        <w:t>требований к результатам освоения основной образовательной программы среднего общего образования и элементов содержания.</w:t>
      </w:r>
    </w:p>
    <w:p w:rsidR="007F5A37" w:rsidRDefault="007F5A37" w:rsidP="007F5A37">
      <w:pPr>
        <w:pStyle w:val="Heading3"/>
        <w:spacing w:before="274" w:line="256" w:lineRule="auto"/>
        <w:jc w:val="left"/>
      </w:pPr>
      <w:bookmarkStart w:id="1" w:name="_bookmark12"/>
      <w:bookmarkEnd w:id="1"/>
      <w:r>
        <w:t>Проверяемые</w:t>
      </w:r>
      <w:r>
        <w:rPr>
          <w:spacing w:val="-7"/>
        </w:rPr>
        <w:t xml:space="preserve"> </w:t>
      </w:r>
      <w:r>
        <w:t>на</w:t>
      </w:r>
      <w:r>
        <w:rPr>
          <w:spacing w:val="-8"/>
        </w:rPr>
        <w:t xml:space="preserve"> </w:t>
      </w:r>
      <w:r>
        <w:t>ЕГЭ</w:t>
      </w:r>
      <w:r>
        <w:rPr>
          <w:spacing w:val="-8"/>
        </w:rPr>
        <w:t xml:space="preserve"> </w:t>
      </w:r>
      <w:r>
        <w:t>по</w:t>
      </w:r>
      <w:r>
        <w:rPr>
          <w:spacing w:val="-15"/>
        </w:rPr>
        <w:t xml:space="preserve"> </w:t>
      </w:r>
      <w:r>
        <w:t>химии</w:t>
      </w:r>
      <w:r>
        <w:rPr>
          <w:spacing w:val="-8"/>
        </w:rPr>
        <w:t xml:space="preserve"> </w:t>
      </w:r>
      <w:r>
        <w:t>требования</w:t>
      </w:r>
      <w:r>
        <w:rPr>
          <w:spacing w:val="-5"/>
        </w:rPr>
        <w:t xml:space="preserve"> </w:t>
      </w:r>
      <w:r>
        <w:t>к</w:t>
      </w:r>
      <w:r>
        <w:rPr>
          <w:spacing w:val="-8"/>
        </w:rPr>
        <w:t xml:space="preserve"> </w:t>
      </w:r>
      <w:r>
        <w:t>результатам</w:t>
      </w:r>
      <w:r>
        <w:rPr>
          <w:spacing w:val="-2"/>
        </w:rPr>
        <w:t xml:space="preserve"> </w:t>
      </w:r>
      <w:r>
        <w:t>освоения основной образовательной программы среднего общего образования</w:t>
      </w:r>
    </w:p>
    <w:p w:rsidR="007F5A37" w:rsidRDefault="007F5A37" w:rsidP="007F5A37">
      <w:pPr>
        <w:pStyle w:val="a9"/>
        <w:spacing w:before="3"/>
        <w:rPr>
          <w:b/>
          <w:sz w:val="12"/>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7F5A37" w:rsidTr="00B94F4B">
        <w:trPr>
          <w:trHeight w:val="1156"/>
        </w:trPr>
        <w:tc>
          <w:tcPr>
            <w:tcW w:w="1859" w:type="dxa"/>
          </w:tcPr>
          <w:p w:rsidR="007F5A37" w:rsidRDefault="007F5A37" w:rsidP="00B94F4B">
            <w:pPr>
              <w:pStyle w:val="TableParagraph"/>
              <w:spacing w:before="46" w:line="256" w:lineRule="auto"/>
              <w:ind w:left="110" w:right="91" w:firstLine="590"/>
              <w:rPr>
                <w:sz w:val="28"/>
              </w:rPr>
            </w:pPr>
            <w:r>
              <w:rPr>
                <w:spacing w:val="-4"/>
                <w:sz w:val="28"/>
              </w:rPr>
              <w:t xml:space="preserve">Код </w:t>
            </w:r>
            <w:r>
              <w:rPr>
                <w:spacing w:val="-2"/>
                <w:sz w:val="28"/>
              </w:rPr>
              <w:t>проверяемого требования</w:t>
            </w:r>
          </w:p>
        </w:tc>
        <w:tc>
          <w:tcPr>
            <w:tcW w:w="8054" w:type="dxa"/>
          </w:tcPr>
          <w:p w:rsidR="007F5A37" w:rsidRPr="007F5A37" w:rsidRDefault="007F5A37" w:rsidP="00B94F4B">
            <w:pPr>
              <w:pStyle w:val="TableParagraph"/>
              <w:spacing w:before="46" w:line="256" w:lineRule="auto"/>
              <w:ind w:left="13"/>
              <w:jc w:val="center"/>
              <w:rPr>
                <w:sz w:val="28"/>
                <w:lang w:val="ru-RU"/>
              </w:rPr>
            </w:pPr>
            <w:r w:rsidRPr="007F5A37">
              <w:rPr>
                <w:sz w:val="28"/>
                <w:lang w:val="ru-RU"/>
              </w:rPr>
              <w:t>Проверяемые</w:t>
            </w:r>
            <w:r w:rsidRPr="007F5A37">
              <w:rPr>
                <w:spacing w:val="-12"/>
                <w:sz w:val="28"/>
                <w:lang w:val="ru-RU"/>
              </w:rPr>
              <w:t xml:space="preserve"> </w:t>
            </w:r>
            <w:r w:rsidRPr="007F5A37">
              <w:rPr>
                <w:sz w:val="28"/>
                <w:lang w:val="ru-RU"/>
              </w:rPr>
              <w:t>требования</w:t>
            </w:r>
            <w:r w:rsidRPr="007F5A37">
              <w:rPr>
                <w:spacing w:val="-10"/>
                <w:sz w:val="28"/>
                <w:lang w:val="ru-RU"/>
              </w:rPr>
              <w:t xml:space="preserve"> </w:t>
            </w:r>
            <w:r w:rsidRPr="007F5A37">
              <w:rPr>
                <w:sz w:val="28"/>
                <w:lang w:val="ru-RU"/>
              </w:rPr>
              <w:t>к</w:t>
            </w:r>
            <w:r w:rsidRPr="007F5A37">
              <w:rPr>
                <w:spacing w:val="-10"/>
                <w:sz w:val="28"/>
                <w:lang w:val="ru-RU"/>
              </w:rPr>
              <w:t xml:space="preserve"> </w:t>
            </w:r>
            <w:r w:rsidRPr="007F5A37">
              <w:rPr>
                <w:sz w:val="28"/>
                <w:lang w:val="ru-RU"/>
              </w:rPr>
              <w:t>предметным</w:t>
            </w:r>
            <w:r w:rsidRPr="007F5A37">
              <w:rPr>
                <w:spacing w:val="-10"/>
                <w:sz w:val="28"/>
                <w:lang w:val="ru-RU"/>
              </w:rPr>
              <w:t xml:space="preserve"> </w:t>
            </w:r>
            <w:r w:rsidRPr="007F5A37">
              <w:rPr>
                <w:sz w:val="28"/>
                <w:lang w:val="ru-RU"/>
              </w:rPr>
              <w:t>результатам</w:t>
            </w:r>
            <w:r w:rsidRPr="007F5A37">
              <w:rPr>
                <w:spacing w:val="-9"/>
                <w:sz w:val="28"/>
                <w:lang w:val="ru-RU"/>
              </w:rPr>
              <w:t xml:space="preserve"> </w:t>
            </w:r>
            <w:r w:rsidRPr="007F5A37">
              <w:rPr>
                <w:sz w:val="28"/>
                <w:lang w:val="ru-RU"/>
              </w:rPr>
              <w:t xml:space="preserve">освоения основной образовательной программы среднего общего </w:t>
            </w:r>
            <w:r w:rsidRPr="007F5A37">
              <w:rPr>
                <w:spacing w:val="-2"/>
                <w:sz w:val="28"/>
                <w:lang w:val="ru-RU"/>
              </w:rPr>
              <w:t>образования</w:t>
            </w:r>
          </w:p>
        </w:tc>
      </w:tr>
      <w:tr w:rsidR="007F5A37" w:rsidTr="00B94F4B">
        <w:trPr>
          <w:trHeight w:val="458"/>
        </w:trPr>
        <w:tc>
          <w:tcPr>
            <w:tcW w:w="1859" w:type="dxa"/>
          </w:tcPr>
          <w:p w:rsidR="007F5A37" w:rsidRDefault="007F5A37" w:rsidP="00B94F4B">
            <w:pPr>
              <w:pStyle w:val="TableParagraph"/>
              <w:spacing w:before="46"/>
              <w:ind w:left="28" w:right="3"/>
              <w:jc w:val="center"/>
              <w:rPr>
                <w:sz w:val="28"/>
              </w:rPr>
            </w:pPr>
            <w:r>
              <w:rPr>
                <w:spacing w:val="-10"/>
                <w:sz w:val="28"/>
              </w:rPr>
              <w:t>1</w:t>
            </w:r>
          </w:p>
        </w:tc>
        <w:tc>
          <w:tcPr>
            <w:tcW w:w="8054" w:type="dxa"/>
          </w:tcPr>
          <w:p w:rsidR="007F5A37" w:rsidRPr="007F5A37" w:rsidRDefault="007F5A37" w:rsidP="00B94F4B">
            <w:pPr>
              <w:pStyle w:val="TableParagraph"/>
              <w:spacing w:before="46"/>
              <w:ind w:left="88"/>
              <w:rPr>
                <w:sz w:val="28"/>
                <w:lang w:val="ru-RU"/>
              </w:rPr>
            </w:pPr>
            <w:r w:rsidRPr="007F5A37">
              <w:rPr>
                <w:sz w:val="28"/>
                <w:lang w:val="ru-RU"/>
              </w:rPr>
              <w:t>Владение</w:t>
            </w:r>
            <w:r w:rsidRPr="007F5A37">
              <w:rPr>
                <w:spacing w:val="-13"/>
                <w:sz w:val="28"/>
                <w:lang w:val="ru-RU"/>
              </w:rPr>
              <w:t xml:space="preserve"> </w:t>
            </w:r>
            <w:r w:rsidRPr="007F5A37">
              <w:rPr>
                <w:sz w:val="28"/>
                <w:lang w:val="ru-RU"/>
              </w:rPr>
              <w:t>системой</w:t>
            </w:r>
            <w:r w:rsidRPr="007F5A37">
              <w:rPr>
                <w:spacing w:val="-8"/>
                <w:sz w:val="28"/>
                <w:lang w:val="ru-RU"/>
              </w:rPr>
              <w:t xml:space="preserve"> </w:t>
            </w:r>
            <w:r w:rsidRPr="007F5A37">
              <w:rPr>
                <w:sz w:val="28"/>
                <w:lang w:val="ru-RU"/>
              </w:rPr>
              <w:t>химических</w:t>
            </w:r>
            <w:r w:rsidRPr="007F5A37">
              <w:rPr>
                <w:spacing w:val="-12"/>
                <w:sz w:val="28"/>
                <w:lang w:val="ru-RU"/>
              </w:rPr>
              <w:t xml:space="preserve"> </w:t>
            </w:r>
            <w:r w:rsidRPr="007F5A37">
              <w:rPr>
                <w:sz w:val="28"/>
                <w:lang w:val="ru-RU"/>
              </w:rPr>
              <w:t>знаний,</w:t>
            </w:r>
            <w:r w:rsidRPr="007F5A37">
              <w:rPr>
                <w:spacing w:val="-7"/>
                <w:sz w:val="28"/>
                <w:lang w:val="ru-RU"/>
              </w:rPr>
              <w:t xml:space="preserve"> </w:t>
            </w:r>
            <w:r w:rsidRPr="007F5A37">
              <w:rPr>
                <w:sz w:val="28"/>
                <w:lang w:val="ru-RU"/>
              </w:rPr>
              <w:t>которая</w:t>
            </w:r>
            <w:r w:rsidRPr="007F5A37">
              <w:rPr>
                <w:spacing w:val="-7"/>
                <w:sz w:val="28"/>
                <w:lang w:val="ru-RU"/>
              </w:rPr>
              <w:t xml:space="preserve"> </w:t>
            </w:r>
            <w:r w:rsidRPr="007F5A37">
              <w:rPr>
                <w:spacing w:val="-2"/>
                <w:sz w:val="28"/>
                <w:lang w:val="ru-RU"/>
              </w:rPr>
              <w:t>включает:</w:t>
            </w:r>
          </w:p>
        </w:tc>
      </w:tr>
      <w:tr w:rsidR="007F5A37" w:rsidTr="00B94F4B">
        <w:trPr>
          <w:trHeight w:val="7415"/>
        </w:trPr>
        <w:tc>
          <w:tcPr>
            <w:tcW w:w="1859" w:type="dxa"/>
          </w:tcPr>
          <w:p w:rsidR="007F5A37" w:rsidRDefault="007F5A37" w:rsidP="00B94F4B">
            <w:pPr>
              <w:pStyle w:val="TableParagraph"/>
              <w:spacing w:before="46"/>
              <w:ind w:left="28" w:right="4"/>
              <w:jc w:val="center"/>
              <w:rPr>
                <w:sz w:val="28"/>
              </w:rPr>
            </w:pPr>
            <w:r>
              <w:rPr>
                <w:spacing w:val="-5"/>
                <w:sz w:val="28"/>
              </w:rPr>
              <w:t>1.1</w:t>
            </w:r>
          </w:p>
        </w:tc>
        <w:tc>
          <w:tcPr>
            <w:tcW w:w="8054" w:type="dxa"/>
          </w:tcPr>
          <w:p w:rsidR="007F5A37" w:rsidRPr="007F5A37" w:rsidRDefault="007F5A37" w:rsidP="00B94F4B">
            <w:pPr>
              <w:pStyle w:val="TableParagraph"/>
              <w:spacing w:before="46" w:line="261" w:lineRule="auto"/>
              <w:ind w:left="88" w:right="76"/>
              <w:jc w:val="both"/>
              <w:rPr>
                <w:sz w:val="28"/>
                <w:lang w:val="ru-RU"/>
              </w:rPr>
            </w:pPr>
            <w:r w:rsidRPr="007F5A37">
              <w:rPr>
                <w:sz w:val="28"/>
                <w:lang w:val="ru-RU"/>
              </w:rPr>
              <w:t>основополагающие</w:t>
            </w:r>
            <w:r w:rsidRPr="007F5A37">
              <w:rPr>
                <w:spacing w:val="-15"/>
                <w:sz w:val="28"/>
                <w:lang w:val="ru-RU"/>
              </w:rPr>
              <w:t xml:space="preserve"> </w:t>
            </w:r>
            <w:r w:rsidRPr="007F5A37">
              <w:rPr>
                <w:sz w:val="28"/>
                <w:lang w:val="ru-RU"/>
              </w:rPr>
              <w:t>понятия</w:t>
            </w:r>
            <w:r w:rsidRPr="007F5A37">
              <w:rPr>
                <w:spacing w:val="-13"/>
                <w:sz w:val="28"/>
                <w:lang w:val="ru-RU"/>
              </w:rPr>
              <w:t xml:space="preserve"> </w:t>
            </w:r>
            <w:r w:rsidRPr="007F5A37">
              <w:rPr>
                <w:sz w:val="28"/>
                <w:lang w:val="ru-RU"/>
              </w:rPr>
              <w:t>(химический</w:t>
            </w:r>
            <w:r w:rsidRPr="007F5A37">
              <w:rPr>
                <w:spacing w:val="-13"/>
                <w:sz w:val="28"/>
                <w:lang w:val="ru-RU"/>
              </w:rPr>
              <w:t xml:space="preserve"> </w:t>
            </w:r>
            <w:r w:rsidRPr="007F5A37">
              <w:rPr>
                <w:sz w:val="28"/>
                <w:lang w:val="ru-RU"/>
              </w:rPr>
              <w:t>элемент,</w:t>
            </w:r>
            <w:r w:rsidRPr="007F5A37">
              <w:rPr>
                <w:spacing w:val="-13"/>
                <w:sz w:val="28"/>
                <w:lang w:val="ru-RU"/>
              </w:rPr>
              <w:t xml:space="preserve"> </w:t>
            </w:r>
            <w:r w:rsidRPr="007F5A37">
              <w:rPr>
                <w:sz w:val="28"/>
                <w:lang w:val="ru-RU"/>
              </w:rPr>
              <w:t>атом,</w:t>
            </w:r>
            <w:r w:rsidRPr="007F5A37">
              <w:rPr>
                <w:spacing w:val="-13"/>
                <w:sz w:val="28"/>
                <w:lang w:val="ru-RU"/>
              </w:rPr>
              <w:t xml:space="preserve"> </w:t>
            </w:r>
            <w:r w:rsidRPr="007F5A37">
              <w:rPr>
                <w:sz w:val="28"/>
                <w:lang w:val="ru-RU"/>
              </w:rPr>
              <w:t xml:space="preserve">изотопы, электронная оболочка атома, </w:t>
            </w:r>
            <w:r>
              <w:rPr>
                <w:sz w:val="28"/>
              </w:rPr>
              <w:t>s</w:t>
            </w:r>
            <w:r w:rsidRPr="007F5A37">
              <w:rPr>
                <w:sz w:val="28"/>
                <w:lang w:val="ru-RU"/>
              </w:rPr>
              <w:t xml:space="preserve">-, </w:t>
            </w:r>
            <w:r>
              <w:rPr>
                <w:sz w:val="28"/>
              </w:rPr>
              <w:t>p</w:t>
            </w:r>
            <w:r w:rsidRPr="007F5A37">
              <w:rPr>
                <w:sz w:val="28"/>
                <w:lang w:val="ru-RU"/>
              </w:rPr>
              <w:t xml:space="preserve">-, </w:t>
            </w:r>
            <w:r>
              <w:rPr>
                <w:sz w:val="28"/>
              </w:rPr>
              <w:t>d</w:t>
            </w:r>
            <w:r w:rsidRPr="007F5A37">
              <w:rPr>
                <w:sz w:val="28"/>
                <w:lang w:val="ru-RU"/>
              </w:rPr>
              <w:t xml:space="preserve">-электронные орбитали </w:t>
            </w:r>
            <w:r w:rsidRPr="007F5A37">
              <w:rPr>
                <w:spacing w:val="-2"/>
                <w:sz w:val="28"/>
                <w:lang w:val="ru-RU"/>
              </w:rPr>
              <w:t>атомов,</w:t>
            </w:r>
            <w:r w:rsidRPr="007F5A37">
              <w:rPr>
                <w:spacing w:val="-8"/>
                <w:sz w:val="28"/>
                <w:lang w:val="ru-RU"/>
              </w:rPr>
              <w:t xml:space="preserve"> </w:t>
            </w:r>
            <w:r w:rsidRPr="007F5A37">
              <w:rPr>
                <w:spacing w:val="-2"/>
                <w:sz w:val="28"/>
                <w:lang w:val="ru-RU"/>
              </w:rPr>
              <w:t>основное</w:t>
            </w:r>
            <w:r w:rsidRPr="007F5A37">
              <w:rPr>
                <w:spacing w:val="-10"/>
                <w:sz w:val="28"/>
                <w:lang w:val="ru-RU"/>
              </w:rPr>
              <w:t xml:space="preserve"> </w:t>
            </w:r>
            <w:r w:rsidRPr="007F5A37">
              <w:rPr>
                <w:spacing w:val="-2"/>
                <w:sz w:val="28"/>
                <w:lang w:val="ru-RU"/>
              </w:rPr>
              <w:t>и</w:t>
            </w:r>
            <w:r w:rsidRPr="007F5A37">
              <w:rPr>
                <w:spacing w:val="-8"/>
                <w:sz w:val="28"/>
                <w:lang w:val="ru-RU"/>
              </w:rPr>
              <w:t xml:space="preserve"> </w:t>
            </w:r>
            <w:r w:rsidRPr="007F5A37">
              <w:rPr>
                <w:spacing w:val="-2"/>
                <w:sz w:val="28"/>
                <w:lang w:val="ru-RU"/>
              </w:rPr>
              <w:t>возбужденное</w:t>
            </w:r>
            <w:r w:rsidRPr="007F5A37">
              <w:rPr>
                <w:spacing w:val="-10"/>
                <w:sz w:val="28"/>
                <w:lang w:val="ru-RU"/>
              </w:rPr>
              <w:t xml:space="preserve"> </w:t>
            </w:r>
            <w:r w:rsidRPr="007F5A37">
              <w:rPr>
                <w:spacing w:val="-2"/>
                <w:sz w:val="28"/>
                <w:lang w:val="ru-RU"/>
              </w:rPr>
              <w:t>состояние</w:t>
            </w:r>
            <w:r w:rsidRPr="007F5A37">
              <w:rPr>
                <w:spacing w:val="-11"/>
                <w:sz w:val="28"/>
                <w:lang w:val="ru-RU"/>
              </w:rPr>
              <w:t xml:space="preserve"> </w:t>
            </w:r>
            <w:r w:rsidRPr="007F5A37">
              <w:rPr>
                <w:spacing w:val="-2"/>
                <w:sz w:val="28"/>
                <w:lang w:val="ru-RU"/>
              </w:rPr>
              <w:t>атома,</w:t>
            </w:r>
            <w:r w:rsidRPr="007F5A37">
              <w:rPr>
                <w:spacing w:val="-7"/>
                <w:sz w:val="28"/>
                <w:lang w:val="ru-RU"/>
              </w:rPr>
              <w:t xml:space="preserve"> </w:t>
            </w:r>
            <w:r w:rsidRPr="007F5A37">
              <w:rPr>
                <w:spacing w:val="-2"/>
                <w:sz w:val="28"/>
                <w:lang w:val="ru-RU"/>
              </w:rPr>
              <w:t>ион,</w:t>
            </w:r>
            <w:r w:rsidRPr="007F5A37">
              <w:rPr>
                <w:spacing w:val="-7"/>
                <w:sz w:val="28"/>
                <w:lang w:val="ru-RU"/>
              </w:rPr>
              <w:t xml:space="preserve"> </w:t>
            </w:r>
            <w:r w:rsidRPr="007F5A37">
              <w:rPr>
                <w:spacing w:val="-2"/>
                <w:sz w:val="28"/>
                <w:lang w:val="ru-RU"/>
              </w:rPr>
              <w:t>молекула,</w:t>
            </w:r>
          </w:p>
          <w:p w:rsidR="007F5A37" w:rsidRPr="007F5A37" w:rsidRDefault="007F5A37" w:rsidP="00B94F4B">
            <w:pPr>
              <w:pStyle w:val="TableParagraph"/>
              <w:spacing w:line="237" w:lineRule="auto"/>
              <w:ind w:left="88" w:right="78"/>
              <w:jc w:val="both"/>
              <w:rPr>
                <w:sz w:val="28"/>
                <w:lang w:val="ru-RU"/>
              </w:rPr>
            </w:pPr>
            <w:r w:rsidRPr="007F5A37">
              <w:rPr>
                <w:sz w:val="28"/>
                <w:lang w:val="ru-RU"/>
              </w:rPr>
              <w:t>валентность, электроотрицательность, степень окисления, химическая связь (</w:t>
            </w:r>
            <w:r w:rsidRPr="007F5A37">
              <w:rPr>
                <w:spacing w:val="-18"/>
                <w:sz w:val="28"/>
                <w:lang w:val="ru-RU"/>
              </w:rPr>
              <w:t xml:space="preserve"> </w:t>
            </w:r>
            <w:r>
              <w:rPr>
                <w:position w:val="5"/>
                <w:sz w:val="29"/>
              </w:rPr>
              <w:t>σ</w:t>
            </w:r>
            <w:r w:rsidRPr="007F5A37">
              <w:rPr>
                <w:position w:val="5"/>
                <w:sz w:val="29"/>
                <w:lang w:val="ru-RU"/>
              </w:rPr>
              <w:t>-</w:t>
            </w:r>
            <w:r w:rsidRPr="007F5A37">
              <w:rPr>
                <w:spacing w:val="40"/>
                <w:position w:val="5"/>
                <w:sz w:val="29"/>
                <w:lang w:val="ru-RU"/>
              </w:rPr>
              <w:t xml:space="preserve"> </w:t>
            </w:r>
            <w:r w:rsidRPr="007F5A37">
              <w:rPr>
                <w:sz w:val="28"/>
                <w:lang w:val="ru-RU"/>
              </w:rPr>
              <w:t>и</w:t>
            </w:r>
            <w:r w:rsidRPr="007F5A37">
              <w:rPr>
                <w:spacing w:val="40"/>
                <w:sz w:val="28"/>
                <w:lang w:val="ru-RU"/>
              </w:rPr>
              <w:t xml:space="preserve"> </w:t>
            </w:r>
            <w:r>
              <w:rPr>
                <w:position w:val="5"/>
                <w:sz w:val="29"/>
              </w:rPr>
              <w:t>π</w:t>
            </w:r>
            <w:r w:rsidRPr="007F5A37">
              <w:rPr>
                <w:position w:val="5"/>
                <w:sz w:val="29"/>
                <w:lang w:val="ru-RU"/>
              </w:rPr>
              <w:t>-связь</w:t>
            </w:r>
            <w:r w:rsidRPr="007F5A37">
              <w:rPr>
                <w:spacing w:val="-19"/>
                <w:position w:val="5"/>
                <w:sz w:val="29"/>
                <w:lang w:val="ru-RU"/>
              </w:rPr>
              <w:t xml:space="preserve"> </w:t>
            </w:r>
            <w:r w:rsidRPr="007F5A37">
              <w:rPr>
                <w:sz w:val="28"/>
                <w:lang w:val="ru-RU"/>
              </w:rPr>
              <w:t>, кратные связи), гибридизация атомных</w:t>
            </w:r>
            <w:r w:rsidRPr="007F5A37">
              <w:rPr>
                <w:spacing w:val="58"/>
                <w:sz w:val="28"/>
                <w:lang w:val="ru-RU"/>
              </w:rPr>
              <w:t xml:space="preserve"> </w:t>
            </w:r>
            <w:r w:rsidRPr="007F5A37">
              <w:rPr>
                <w:sz w:val="28"/>
                <w:lang w:val="ru-RU"/>
              </w:rPr>
              <w:t>орбиталей,</w:t>
            </w:r>
            <w:r w:rsidRPr="007F5A37">
              <w:rPr>
                <w:spacing w:val="62"/>
                <w:sz w:val="28"/>
                <w:lang w:val="ru-RU"/>
              </w:rPr>
              <w:t xml:space="preserve"> </w:t>
            </w:r>
            <w:r w:rsidRPr="007F5A37">
              <w:rPr>
                <w:sz w:val="28"/>
                <w:lang w:val="ru-RU"/>
              </w:rPr>
              <w:t>кристаллическая</w:t>
            </w:r>
            <w:r w:rsidRPr="007F5A37">
              <w:rPr>
                <w:spacing w:val="62"/>
                <w:sz w:val="28"/>
                <w:lang w:val="ru-RU"/>
              </w:rPr>
              <w:t xml:space="preserve"> </w:t>
            </w:r>
            <w:r w:rsidRPr="007F5A37">
              <w:rPr>
                <w:sz w:val="28"/>
                <w:lang w:val="ru-RU"/>
              </w:rPr>
              <w:t>решетка,</w:t>
            </w:r>
            <w:r w:rsidRPr="007F5A37">
              <w:rPr>
                <w:spacing w:val="63"/>
                <w:sz w:val="28"/>
                <w:lang w:val="ru-RU"/>
              </w:rPr>
              <w:t xml:space="preserve"> </w:t>
            </w:r>
            <w:r w:rsidRPr="007F5A37">
              <w:rPr>
                <w:sz w:val="28"/>
                <w:lang w:val="ru-RU"/>
              </w:rPr>
              <w:t>моль,</w:t>
            </w:r>
            <w:r w:rsidRPr="007F5A37">
              <w:rPr>
                <w:spacing w:val="56"/>
                <w:sz w:val="28"/>
                <w:lang w:val="ru-RU"/>
              </w:rPr>
              <w:t xml:space="preserve"> </w:t>
            </w:r>
            <w:r w:rsidRPr="007F5A37">
              <w:rPr>
                <w:spacing w:val="-2"/>
                <w:sz w:val="28"/>
                <w:lang w:val="ru-RU"/>
              </w:rPr>
              <w:t>молярная</w:t>
            </w:r>
          </w:p>
          <w:p w:rsidR="007F5A37" w:rsidRPr="007F5A37" w:rsidRDefault="007F5A37" w:rsidP="00B94F4B">
            <w:pPr>
              <w:pStyle w:val="TableParagraph"/>
              <w:spacing w:before="21" w:line="259" w:lineRule="auto"/>
              <w:ind w:left="88" w:right="71"/>
              <w:jc w:val="both"/>
              <w:rPr>
                <w:sz w:val="28"/>
                <w:lang w:val="ru-RU"/>
              </w:rPr>
            </w:pPr>
            <w:r w:rsidRPr="007F5A37">
              <w:rPr>
                <w:sz w:val="28"/>
                <w:lang w:val="ru-RU"/>
              </w:rPr>
              <w:t>масса, молярный объем, молярная концентрация, растворы (истинные,</w:t>
            </w:r>
            <w:r w:rsidRPr="007F5A37">
              <w:rPr>
                <w:spacing w:val="-12"/>
                <w:sz w:val="28"/>
                <w:lang w:val="ru-RU"/>
              </w:rPr>
              <w:t xml:space="preserve"> </w:t>
            </w:r>
            <w:r w:rsidRPr="007F5A37">
              <w:rPr>
                <w:sz w:val="28"/>
                <w:lang w:val="ru-RU"/>
              </w:rPr>
              <w:t>дисперсные</w:t>
            </w:r>
            <w:r w:rsidRPr="007F5A37">
              <w:rPr>
                <w:spacing w:val="-16"/>
                <w:sz w:val="28"/>
                <w:lang w:val="ru-RU"/>
              </w:rPr>
              <w:t xml:space="preserve"> </w:t>
            </w:r>
            <w:r w:rsidRPr="007F5A37">
              <w:rPr>
                <w:sz w:val="28"/>
                <w:lang w:val="ru-RU"/>
              </w:rPr>
              <w:t>системы),</w:t>
            </w:r>
            <w:r w:rsidRPr="007F5A37">
              <w:rPr>
                <w:spacing w:val="-12"/>
                <w:sz w:val="28"/>
                <w:lang w:val="ru-RU"/>
              </w:rPr>
              <w:t xml:space="preserve"> </w:t>
            </w:r>
            <w:r w:rsidRPr="007F5A37">
              <w:rPr>
                <w:sz w:val="28"/>
                <w:lang w:val="ru-RU"/>
              </w:rPr>
              <w:t>кристаллогидраты,</w:t>
            </w:r>
            <w:r w:rsidRPr="007F5A37">
              <w:rPr>
                <w:spacing w:val="-7"/>
                <w:sz w:val="28"/>
                <w:lang w:val="ru-RU"/>
              </w:rPr>
              <w:t xml:space="preserve"> </w:t>
            </w:r>
            <w:r w:rsidRPr="007F5A37">
              <w:rPr>
                <w:sz w:val="28"/>
                <w:lang w:val="ru-RU"/>
              </w:rPr>
              <w:t>углеродный скелет, функциональная группа, радикал, изомеры, структурная формула, изомерия (структурная, геометрическая (цис-, трансизомерия), гомологический ряд, гомологи, углеводороды, кислород-</w:t>
            </w:r>
            <w:r w:rsidRPr="007F5A37">
              <w:rPr>
                <w:spacing w:val="-18"/>
                <w:sz w:val="28"/>
                <w:lang w:val="ru-RU"/>
              </w:rPr>
              <w:t xml:space="preserve"> </w:t>
            </w:r>
            <w:r w:rsidRPr="007F5A37">
              <w:rPr>
                <w:sz w:val="28"/>
                <w:lang w:val="ru-RU"/>
              </w:rPr>
              <w:t>и</w:t>
            </w:r>
            <w:r w:rsidRPr="007F5A37">
              <w:rPr>
                <w:spacing w:val="-14"/>
                <w:sz w:val="28"/>
                <w:lang w:val="ru-RU"/>
              </w:rPr>
              <w:t xml:space="preserve"> </w:t>
            </w:r>
            <w:r w:rsidRPr="007F5A37">
              <w:rPr>
                <w:sz w:val="28"/>
                <w:lang w:val="ru-RU"/>
              </w:rPr>
              <w:t>азотсодержащие</w:t>
            </w:r>
            <w:r w:rsidRPr="007F5A37">
              <w:rPr>
                <w:spacing w:val="-14"/>
                <w:sz w:val="28"/>
                <w:lang w:val="ru-RU"/>
              </w:rPr>
              <w:t xml:space="preserve"> </w:t>
            </w:r>
            <w:r w:rsidRPr="007F5A37">
              <w:rPr>
                <w:sz w:val="28"/>
                <w:lang w:val="ru-RU"/>
              </w:rPr>
              <w:t>соединения,</w:t>
            </w:r>
            <w:r w:rsidRPr="007F5A37">
              <w:rPr>
                <w:spacing w:val="-12"/>
                <w:sz w:val="28"/>
                <w:lang w:val="ru-RU"/>
              </w:rPr>
              <w:t xml:space="preserve"> </w:t>
            </w:r>
            <w:r w:rsidRPr="007F5A37">
              <w:rPr>
                <w:sz w:val="28"/>
                <w:lang w:val="ru-RU"/>
              </w:rPr>
              <w:t>биологически</w:t>
            </w:r>
            <w:r w:rsidRPr="007F5A37">
              <w:rPr>
                <w:spacing w:val="-13"/>
                <w:sz w:val="28"/>
                <w:lang w:val="ru-RU"/>
              </w:rPr>
              <w:t xml:space="preserve"> </w:t>
            </w:r>
            <w:r w:rsidRPr="007F5A37">
              <w:rPr>
                <w:sz w:val="28"/>
                <w:lang w:val="ru-RU"/>
              </w:rPr>
              <w:t xml:space="preserve">активные вещества (углеводы, жиры, белки), мономер, полимер, структурное звено, высокомолекулярные соединения, крекинг, риформинг, типы химических реакций (окислительно- восстановительные, экзо- и эндотермические, реакции ионного обмена, гомо- и гетерогенные, обратимые и необратимые), раствор, электролиты, неэлектролиты, электролитическая диссоциация, степень диссоциации, окислитель, восстановитель, электролиз, скорость химической реакции, химическое </w:t>
            </w:r>
            <w:r w:rsidRPr="007F5A37">
              <w:rPr>
                <w:spacing w:val="-2"/>
                <w:sz w:val="28"/>
                <w:lang w:val="ru-RU"/>
              </w:rPr>
              <w:t>равновесие)</w:t>
            </w:r>
          </w:p>
        </w:tc>
      </w:tr>
      <w:tr w:rsidR="007F5A37" w:rsidTr="00B94F4B">
        <w:trPr>
          <w:trHeight w:val="825"/>
        </w:trPr>
        <w:tc>
          <w:tcPr>
            <w:tcW w:w="1859" w:type="dxa"/>
          </w:tcPr>
          <w:p w:rsidR="007F5A37" w:rsidRDefault="007F5A37" w:rsidP="00B94F4B">
            <w:pPr>
              <w:pStyle w:val="TableParagraph"/>
              <w:spacing w:before="54"/>
              <w:ind w:left="28" w:right="4"/>
              <w:jc w:val="center"/>
              <w:rPr>
                <w:sz w:val="28"/>
              </w:rPr>
            </w:pPr>
            <w:r>
              <w:rPr>
                <w:spacing w:val="-5"/>
                <w:sz w:val="28"/>
              </w:rPr>
              <w:t>1.2</w:t>
            </w:r>
          </w:p>
        </w:tc>
        <w:tc>
          <w:tcPr>
            <w:tcW w:w="8054" w:type="dxa"/>
          </w:tcPr>
          <w:p w:rsidR="007F5A37" w:rsidRPr="007F5A37" w:rsidRDefault="007F5A37" w:rsidP="00B94F4B">
            <w:pPr>
              <w:pStyle w:val="TableParagraph"/>
              <w:spacing w:before="54" w:line="264" w:lineRule="auto"/>
              <w:ind w:left="88"/>
              <w:rPr>
                <w:sz w:val="28"/>
                <w:lang w:val="ru-RU"/>
              </w:rPr>
            </w:pPr>
            <w:r w:rsidRPr="007F5A37">
              <w:rPr>
                <w:sz w:val="28"/>
                <w:lang w:val="ru-RU"/>
              </w:rPr>
              <w:t>теории</w:t>
            </w:r>
            <w:r w:rsidRPr="007F5A37">
              <w:rPr>
                <w:spacing w:val="40"/>
                <w:sz w:val="28"/>
                <w:lang w:val="ru-RU"/>
              </w:rPr>
              <w:t xml:space="preserve"> </w:t>
            </w:r>
            <w:r w:rsidRPr="007F5A37">
              <w:rPr>
                <w:sz w:val="28"/>
                <w:lang w:val="ru-RU"/>
              </w:rPr>
              <w:t>и</w:t>
            </w:r>
            <w:r w:rsidRPr="007F5A37">
              <w:rPr>
                <w:spacing w:val="40"/>
                <w:sz w:val="28"/>
                <w:lang w:val="ru-RU"/>
              </w:rPr>
              <w:t xml:space="preserve"> </w:t>
            </w:r>
            <w:r w:rsidRPr="007F5A37">
              <w:rPr>
                <w:sz w:val="28"/>
                <w:lang w:val="ru-RU"/>
              </w:rPr>
              <w:t>законы</w:t>
            </w:r>
            <w:r w:rsidRPr="007F5A37">
              <w:rPr>
                <w:spacing w:val="40"/>
                <w:sz w:val="28"/>
                <w:lang w:val="ru-RU"/>
              </w:rPr>
              <w:t xml:space="preserve"> </w:t>
            </w:r>
            <w:r w:rsidRPr="007F5A37">
              <w:rPr>
                <w:sz w:val="28"/>
                <w:lang w:val="ru-RU"/>
              </w:rPr>
              <w:t>(теория</w:t>
            </w:r>
            <w:r w:rsidRPr="007F5A37">
              <w:rPr>
                <w:spacing w:val="40"/>
                <w:sz w:val="28"/>
                <w:lang w:val="ru-RU"/>
              </w:rPr>
              <w:t xml:space="preserve"> </w:t>
            </w:r>
            <w:r w:rsidRPr="007F5A37">
              <w:rPr>
                <w:sz w:val="28"/>
                <w:lang w:val="ru-RU"/>
              </w:rPr>
              <w:t>химического</w:t>
            </w:r>
            <w:r w:rsidRPr="007F5A37">
              <w:rPr>
                <w:spacing w:val="40"/>
                <w:sz w:val="28"/>
                <w:lang w:val="ru-RU"/>
              </w:rPr>
              <w:t xml:space="preserve"> </w:t>
            </w:r>
            <w:r w:rsidRPr="007F5A37">
              <w:rPr>
                <w:sz w:val="28"/>
                <w:lang w:val="ru-RU"/>
              </w:rPr>
              <w:t>строения</w:t>
            </w:r>
            <w:r w:rsidRPr="007F5A37">
              <w:rPr>
                <w:spacing w:val="40"/>
                <w:sz w:val="28"/>
                <w:lang w:val="ru-RU"/>
              </w:rPr>
              <w:t xml:space="preserve"> </w:t>
            </w:r>
            <w:r w:rsidRPr="007F5A37">
              <w:rPr>
                <w:sz w:val="28"/>
                <w:lang w:val="ru-RU"/>
              </w:rPr>
              <w:t xml:space="preserve">органических </w:t>
            </w:r>
            <w:r w:rsidRPr="007F5A37">
              <w:rPr>
                <w:spacing w:val="-2"/>
                <w:sz w:val="28"/>
                <w:lang w:val="ru-RU"/>
              </w:rPr>
              <w:t>веществ</w:t>
            </w:r>
            <w:r w:rsidRPr="007F5A37">
              <w:rPr>
                <w:spacing w:val="-4"/>
                <w:sz w:val="28"/>
                <w:lang w:val="ru-RU"/>
              </w:rPr>
              <w:t xml:space="preserve"> </w:t>
            </w:r>
            <w:r w:rsidRPr="007F5A37">
              <w:rPr>
                <w:spacing w:val="-2"/>
                <w:sz w:val="28"/>
                <w:lang w:val="ru-RU"/>
              </w:rPr>
              <w:t>А.М.</w:t>
            </w:r>
            <w:r w:rsidRPr="007F5A37">
              <w:rPr>
                <w:spacing w:val="-4"/>
                <w:sz w:val="28"/>
                <w:lang w:val="ru-RU"/>
              </w:rPr>
              <w:t xml:space="preserve"> </w:t>
            </w:r>
            <w:r w:rsidRPr="007F5A37">
              <w:rPr>
                <w:spacing w:val="-2"/>
                <w:sz w:val="28"/>
                <w:lang w:val="ru-RU"/>
              </w:rPr>
              <w:t>Бутлерова,</w:t>
            </w:r>
            <w:r w:rsidRPr="007F5A37">
              <w:rPr>
                <w:spacing w:val="-5"/>
                <w:sz w:val="28"/>
                <w:lang w:val="ru-RU"/>
              </w:rPr>
              <w:t xml:space="preserve"> </w:t>
            </w:r>
            <w:r w:rsidRPr="007F5A37">
              <w:rPr>
                <w:spacing w:val="-2"/>
                <w:sz w:val="28"/>
                <w:lang w:val="ru-RU"/>
              </w:rPr>
              <w:t>теория</w:t>
            </w:r>
            <w:r w:rsidRPr="007F5A37">
              <w:rPr>
                <w:spacing w:val="-5"/>
                <w:sz w:val="28"/>
                <w:lang w:val="ru-RU"/>
              </w:rPr>
              <w:t xml:space="preserve"> </w:t>
            </w:r>
            <w:r w:rsidRPr="007F5A37">
              <w:rPr>
                <w:spacing w:val="-2"/>
                <w:sz w:val="28"/>
                <w:lang w:val="ru-RU"/>
              </w:rPr>
              <w:t>электролитической</w:t>
            </w:r>
            <w:r w:rsidRPr="007F5A37">
              <w:rPr>
                <w:spacing w:val="5"/>
                <w:sz w:val="28"/>
                <w:lang w:val="ru-RU"/>
              </w:rPr>
              <w:t xml:space="preserve"> </w:t>
            </w:r>
            <w:r w:rsidRPr="007F5A37">
              <w:rPr>
                <w:spacing w:val="-2"/>
                <w:sz w:val="28"/>
                <w:lang w:val="ru-RU"/>
              </w:rPr>
              <w:t>диссоциации,</w:t>
            </w:r>
          </w:p>
        </w:tc>
      </w:tr>
    </w:tbl>
    <w:p w:rsidR="007F5A37" w:rsidRDefault="007F5A37" w:rsidP="007F5A37">
      <w:pPr>
        <w:pStyle w:val="TableParagraph"/>
        <w:spacing w:line="264" w:lineRule="auto"/>
        <w:rPr>
          <w:sz w:val="28"/>
        </w:rPr>
        <w:sectPr w:rsidR="007F5A37">
          <w:headerReference w:type="default" r:id="rId7"/>
          <w:footerReference w:type="default" r:id="rId8"/>
          <w:pgSz w:w="11910" w:h="16850"/>
          <w:pgMar w:top="1160" w:right="708" w:bottom="940" w:left="992" w:header="710" w:footer="755" w:gutter="0"/>
          <w:cols w:space="720"/>
        </w:sectPr>
      </w:pPr>
    </w:p>
    <w:p w:rsidR="007F5A37" w:rsidRDefault="007F5A37" w:rsidP="007F5A37">
      <w:pPr>
        <w:pStyle w:val="a9"/>
        <w:spacing w:before="7"/>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7F5A37" w:rsidTr="00B94F4B">
        <w:trPr>
          <w:trHeight w:val="1884"/>
        </w:trPr>
        <w:tc>
          <w:tcPr>
            <w:tcW w:w="1859" w:type="dxa"/>
          </w:tcPr>
          <w:p w:rsidR="007F5A37" w:rsidRPr="007F5A37" w:rsidRDefault="007F5A37" w:rsidP="00B94F4B">
            <w:pPr>
              <w:pStyle w:val="TableParagraph"/>
              <w:ind w:left="0"/>
              <w:rPr>
                <w:sz w:val="26"/>
                <w:lang w:val="ru-RU"/>
              </w:rPr>
            </w:pPr>
          </w:p>
        </w:tc>
        <w:tc>
          <w:tcPr>
            <w:tcW w:w="8054" w:type="dxa"/>
          </w:tcPr>
          <w:p w:rsidR="007F5A37" w:rsidRPr="007F5A37" w:rsidRDefault="007F5A37" w:rsidP="00B94F4B">
            <w:pPr>
              <w:pStyle w:val="TableParagraph"/>
              <w:spacing w:before="54" w:line="264" w:lineRule="auto"/>
              <w:ind w:left="88" w:right="78"/>
              <w:jc w:val="both"/>
              <w:rPr>
                <w:sz w:val="28"/>
                <w:lang w:val="ru-RU"/>
              </w:rPr>
            </w:pPr>
            <w:r w:rsidRPr="007F5A37">
              <w:rPr>
                <w:sz w:val="28"/>
                <w:lang w:val="ru-RU"/>
              </w:rPr>
              <w:t>Периодический</w:t>
            </w:r>
            <w:r w:rsidRPr="007F5A37">
              <w:rPr>
                <w:spacing w:val="-15"/>
                <w:sz w:val="28"/>
                <w:lang w:val="ru-RU"/>
              </w:rPr>
              <w:t xml:space="preserve"> </w:t>
            </w:r>
            <w:r w:rsidRPr="007F5A37">
              <w:rPr>
                <w:sz w:val="28"/>
                <w:lang w:val="ru-RU"/>
              </w:rPr>
              <w:t>закон</w:t>
            </w:r>
            <w:r w:rsidRPr="007F5A37">
              <w:rPr>
                <w:spacing w:val="-15"/>
                <w:sz w:val="28"/>
                <w:lang w:val="ru-RU"/>
              </w:rPr>
              <w:t xml:space="preserve"> </w:t>
            </w:r>
            <w:r w:rsidRPr="007F5A37">
              <w:rPr>
                <w:sz w:val="28"/>
                <w:lang w:val="ru-RU"/>
              </w:rPr>
              <w:t>Д.И.</w:t>
            </w:r>
            <w:r w:rsidRPr="007F5A37">
              <w:rPr>
                <w:spacing w:val="-15"/>
                <w:sz w:val="28"/>
                <w:lang w:val="ru-RU"/>
              </w:rPr>
              <w:t xml:space="preserve"> </w:t>
            </w:r>
            <w:r w:rsidRPr="007F5A37">
              <w:rPr>
                <w:sz w:val="28"/>
                <w:lang w:val="ru-RU"/>
              </w:rPr>
              <w:t>Менделеева,</w:t>
            </w:r>
            <w:r w:rsidRPr="007F5A37">
              <w:rPr>
                <w:spacing w:val="-15"/>
                <w:sz w:val="28"/>
                <w:lang w:val="ru-RU"/>
              </w:rPr>
              <w:t xml:space="preserve"> </w:t>
            </w:r>
            <w:r w:rsidRPr="007F5A37">
              <w:rPr>
                <w:sz w:val="28"/>
                <w:lang w:val="ru-RU"/>
              </w:rPr>
              <w:t>закон</w:t>
            </w:r>
            <w:r w:rsidRPr="007F5A37">
              <w:rPr>
                <w:spacing w:val="-15"/>
                <w:sz w:val="28"/>
                <w:lang w:val="ru-RU"/>
              </w:rPr>
              <w:t xml:space="preserve"> </w:t>
            </w:r>
            <w:r w:rsidRPr="007F5A37">
              <w:rPr>
                <w:sz w:val="28"/>
                <w:lang w:val="ru-RU"/>
              </w:rPr>
              <w:t>сохранения</w:t>
            </w:r>
            <w:r w:rsidRPr="007F5A37">
              <w:rPr>
                <w:spacing w:val="-15"/>
                <w:sz w:val="28"/>
                <w:lang w:val="ru-RU"/>
              </w:rPr>
              <w:t xml:space="preserve"> </w:t>
            </w:r>
            <w:r w:rsidRPr="007F5A37">
              <w:rPr>
                <w:sz w:val="28"/>
                <w:lang w:val="ru-RU"/>
              </w:rPr>
              <w:t>массы), закономерности, символический язык химии,</w:t>
            </w:r>
            <w:r w:rsidRPr="007F5A37">
              <w:rPr>
                <w:spacing w:val="-3"/>
                <w:sz w:val="28"/>
                <w:lang w:val="ru-RU"/>
              </w:rPr>
              <w:t xml:space="preserve"> </w:t>
            </w:r>
            <w:r w:rsidRPr="007F5A37">
              <w:rPr>
                <w:sz w:val="28"/>
                <w:lang w:val="ru-RU"/>
              </w:rPr>
              <w:t>мировоззренческие знания,</w:t>
            </w:r>
            <w:r w:rsidRPr="007F5A37">
              <w:rPr>
                <w:spacing w:val="-12"/>
                <w:sz w:val="28"/>
                <w:lang w:val="ru-RU"/>
              </w:rPr>
              <w:t xml:space="preserve"> </w:t>
            </w:r>
            <w:r w:rsidRPr="007F5A37">
              <w:rPr>
                <w:sz w:val="28"/>
                <w:lang w:val="ru-RU"/>
              </w:rPr>
              <w:t>лежащие</w:t>
            </w:r>
            <w:r w:rsidRPr="007F5A37">
              <w:rPr>
                <w:spacing w:val="-15"/>
                <w:sz w:val="28"/>
                <w:lang w:val="ru-RU"/>
              </w:rPr>
              <w:t xml:space="preserve"> </w:t>
            </w:r>
            <w:r w:rsidRPr="007F5A37">
              <w:rPr>
                <w:sz w:val="28"/>
                <w:lang w:val="ru-RU"/>
              </w:rPr>
              <w:t>в</w:t>
            </w:r>
            <w:r w:rsidRPr="007F5A37">
              <w:rPr>
                <w:spacing w:val="-16"/>
                <w:sz w:val="28"/>
                <w:lang w:val="ru-RU"/>
              </w:rPr>
              <w:t xml:space="preserve"> </w:t>
            </w:r>
            <w:r w:rsidRPr="007F5A37">
              <w:rPr>
                <w:sz w:val="28"/>
                <w:lang w:val="ru-RU"/>
              </w:rPr>
              <w:t>основе</w:t>
            </w:r>
            <w:r w:rsidRPr="007F5A37">
              <w:rPr>
                <w:spacing w:val="-16"/>
                <w:sz w:val="28"/>
                <w:lang w:val="ru-RU"/>
              </w:rPr>
              <w:t xml:space="preserve"> </w:t>
            </w:r>
            <w:r w:rsidRPr="007F5A37">
              <w:rPr>
                <w:sz w:val="28"/>
                <w:lang w:val="ru-RU"/>
              </w:rPr>
              <w:t>понимания</w:t>
            </w:r>
            <w:r w:rsidRPr="007F5A37">
              <w:rPr>
                <w:spacing w:val="-13"/>
                <w:sz w:val="28"/>
                <w:lang w:val="ru-RU"/>
              </w:rPr>
              <w:t xml:space="preserve"> </w:t>
            </w:r>
            <w:r w:rsidRPr="007F5A37">
              <w:rPr>
                <w:sz w:val="28"/>
                <w:lang w:val="ru-RU"/>
              </w:rPr>
              <w:t>причинности</w:t>
            </w:r>
            <w:r w:rsidRPr="007F5A37">
              <w:rPr>
                <w:spacing w:val="-13"/>
                <w:sz w:val="28"/>
                <w:lang w:val="ru-RU"/>
              </w:rPr>
              <w:t xml:space="preserve"> </w:t>
            </w:r>
            <w:r w:rsidRPr="007F5A37">
              <w:rPr>
                <w:sz w:val="28"/>
                <w:lang w:val="ru-RU"/>
              </w:rPr>
              <w:t>и</w:t>
            </w:r>
            <w:r w:rsidRPr="007F5A37">
              <w:rPr>
                <w:spacing w:val="-13"/>
                <w:sz w:val="28"/>
                <w:lang w:val="ru-RU"/>
              </w:rPr>
              <w:t xml:space="preserve"> </w:t>
            </w:r>
            <w:r w:rsidRPr="007F5A37">
              <w:rPr>
                <w:sz w:val="28"/>
                <w:lang w:val="ru-RU"/>
              </w:rPr>
              <w:t>системности химических явлений, современные представления о строении вещества</w:t>
            </w:r>
            <w:r w:rsidRPr="007F5A37">
              <w:rPr>
                <w:spacing w:val="-14"/>
                <w:sz w:val="28"/>
                <w:lang w:val="ru-RU"/>
              </w:rPr>
              <w:t xml:space="preserve"> </w:t>
            </w:r>
            <w:r w:rsidRPr="007F5A37">
              <w:rPr>
                <w:sz w:val="28"/>
                <w:lang w:val="ru-RU"/>
              </w:rPr>
              <w:t>на</w:t>
            </w:r>
            <w:r w:rsidRPr="007F5A37">
              <w:rPr>
                <w:spacing w:val="-11"/>
                <w:sz w:val="28"/>
                <w:lang w:val="ru-RU"/>
              </w:rPr>
              <w:t xml:space="preserve"> </w:t>
            </w:r>
            <w:r w:rsidRPr="007F5A37">
              <w:rPr>
                <w:sz w:val="28"/>
                <w:lang w:val="ru-RU"/>
              </w:rPr>
              <w:t>атомном,</w:t>
            </w:r>
            <w:r w:rsidRPr="007F5A37">
              <w:rPr>
                <w:spacing w:val="-14"/>
                <w:sz w:val="28"/>
                <w:lang w:val="ru-RU"/>
              </w:rPr>
              <w:t xml:space="preserve"> </w:t>
            </w:r>
            <w:r w:rsidRPr="007F5A37">
              <w:rPr>
                <w:sz w:val="28"/>
                <w:lang w:val="ru-RU"/>
              </w:rPr>
              <w:t>молекулярном</w:t>
            </w:r>
            <w:r w:rsidRPr="007F5A37">
              <w:rPr>
                <w:spacing w:val="-8"/>
                <w:sz w:val="28"/>
                <w:lang w:val="ru-RU"/>
              </w:rPr>
              <w:t xml:space="preserve"> </w:t>
            </w:r>
            <w:r w:rsidRPr="007F5A37">
              <w:rPr>
                <w:sz w:val="28"/>
                <w:lang w:val="ru-RU"/>
              </w:rPr>
              <w:t>и</w:t>
            </w:r>
            <w:r w:rsidRPr="007F5A37">
              <w:rPr>
                <w:spacing w:val="-9"/>
                <w:sz w:val="28"/>
                <w:lang w:val="ru-RU"/>
              </w:rPr>
              <w:t xml:space="preserve"> </w:t>
            </w:r>
            <w:r w:rsidRPr="007F5A37">
              <w:rPr>
                <w:sz w:val="28"/>
                <w:lang w:val="ru-RU"/>
              </w:rPr>
              <w:t>надмолекулярном</w:t>
            </w:r>
            <w:r w:rsidRPr="007F5A37">
              <w:rPr>
                <w:spacing w:val="-8"/>
                <w:sz w:val="28"/>
                <w:lang w:val="ru-RU"/>
              </w:rPr>
              <w:t xml:space="preserve"> </w:t>
            </w:r>
            <w:r w:rsidRPr="007F5A37">
              <w:rPr>
                <w:spacing w:val="-2"/>
                <w:sz w:val="28"/>
                <w:lang w:val="ru-RU"/>
              </w:rPr>
              <w:t>уровнях</w:t>
            </w:r>
          </w:p>
        </w:tc>
      </w:tr>
      <w:tr w:rsidR="007F5A37" w:rsidTr="00B94F4B">
        <w:trPr>
          <w:trHeight w:val="1178"/>
        </w:trPr>
        <w:tc>
          <w:tcPr>
            <w:tcW w:w="1859" w:type="dxa"/>
          </w:tcPr>
          <w:p w:rsidR="007F5A37" w:rsidRDefault="007F5A37" w:rsidP="00B94F4B">
            <w:pPr>
              <w:pStyle w:val="TableParagraph"/>
              <w:spacing w:before="61"/>
              <w:ind w:left="28" w:right="4"/>
              <w:jc w:val="center"/>
              <w:rPr>
                <w:sz w:val="28"/>
              </w:rPr>
            </w:pPr>
            <w:r>
              <w:rPr>
                <w:spacing w:val="-5"/>
                <w:sz w:val="28"/>
              </w:rPr>
              <w:t>1.3</w:t>
            </w:r>
          </w:p>
        </w:tc>
        <w:tc>
          <w:tcPr>
            <w:tcW w:w="8054" w:type="dxa"/>
          </w:tcPr>
          <w:p w:rsidR="007F5A37" w:rsidRPr="007F5A37" w:rsidRDefault="007F5A37" w:rsidP="00B94F4B">
            <w:pPr>
              <w:pStyle w:val="TableParagraph"/>
              <w:spacing w:before="61" w:line="264" w:lineRule="auto"/>
              <w:ind w:left="88" w:right="73"/>
              <w:jc w:val="both"/>
              <w:rPr>
                <w:sz w:val="28"/>
                <w:lang w:val="ru-RU"/>
              </w:rPr>
            </w:pPr>
            <w:r w:rsidRPr="007F5A37">
              <w:rPr>
                <w:sz w:val="28"/>
                <w:lang w:val="ru-RU"/>
              </w:rPr>
              <w:t>представления о механизмах химических реакций, термодинамических и кинетических закономерностях их протекания, о химическом равновесии, дисперсных системах</w:t>
            </w:r>
          </w:p>
        </w:tc>
      </w:tr>
      <w:tr w:rsidR="007F5A37" w:rsidTr="00B94F4B">
        <w:trPr>
          <w:trHeight w:val="1531"/>
        </w:trPr>
        <w:tc>
          <w:tcPr>
            <w:tcW w:w="1859" w:type="dxa"/>
          </w:tcPr>
          <w:p w:rsidR="007F5A37" w:rsidRDefault="007F5A37" w:rsidP="00B94F4B">
            <w:pPr>
              <w:pStyle w:val="TableParagraph"/>
              <w:spacing w:before="54"/>
              <w:ind w:left="28" w:right="4"/>
              <w:jc w:val="center"/>
              <w:rPr>
                <w:sz w:val="28"/>
              </w:rPr>
            </w:pPr>
            <w:r>
              <w:rPr>
                <w:spacing w:val="-5"/>
                <w:sz w:val="28"/>
              </w:rPr>
              <w:t>1.4</w:t>
            </w:r>
          </w:p>
        </w:tc>
        <w:tc>
          <w:tcPr>
            <w:tcW w:w="8054" w:type="dxa"/>
          </w:tcPr>
          <w:p w:rsidR="007F5A37" w:rsidRPr="007F5A37" w:rsidRDefault="007F5A37" w:rsidP="00B94F4B">
            <w:pPr>
              <w:pStyle w:val="TableParagraph"/>
              <w:spacing w:before="54" w:line="264" w:lineRule="auto"/>
              <w:ind w:left="88" w:right="74"/>
              <w:jc w:val="both"/>
              <w:rPr>
                <w:sz w:val="28"/>
                <w:lang w:val="ru-RU"/>
              </w:rPr>
            </w:pPr>
            <w:r w:rsidRPr="007F5A37">
              <w:rPr>
                <w:sz w:val="28"/>
                <w:lang w:val="ru-RU"/>
              </w:rPr>
              <w:t>фактологические</w:t>
            </w:r>
            <w:r w:rsidRPr="007F5A37">
              <w:rPr>
                <w:spacing w:val="80"/>
                <w:w w:val="150"/>
                <w:sz w:val="28"/>
                <w:lang w:val="ru-RU"/>
              </w:rPr>
              <w:t xml:space="preserve"> </w:t>
            </w:r>
            <w:r w:rsidRPr="007F5A37">
              <w:rPr>
                <w:sz w:val="28"/>
                <w:lang w:val="ru-RU"/>
              </w:rPr>
              <w:t>сведения</w:t>
            </w:r>
            <w:r w:rsidRPr="007F5A37">
              <w:rPr>
                <w:spacing w:val="80"/>
                <w:w w:val="150"/>
                <w:sz w:val="28"/>
                <w:lang w:val="ru-RU"/>
              </w:rPr>
              <w:t xml:space="preserve"> </w:t>
            </w:r>
            <w:r w:rsidRPr="007F5A37">
              <w:rPr>
                <w:sz w:val="28"/>
                <w:lang w:val="ru-RU"/>
              </w:rPr>
              <w:t>о</w:t>
            </w:r>
            <w:r w:rsidRPr="007F5A37">
              <w:rPr>
                <w:spacing w:val="80"/>
                <w:w w:val="150"/>
                <w:sz w:val="28"/>
                <w:lang w:val="ru-RU"/>
              </w:rPr>
              <w:t xml:space="preserve"> </w:t>
            </w:r>
            <w:r w:rsidRPr="007F5A37">
              <w:rPr>
                <w:sz w:val="28"/>
                <w:lang w:val="ru-RU"/>
              </w:rPr>
              <w:t>свойствах,</w:t>
            </w:r>
            <w:r w:rsidRPr="007F5A37">
              <w:rPr>
                <w:spacing w:val="80"/>
                <w:w w:val="150"/>
                <w:sz w:val="28"/>
                <w:lang w:val="ru-RU"/>
              </w:rPr>
              <w:t xml:space="preserve"> </w:t>
            </w:r>
            <w:r w:rsidRPr="007F5A37">
              <w:rPr>
                <w:sz w:val="28"/>
                <w:lang w:val="ru-RU"/>
              </w:rPr>
              <w:t>составе,</w:t>
            </w:r>
            <w:r w:rsidRPr="007F5A37">
              <w:rPr>
                <w:spacing w:val="80"/>
                <w:w w:val="150"/>
                <w:sz w:val="28"/>
                <w:lang w:val="ru-RU"/>
              </w:rPr>
              <w:t xml:space="preserve"> </w:t>
            </w:r>
            <w:r w:rsidRPr="007F5A37">
              <w:rPr>
                <w:sz w:val="28"/>
                <w:lang w:val="ru-RU"/>
              </w:rPr>
              <w:t>получении</w:t>
            </w:r>
            <w:r w:rsidRPr="007F5A37">
              <w:rPr>
                <w:spacing w:val="40"/>
                <w:sz w:val="28"/>
                <w:lang w:val="ru-RU"/>
              </w:rPr>
              <w:t xml:space="preserve"> </w:t>
            </w:r>
            <w:r w:rsidRPr="007F5A37">
              <w:rPr>
                <w:sz w:val="28"/>
                <w:lang w:val="ru-RU"/>
              </w:rPr>
              <w:t>и</w:t>
            </w:r>
            <w:r w:rsidRPr="007F5A37">
              <w:rPr>
                <w:spacing w:val="80"/>
                <w:sz w:val="28"/>
                <w:lang w:val="ru-RU"/>
              </w:rPr>
              <w:t xml:space="preserve">  </w:t>
            </w:r>
            <w:r w:rsidRPr="007F5A37">
              <w:rPr>
                <w:sz w:val="28"/>
                <w:lang w:val="ru-RU"/>
              </w:rPr>
              <w:t>безопасном</w:t>
            </w:r>
            <w:r w:rsidRPr="007F5A37">
              <w:rPr>
                <w:spacing w:val="80"/>
                <w:sz w:val="28"/>
                <w:lang w:val="ru-RU"/>
              </w:rPr>
              <w:t xml:space="preserve">  </w:t>
            </w:r>
            <w:r w:rsidRPr="007F5A37">
              <w:rPr>
                <w:sz w:val="28"/>
                <w:lang w:val="ru-RU"/>
              </w:rPr>
              <w:t>использовании</w:t>
            </w:r>
            <w:r w:rsidRPr="007F5A37">
              <w:rPr>
                <w:spacing w:val="80"/>
                <w:sz w:val="28"/>
                <w:lang w:val="ru-RU"/>
              </w:rPr>
              <w:t xml:space="preserve">  </w:t>
            </w:r>
            <w:r w:rsidRPr="007F5A37">
              <w:rPr>
                <w:sz w:val="28"/>
                <w:lang w:val="ru-RU"/>
              </w:rPr>
              <w:t>важнейших</w:t>
            </w:r>
            <w:r w:rsidRPr="007F5A37">
              <w:rPr>
                <w:spacing w:val="80"/>
                <w:sz w:val="28"/>
                <w:lang w:val="ru-RU"/>
              </w:rPr>
              <w:t xml:space="preserve">  </w:t>
            </w:r>
            <w:r w:rsidRPr="007F5A37">
              <w:rPr>
                <w:sz w:val="28"/>
                <w:lang w:val="ru-RU"/>
              </w:rPr>
              <w:t xml:space="preserve">неорганических и органических веществ в быту и практической деятельности </w:t>
            </w:r>
            <w:r w:rsidRPr="007F5A37">
              <w:rPr>
                <w:spacing w:val="-2"/>
                <w:sz w:val="28"/>
                <w:lang w:val="ru-RU"/>
              </w:rPr>
              <w:t>человека</w:t>
            </w:r>
          </w:p>
        </w:tc>
      </w:tr>
      <w:tr w:rsidR="007F5A37" w:rsidTr="00B94F4B">
        <w:trPr>
          <w:trHeight w:val="1178"/>
        </w:trPr>
        <w:tc>
          <w:tcPr>
            <w:tcW w:w="1859" w:type="dxa"/>
          </w:tcPr>
          <w:p w:rsidR="007F5A37" w:rsidRDefault="007F5A37" w:rsidP="00B94F4B">
            <w:pPr>
              <w:pStyle w:val="TableParagraph"/>
              <w:spacing w:before="54"/>
              <w:ind w:left="28" w:right="4"/>
              <w:jc w:val="center"/>
              <w:rPr>
                <w:sz w:val="28"/>
              </w:rPr>
            </w:pPr>
            <w:r>
              <w:rPr>
                <w:spacing w:val="-5"/>
                <w:sz w:val="28"/>
              </w:rPr>
              <w:t>1.5</w:t>
            </w:r>
          </w:p>
        </w:tc>
        <w:tc>
          <w:tcPr>
            <w:tcW w:w="8054" w:type="dxa"/>
          </w:tcPr>
          <w:p w:rsidR="007F5A37" w:rsidRPr="007F5A37" w:rsidRDefault="007F5A37" w:rsidP="00B94F4B">
            <w:pPr>
              <w:pStyle w:val="TableParagraph"/>
              <w:spacing w:before="54" w:line="266" w:lineRule="auto"/>
              <w:ind w:left="88" w:right="78"/>
              <w:jc w:val="both"/>
              <w:rPr>
                <w:sz w:val="28"/>
                <w:lang w:val="ru-RU"/>
              </w:rPr>
            </w:pPr>
            <w:r w:rsidRPr="007F5A37">
              <w:rPr>
                <w:sz w:val="28"/>
                <w:lang w:val="ru-RU"/>
              </w:rPr>
              <w:t>общие</w:t>
            </w:r>
            <w:r w:rsidRPr="007F5A37">
              <w:rPr>
                <w:spacing w:val="-18"/>
                <w:sz w:val="28"/>
                <w:lang w:val="ru-RU"/>
              </w:rPr>
              <w:t xml:space="preserve"> </w:t>
            </w:r>
            <w:r w:rsidRPr="007F5A37">
              <w:rPr>
                <w:sz w:val="28"/>
                <w:lang w:val="ru-RU"/>
              </w:rPr>
              <w:t>научные</w:t>
            </w:r>
            <w:r w:rsidRPr="007F5A37">
              <w:rPr>
                <w:spacing w:val="-17"/>
                <w:sz w:val="28"/>
                <w:lang w:val="ru-RU"/>
              </w:rPr>
              <w:t xml:space="preserve"> </w:t>
            </w:r>
            <w:r w:rsidRPr="007F5A37">
              <w:rPr>
                <w:sz w:val="28"/>
                <w:lang w:val="ru-RU"/>
              </w:rPr>
              <w:t>принципы</w:t>
            </w:r>
            <w:r w:rsidRPr="007F5A37">
              <w:rPr>
                <w:spacing w:val="-18"/>
                <w:sz w:val="28"/>
                <w:lang w:val="ru-RU"/>
              </w:rPr>
              <w:t xml:space="preserve"> </w:t>
            </w:r>
            <w:r w:rsidRPr="007F5A37">
              <w:rPr>
                <w:sz w:val="28"/>
                <w:lang w:val="ru-RU"/>
              </w:rPr>
              <w:t>химического</w:t>
            </w:r>
            <w:r w:rsidRPr="007F5A37">
              <w:rPr>
                <w:spacing w:val="-17"/>
                <w:sz w:val="28"/>
                <w:lang w:val="ru-RU"/>
              </w:rPr>
              <w:t xml:space="preserve"> </w:t>
            </w:r>
            <w:r w:rsidRPr="007F5A37">
              <w:rPr>
                <w:sz w:val="28"/>
                <w:lang w:val="ru-RU"/>
              </w:rPr>
              <w:t>производства</w:t>
            </w:r>
            <w:r w:rsidRPr="007F5A37">
              <w:rPr>
                <w:spacing w:val="-18"/>
                <w:sz w:val="28"/>
                <w:lang w:val="ru-RU"/>
              </w:rPr>
              <w:t xml:space="preserve"> </w:t>
            </w:r>
            <w:r w:rsidRPr="007F5A37">
              <w:rPr>
                <w:sz w:val="28"/>
                <w:lang w:val="ru-RU"/>
              </w:rPr>
              <w:t>(на</w:t>
            </w:r>
            <w:r w:rsidRPr="007F5A37">
              <w:rPr>
                <w:spacing w:val="-17"/>
                <w:sz w:val="28"/>
                <w:lang w:val="ru-RU"/>
              </w:rPr>
              <w:t xml:space="preserve"> </w:t>
            </w:r>
            <w:r w:rsidRPr="007F5A37">
              <w:rPr>
                <w:sz w:val="28"/>
                <w:lang w:val="ru-RU"/>
              </w:rPr>
              <w:t xml:space="preserve">примере производства серной кислоты, аммиака, метанола, переработки </w:t>
            </w:r>
            <w:r w:rsidRPr="007F5A37">
              <w:rPr>
                <w:spacing w:val="-2"/>
                <w:sz w:val="28"/>
                <w:lang w:val="ru-RU"/>
              </w:rPr>
              <w:t>нефти)</w:t>
            </w:r>
          </w:p>
        </w:tc>
      </w:tr>
      <w:tr w:rsidR="007F5A37" w:rsidTr="00B94F4B">
        <w:trPr>
          <w:trHeight w:val="465"/>
        </w:trPr>
        <w:tc>
          <w:tcPr>
            <w:tcW w:w="1859" w:type="dxa"/>
          </w:tcPr>
          <w:p w:rsidR="007F5A37" w:rsidRDefault="007F5A37" w:rsidP="00B94F4B">
            <w:pPr>
              <w:pStyle w:val="TableParagraph"/>
              <w:spacing w:before="54"/>
              <w:ind w:left="28" w:right="3"/>
              <w:jc w:val="center"/>
              <w:rPr>
                <w:sz w:val="28"/>
              </w:rPr>
            </w:pPr>
            <w:r>
              <w:rPr>
                <w:spacing w:val="-10"/>
                <w:sz w:val="28"/>
              </w:rPr>
              <w:t>2</w:t>
            </w:r>
          </w:p>
        </w:tc>
        <w:tc>
          <w:tcPr>
            <w:tcW w:w="8054" w:type="dxa"/>
          </w:tcPr>
          <w:p w:rsidR="007F5A37" w:rsidRDefault="007F5A37" w:rsidP="00B94F4B">
            <w:pPr>
              <w:pStyle w:val="TableParagraph"/>
              <w:spacing w:before="54"/>
              <w:ind w:left="88"/>
              <w:rPr>
                <w:sz w:val="28"/>
              </w:rPr>
            </w:pPr>
            <w:r>
              <w:rPr>
                <w:sz w:val="28"/>
              </w:rPr>
              <w:t>Сформированность</w:t>
            </w:r>
            <w:r>
              <w:rPr>
                <w:spacing w:val="-10"/>
                <w:sz w:val="28"/>
              </w:rPr>
              <w:t xml:space="preserve"> </w:t>
            </w:r>
            <w:r>
              <w:rPr>
                <w:sz w:val="28"/>
              </w:rPr>
              <w:t>умений</w:t>
            </w:r>
            <w:r>
              <w:rPr>
                <w:spacing w:val="-14"/>
                <w:sz w:val="28"/>
              </w:rPr>
              <w:t xml:space="preserve"> </w:t>
            </w:r>
            <w:r>
              <w:rPr>
                <w:spacing w:val="-2"/>
                <w:sz w:val="28"/>
              </w:rPr>
              <w:t>выявлять:</w:t>
            </w:r>
          </w:p>
        </w:tc>
      </w:tr>
      <w:tr w:rsidR="007F5A37" w:rsidTr="00B94F4B">
        <w:trPr>
          <w:trHeight w:val="1531"/>
        </w:trPr>
        <w:tc>
          <w:tcPr>
            <w:tcW w:w="1859" w:type="dxa"/>
          </w:tcPr>
          <w:p w:rsidR="007F5A37" w:rsidRDefault="007F5A37" w:rsidP="00B94F4B">
            <w:pPr>
              <w:pStyle w:val="TableParagraph"/>
              <w:spacing w:before="61"/>
              <w:ind w:left="28" w:right="4"/>
              <w:jc w:val="center"/>
              <w:rPr>
                <w:sz w:val="28"/>
              </w:rPr>
            </w:pPr>
            <w:r>
              <w:rPr>
                <w:spacing w:val="-5"/>
                <w:sz w:val="28"/>
              </w:rPr>
              <w:t>2.1</w:t>
            </w:r>
          </w:p>
        </w:tc>
        <w:tc>
          <w:tcPr>
            <w:tcW w:w="8054" w:type="dxa"/>
          </w:tcPr>
          <w:p w:rsidR="007F5A37" w:rsidRPr="007F5A37" w:rsidRDefault="007F5A37" w:rsidP="00B94F4B">
            <w:pPr>
              <w:pStyle w:val="TableParagraph"/>
              <w:spacing w:before="61" w:line="264" w:lineRule="auto"/>
              <w:ind w:left="88" w:right="72"/>
              <w:jc w:val="both"/>
              <w:rPr>
                <w:sz w:val="28"/>
                <w:lang w:val="ru-RU"/>
              </w:rPr>
            </w:pPr>
            <w:r w:rsidRPr="007F5A37">
              <w:rPr>
                <w:sz w:val="28"/>
                <w:lang w:val="ru-RU"/>
              </w:rPr>
              <w:t>характерные признаки и взаимосвязь изученных понятий, применять</w:t>
            </w:r>
            <w:r w:rsidRPr="007F5A37">
              <w:rPr>
                <w:spacing w:val="80"/>
                <w:sz w:val="28"/>
                <w:lang w:val="ru-RU"/>
              </w:rPr>
              <w:t xml:space="preserve"> </w:t>
            </w:r>
            <w:r w:rsidRPr="007F5A37">
              <w:rPr>
                <w:sz w:val="28"/>
                <w:lang w:val="ru-RU"/>
              </w:rPr>
              <w:t>соответствующие</w:t>
            </w:r>
            <w:r w:rsidRPr="007F5A37">
              <w:rPr>
                <w:spacing w:val="80"/>
                <w:sz w:val="28"/>
                <w:lang w:val="ru-RU"/>
              </w:rPr>
              <w:t xml:space="preserve"> </w:t>
            </w:r>
            <w:r w:rsidRPr="007F5A37">
              <w:rPr>
                <w:sz w:val="28"/>
                <w:lang w:val="ru-RU"/>
              </w:rPr>
              <w:t>понятия</w:t>
            </w:r>
            <w:r w:rsidRPr="007F5A37">
              <w:rPr>
                <w:spacing w:val="80"/>
                <w:sz w:val="28"/>
                <w:lang w:val="ru-RU"/>
              </w:rPr>
              <w:t xml:space="preserve"> </w:t>
            </w:r>
            <w:r w:rsidRPr="007F5A37">
              <w:rPr>
                <w:sz w:val="28"/>
                <w:lang w:val="ru-RU"/>
              </w:rPr>
              <w:t>при</w:t>
            </w:r>
            <w:r w:rsidRPr="007F5A37">
              <w:rPr>
                <w:spacing w:val="80"/>
                <w:sz w:val="28"/>
                <w:lang w:val="ru-RU"/>
              </w:rPr>
              <w:t xml:space="preserve"> </w:t>
            </w:r>
            <w:r w:rsidRPr="007F5A37">
              <w:rPr>
                <w:sz w:val="28"/>
                <w:lang w:val="ru-RU"/>
              </w:rPr>
              <w:t>описании</w:t>
            </w:r>
            <w:r w:rsidRPr="007F5A37">
              <w:rPr>
                <w:spacing w:val="80"/>
                <w:sz w:val="28"/>
                <w:lang w:val="ru-RU"/>
              </w:rPr>
              <w:t xml:space="preserve"> </w:t>
            </w:r>
            <w:r w:rsidRPr="007F5A37">
              <w:rPr>
                <w:sz w:val="28"/>
                <w:lang w:val="ru-RU"/>
              </w:rPr>
              <w:t xml:space="preserve">строения и свойств неорганических и органических веществ и их </w:t>
            </w:r>
            <w:r w:rsidRPr="007F5A37">
              <w:rPr>
                <w:spacing w:val="-2"/>
                <w:sz w:val="28"/>
                <w:lang w:val="ru-RU"/>
              </w:rPr>
              <w:t>превращений</w:t>
            </w:r>
          </w:p>
        </w:tc>
      </w:tr>
      <w:tr w:rsidR="007F5A37" w:rsidTr="00B94F4B">
        <w:trPr>
          <w:trHeight w:val="1178"/>
        </w:trPr>
        <w:tc>
          <w:tcPr>
            <w:tcW w:w="1859" w:type="dxa"/>
          </w:tcPr>
          <w:p w:rsidR="007F5A37" w:rsidRDefault="007F5A37" w:rsidP="00B94F4B">
            <w:pPr>
              <w:pStyle w:val="TableParagraph"/>
              <w:spacing w:before="61"/>
              <w:ind w:left="28" w:right="4"/>
              <w:jc w:val="center"/>
              <w:rPr>
                <w:sz w:val="28"/>
              </w:rPr>
            </w:pPr>
            <w:r>
              <w:rPr>
                <w:spacing w:val="-5"/>
                <w:sz w:val="28"/>
              </w:rPr>
              <w:t>2.2</w:t>
            </w:r>
          </w:p>
        </w:tc>
        <w:tc>
          <w:tcPr>
            <w:tcW w:w="8054" w:type="dxa"/>
          </w:tcPr>
          <w:p w:rsidR="007F5A37" w:rsidRPr="007F5A37" w:rsidRDefault="007F5A37" w:rsidP="00B94F4B">
            <w:pPr>
              <w:pStyle w:val="TableParagraph"/>
              <w:spacing w:before="61" w:line="264" w:lineRule="auto"/>
              <w:ind w:left="88" w:right="77"/>
              <w:jc w:val="both"/>
              <w:rPr>
                <w:sz w:val="28"/>
                <w:lang w:val="ru-RU"/>
              </w:rPr>
            </w:pPr>
            <w:r w:rsidRPr="007F5A37">
              <w:rPr>
                <w:sz w:val="28"/>
                <w:lang w:val="ru-RU"/>
              </w:rPr>
              <w:t>взаимосвязь химических знаний с понятиями и представлениями других</w:t>
            </w:r>
            <w:r w:rsidRPr="007F5A37">
              <w:rPr>
                <w:spacing w:val="-18"/>
                <w:sz w:val="28"/>
                <w:lang w:val="ru-RU"/>
              </w:rPr>
              <w:t xml:space="preserve"> </w:t>
            </w:r>
            <w:r w:rsidRPr="007F5A37">
              <w:rPr>
                <w:sz w:val="28"/>
                <w:lang w:val="ru-RU"/>
              </w:rPr>
              <w:t>предметов</w:t>
            </w:r>
            <w:r w:rsidRPr="007F5A37">
              <w:rPr>
                <w:spacing w:val="-17"/>
                <w:sz w:val="28"/>
                <w:lang w:val="ru-RU"/>
              </w:rPr>
              <w:t xml:space="preserve"> </w:t>
            </w:r>
            <w:r w:rsidRPr="007F5A37">
              <w:rPr>
                <w:sz w:val="28"/>
                <w:lang w:val="ru-RU"/>
              </w:rPr>
              <w:t>для</w:t>
            </w:r>
            <w:r w:rsidRPr="007F5A37">
              <w:rPr>
                <w:spacing w:val="-18"/>
                <w:sz w:val="28"/>
                <w:lang w:val="ru-RU"/>
              </w:rPr>
              <w:t xml:space="preserve"> </w:t>
            </w:r>
            <w:r w:rsidRPr="007F5A37">
              <w:rPr>
                <w:sz w:val="28"/>
                <w:lang w:val="ru-RU"/>
              </w:rPr>
              <w:t>более</w:t>
            </w:r>
            <w:r w:rsidRPr="007F5A37">
              <w:rPr>
                <w:spacing w:val="-17"/>
                <w:sz w:val="28"/>
                <w:lang w:val="ru-RU"/>
              </w:rPr>
              <w:t xml:space="preserve"> </w:t>
            </w:r>
            <w:r w:rsidRPr="007F5A37">
              <w:rPr>
                <w:sz w:val="28"/>
                <w:lang w:val="ru-RU"/>
              </w:rPr>
              <w:t>осознанного</w:t>
            </w:r>
            <w:r w:rsidRPr="007F5A37">
              <w:rPr>
                <w:spacing w:val="-18"/>
                <w:sz w:val="28"/>
                <w:lang w:val="ru-RU"/>
              </w:rPr>
              <w:t xml:space="preserve"> </w:t>
            </w:r>
            <w:r w:rsidRPr="007F5A37">
              <w:rPr>
                <w:sz w:val="28"/>
                <w:lang w:val="ru-RU"/>
              </w:rPr>
              <w:t>понимания</w:t>
            </w:r>
            <w:r w:rsidRPr="007F5A37">
              <w:rPr>
                <w:spacing w:val="-17"/>
                <w:sz w:val="28"/>
                <w:lang w:val="ru-RU"/>
              </w:rPr>
              <w:t xml:space="preserve"> </w:t>
            </w:r>
            <w:r w:rsidRPr="007F5A37">
              <w:rPr>
                <w:sz w:val="28"/>
                <w:lang w:val="ru-RU"/>
              </w:rPr>
              <w:t>и</w:t>
            </w:r>
            <w:r w:rsidRPr="007F5A37">
              <w:rPr>
                <w:spacing w:val="-18"/>
                <w:sz w:val="28"/>
                <w:lang w:val="ru-RU"/>
              </w:rPr>
              <w:t xml:space="preserve"> </w:t>
            </w:r>
            <w:r w:rsidRPr="007F5A37">
              <w:rPr>
                <w:sz w:val="28"/>
                <w:lang w:val="ru-RU"/>
              </w:rPr>
              <w:t>объяснения сущности материального единства мира</w:t>
            </w:r>
          </w:p>
        </w:tc>
      </w:tr>
      <w:tr w:rsidR="007F5A37" w:rsidTr="00B94F4B">
        <w:trPr>
          <w:trHeight w:val="465"/>
        </w:trPr>
        <w:tc>
          <w:tcPr>
            <w:tcW w:w="1859" w:type="dxa"/>
          </w:tcPr>
          <w:p w:rsidR="007F5A37" w:rsidRDefault="007F5A37" w:rsidP="00B94F4B">
            <w:pPr>
              <w:pStyle w:val="TableParagraph"/>
              <w:spacing w:before="54"/>
              <w:ind w:left="28" w:right="3"/>
              <w:jc w:val="center"/>
              <w:rPr>
                <w:sz w:val="28"/>
              </w:rPr>
            </w:pPr>
            <w:r>
              <w:rPr>
                <w:spacing w:val="-10"/>
                <w:sz w:val="28"/>
              </w:rPr>
              <w:t>3</w:t>
            </w:r>
          </w:p>
        </w:tc>
        <w:tc>
          <w:tcPr>
            <w:tcW w:w="8054" w:type="dxa"/>
          </w:tcPr>
          <w:p w:rsidR="007F5A37" w:rsidRDefault="007F5A37" w:rsidP="00B94F4B">
            <w:pPr>
              <w:pStyle w:val="TableParagraph"/>
              <w:spacing w:before="54"/>
              <w:ind w:left="88"/>
              <w:rPr>
                <w:sz w:val="28"/>
              </w:rPr>
            </w:pPr>
            <w:r>
              <w:rPr>
                <w:sz w:val="28"/>
              </w:rPr>
              <w:t>Сформированность</w:t>
            </w:r>
            <w:r>
              <w:rPr>
                <w:spacing w:val="-10"/>
                <w:sz w:val="28"/>
              </w:rPr>
              <w:t xml:space="preserve"> </w:t>
            </w:r>
            <w:r>
              <w:rPr>
                <w:sz w:val="28"/>
              </w:rPr>
              <w:t>умения</w:t>
            </w:r>
            <w:r>
              <w:rPr>
                <w:spacing w:val="-14"/>
                <w:sz w:val="28"/>
              </w:rPr>
              <w:t xml:space="preserve"> </w:t>
            </w:r>
            <w:r>
              <w:rPr>
                <w:spacing w:val="-2"/>
                <w:sz w:val="28"/>
              </w:rPr>
              <w:t>использовать:</w:t>
            </w:r>
          </w:p>
        </w:tc>
      </w:tr>
      <w:tr w:rsidR="007F5A37" w:rsidTr="00B94F4B">
        <w:trPr>
          <w:trHeight w:val="1531"/>
        </w:trPr>
        <w:tc>
          <w:tcPr>
            <w:tcW w:w="1859" w:type="dxa"/>
          </w:tcPr>
          <w:p w:rsidR="007F5A37" w:rsidRDefault="007F5A37" w:rsidP="00B94F4B">
            <w:pPr>
              <w:pStyle w:val="TableParagraph"/>
              <w:spacing w:before="61"/>
              <w:ind w:left="28" w:right="4"/>
              <w:jc w:val="center"/>
              <w:rPr>
                <w:sz w:val="28"/>
              </w:rPr>
            </w:pPr>
            <w:r>
              <w:rPr>
                <w:spacing w:val="-5"/>
                <w:sz w:val="28"/>
              </w:rPr>
              <w:t>3.1</w:t>
            </w:r>
          </w:p>
        </w:tc>
        <w:tc>
          <w:tcPr>
            <w:tcW w:w="8054" w:type="dxa"/>
          </w:tcPr>
          <w:p w:rsidR="007F5A37" w:rsidRPr="007F5A37" w:rsidRDefault="007F5A37" w:rsidP="00B94F4B">
            <w:pPr>
              <w:pStyle w:val="TableParagraph"/>
              <w:spacing w:before="61" w:line="264" w:lineRule="auto"/>
              <w:ind w:left="88" w:right="78"/>
              <w:jc w:val="both"/>
              <w:rPr>
                <w:sz w:val="28"/>
                <w:lang w:val="ru-RU"/>
              </w:rPr>
            </w:pPr>
            <w:r w:rsidRPr="007F5A37">
              <w:rPr>
                <w:sz w:val="28"/>
                <w:lang w:val="ru-RU"/>
              </w:rPr>
              <w:t>наименования химических соединений международного союза теоретической и прикладной химии и тривиальные названия веществ,</w:t>
            </w:r>
            <w:r w:rsidRPr="007F5A37">
              <w:rPr>
                <w:spacing w:val="40"/>
                <w:sz w:val="28"/>
                <w:lang w:val="ru-RU"/>
              </w:rPr>
              <w:t xml:space="preserve">  </w:t>
            </w:r>
            <w:r w:rsidRPr="007F5A37">
              <w:rPr>
                <w:sz w:val="28"/>
                <w:lang w:val="ru-RU"/>
              </w:rPr>
              <w:t>относящихся</w:t>
            </w:r>
            <w:r w:rsidRPr="007F5A37">
              <w:rPr>
                <w:spacing w:val="80"/>
                <w:w w:val="150"/>
                <w:sz w:val="28"/>
                <w:lang w:val="ru-RU"/>
              </w:rPr>
              <w:t xml:space="preserve"> </w:t>
            </w:r>
            <w:r w:rsidRPr="007F5A37">
              <w:rPr>
                <w:sz w:val="28"/>
                <w:lang w:val="ru-RU"/>
              </w:rPr>
              <w:t>к</w:t>
            </w:r>
            <w:r w:rsidRPr="007F5A37">
              <w:rPr>
                <w:spacing w:val="80"/>
                <w:w w:val="150"/>
                <w:sz w:val="28"/>
                <w:lang w:val="ru-RU"/>
              </w:rPr>
              <w:t xml:space="preserve"> </w:t>
            </w:r>
            <w:r w:rsidRPr="007F5A37">
              <w:rPr>
                <w:sz w:val="28"/>
                <w:lang w:val="ru-RU"/>
              </w:rPr>
              <w:t>изученным</w:t>
            </w:r>
            <w:r w:rsidRPr="007F5A37">
              <w:rPr>
                <w:spacing w:val="40"/>
                <w:sz w:val="28"/>
                <w:lang w:val="ru-RU"/>
              </w:rPr>
              <w:t xml:space="preserve">  </w:t>
            </w:r>
            <w:r w:rsidRPr="007F5A37">
              <w:rPr>
                <w:sz w:val="28"/>
                <w:lang w:val="ru-RU"/>
              </w:rPr>
              <w:t>классам</w:t>
            </w:r>
            <w:r w:rsidRPr="007F5A37">
              <w:rPr>
                <w:spacing w:val="40"/>
                <w:sz w:val="28"/>
                <w:lang w:val="ru-RU"/>
              </w:rPr>
              <w:t xml:space="preserve">  </w:t>
            </w:r>
            <w:r w:rsidRPr="007F5A37">
              <w:rPr>
                <w:sz w:val="28"/>
                <w:lang w:val="ru-RU"/>
              </w:rPr>
              <w:t>органических</w:t>
            </w:r>
            <w:r w:rsidRPr="007F5A37">
              <w:rPr>
                <w:spacing w:val="40"/>
                <w:sz w:val="28"/>
                <w:lang w:val="ru-RU"/>
              </w:rPr>
              <w:t xml:space="preserve"> </w:t>
            </w:r>
            <w:r w:rsidRPr="007F5A37">
              <w:rPr>
                <w:sz w:val="28"/>
                <w:lang w:val="ru-RU"/>
              </w:rPr>
              <w:t>и неорганических соединений</w:t>
            </w:r>
          </w:p>
        </w:tc>
      </w:tr>
      <w:tr w:rsidR="007F5A37" w:rsidTr="00B94F4B">
        <w:trPr>
          <w:trHeight w:val="1178"/>
        </w:trPr>
        <w:tc>
          <w:tcPr>
            <w:tcW w:w="1859" w:type="dxa"/>
          </w:tcPr>
          <w:p w:rsidR="007F5A37" w:rsidRDefault="007F5A37" w:rsidP="00B94F4B">
            <w:pPr>
              <w:pStyle w:val="TableParagraph"/>
              <w:spacing w:before="61"/>
              <w:ind w:left="28" w:right="4"/>
              <w:jc w:val="center"/>
              <w:rPr>
                <w:sz w:val="28"/>
              </w:rPr>
            </w:pPr>
            <w:r>
              <w:rPr>
                <w:spacing w:val="-5"/>
                <w:sz w:val="28"/>
              </w:rPr>
              <w:t>3.2</w:t>
            </w:r>
          </w:p>
        </w:tc>
        <w:tc>
          <w:tcPr>
            <w:tcW w:w="8054" w:type="dxa"/>
          </w:tcPr>
          <w:p w:rsidR="007F5A37" w:rsidRPr="007F5A37" w:rsidRDefault="007F5A37" w:rsidP="00B94F4B">
            <w:pPr>
              <w:pStyle w:val="TableParagraph"/>
              <w:spacing w:before="61" w:line="264" w:lineRule="auto"/>
              <w:ind w:left="88" w:right="69"/>
              <w:jc w:val="both"/>
              <w:rPr>
                <w:sz w:val="28"/>
                <w:lang w:val="ru-RU"/>
              </w:rPr>
            </w:pPr>
            <w:r w:rsidRPr="007F5A37">
              <w:rPr>
                <w:sz w:val="28"/>
                <w:lang w:val="ru-RU"/>
              </w:rPr>
              <w:t>химическую символику</w:t>
            </w:r>
            <w:r w:rsidRPr="007F5A37">
              <w:rPr>
                <w:spacing w:val="-4"/>
                <w:sz w:val="28"/>
                <w:lang w:val="ru-RU"/>
              </w:rPr>
              <w:t xml:space="preserve"> </w:t>
            </w:r>
            <w:r w:rsidRPr="007F5A37">
              <w:rPr>
                <w:sz w:val="28"/>
                <w:lang w:val="ru-RU"/>
              </w:rPr>
              <w:t>для составления формул неорганических веществ, молекулярных и структурных (развернутых, сокращенных и скелетных) формул органических веществ</w:t>
            </w:r>
          </w:p>
        </w:tc>
      </w:tr>
      <w:tr w:rsidR="007F5A37" w:rsidTr="00B94F4B">
        <w:trPr>
          <w:trHeight w:val="472"/>
        </w:trPr>
        <w:tc>
          <w:tcPr>
            <w:tcW w:w="1859" w:type="dxa"/>
          </w:tcPr>
          <w:p w:rsidR="007F5A37" w:rsidRDefault="007F5A37" w:rsidP="00B94F4B">
            <w:pPr>
              <w:pStyle w:val="TableParagraph"/>
              <w:spacing w:before="61"/>
              <w:ind w:left="28" w:right="3"/>
              <w:jc w:val="center"/>
              <w:rPr>
                <w:sz w:val="28"/>
              </w:rPr>
            </w:pPr>
            <w:r>
              <w:rPr>
                <w:spacing w:val="-10"/>
                <w:sz w:val="28"/>
              </w:rPr>
              <w:t>4</w:t>
            </w:r>
          </w:p>
        </w:tc>
        <w:tc>
          <w:tcPr>
            <w:tcW w:w="8054" w:type="dxa"/>
          </w:tcPr>
          <w:p w:rsidR="007F5A37" w:rsidRDefault="007F5A37" w:rsidP="00B94F4B">
            <w:pPr>
              <w:pStyle w:val="TableParagraph"/>
              <w:spacing w:before="61"/>
              <w:ind w:left="88"/>
              <w:rPr>
                <w:sz w:val="28"/>
              </w:rPr>
            </w:pPr>
            <w:r>
              <w:rPr>
                <w:sz w:val="28"/>
              </w:rPr>
              <w:t>Сформированность</w:t>
            </w:r>
            <w:r>
              <w:rPr>
                <w:spacing w:val="-10"/>
                <w:sz w:val="28"/>
              </w:rPr>
              <w:t xml:space="preserve"> </w:t>
            </w:r>
            <w:r>
              <w:rPr>
                <w:sz w:val="28"/>
              </w:rPr>
              <w:t>умения</w:t>
            </w:r>
            <w:r>
              <w:rPr>
                <w:spacing w:val="-14"/>
                <w:sz w:val="28"/>
              </w:rPr>
              <w:t xml:space="preserve"> </w:t>
            </w:r>
            <w:r>
              <w:rPr>
                <w:spacing w:val="-2"/>
                <w:sz w:val="28"/>
              </w:rPr>
              <w:t>классифицировать:</w:t>
            </w:r>
          </w:p>
        </w:tc>
      </w:tr>
      <w:tr w:rsidR="007F5A37" w:rsidTr="00B94F4B">
        <w:trPr>
          <w:trHeight w:val="818"/>
        </w:trPr>
        <w:tc>
          <w:tcPr>
            <w:tcW w:w="1859" w:type="dxa"/>
          </w:tcPr>
          <w:p w:rsidR="007F5A37" w:rsidRDefault="007F5A37" w:rsidP="00B94F4B">
            <w:pPr>
              <w:pStyle w:val="TableParagraph"/>
              <w:spacing w:before="54"/>
              <w:ind w:left="28" w:right="4"/>
              <w:jc w:val="center"/>
              <w:rPr>
                <w:sz w:val="28"/>
              </w:rPr>
            </w:pPr>
            <w:r>
              <w:rPr>
                <w:spacing w:val="-5"/>
                <w:sz w:val="28"/>
              </w:rPr>
              <w:t>4.1</w:t>
            </w:r>
          </w:p>
        </w:tc>
        <w:tc>
          <w:tcPr>
            <w:tcW w:w="8054" w:type="dxa"/>
          </w:tcPr>
          <w:p w:rsidR="007F5A37" w:rsidRPr="007F5A37" w:rsidRDefault="007F5A37" w:rsidP="00B94F4B">
            <w:pPr>
              <w:pStyle w:val="TableParagraph"/>
              <w:spacing w:before="54" w:line="264" w:lineRule="auto"/>
              <w:ind w:left="88" w:right="73"/>
              <w:rPr>
                <w:sz w:val="28"/>
                <w:lang w:val="ru-RU"/>
              </w:rPr>
            </w:pPr>
            <w:r w:rsidRPr="007F5A37">
              <w:rPr>
                <w:sz w:val="28"/>
                <w:lang w:val="ru-RU"/>
              </w:rPr>
              <w:t>неорганические</w:t>
            </w:r>
            <w:r w:rsidRPr="007F5A37">
              <w:rPr>
                <w:spacing w:val="40"/>
                <w:sz w:val="28"/>
                <w:lang w:val="ru-RU"/>
              </w:rPr>
              <w:t xml:space="preserve"> </w:t>
            </w:r>
            <w:r w:rsidRPr="007F5A37">
              <w:rPr>
                <w:sz w:val="28"/>
                <w:lang w:val="ru-RU"/>
              </w:rPr>
              <w:t>вещества,</w:t>
            </w:r>
            <w:r w:rsidRPr="007F5A37">
              <w:rPr>
                <w:spacing w:val="40"/>
                <w:sz w:val="28"/>
                <w:lang w:val="ru-RU"/>
              </w:rPr>
              <w:t xml:space="preserve"> </w:t>
            </w:r>
            <w:r w:rsidRPr="007F5A37">
              <w:rPr>
                <w:sz w:val="28"/>
                <w:lang w:val="ru-RU"/>
              </w:rPr>
              <w:t>самостоятельно</w:t>
            </w:r>
            <w:r w:rsidRPr="007F5A37">
              <w:rPr>
                <w:spacing w:val="40"/>
                <w:sz w:val="28"/>
                <w:lang w:val="ru-RU"/>
              </w:rPr>
              <w:t xml:space="preserve"> </w:t>
            </w:r>
            <w:r w:rsidRPr="007F5A37">
              <w:rPr>
                <w:sz w:val="28"/>
                <w:lang w:val="ru-RU"/>
              </w:rPr>
              <w:t>выбирать</w:t>
            </w:r>
            <w:r w:rsidRPr="007F5A37">
              <w:rPr>
                <w:spacing w:val="40"/>
                <w:sz w:val="28"/>
                <w:lang w:val="ru-RU"/>
              </w:rPr>
              <w:t xml:space="preserve"> </w:t>
            </w:r>
            <w:r w:rsidRPr="007F5A37">
              <w:rPr>
                <w:sz w:val="28"/>
                <w:lang w:val="ru-RU"/>
              </w:rPr>
              <w:t>основания и критерии для классификации изучаемых химических объектов</w:t>
            </w:r>
          </w:p>
        </w:tc>
      </w:tr>
      <w:tr w:rsidR="007F5A37" w:rsidTr="00B94F4B">
        <w:trPr>
          <w:trHeight w:val="825"/>
        </w:trPr>
        <w:tc>
          <w:tcPr>
            <w:tcW w:w="1859" w:type="dxa"/>
          </w:tcPr>
          <w:p w:rsidR="007F5A37" w:rsidRDefault="007F5A37" w:rsidP="00B94F4B">
            <w:pPr>
              <w:pStyle w:val="TableParagraph"/>
              <w:spacing w:before="61"/>
              <w:ind w:left="28" w:right="4"/>
              <w:jc w:val="center"/>
              <w:rPr>
                <w:sz w:val="28"/>
              </w:rPr>
            </w:pPr>
            <w:r>
              <w:rPr>
                <w:spacing w:val="-5"/>
                <w:sz w:val="28"/>
              </w:rPr>
              <w:t>4.2</w:t>
            </w:r>
          </w:p>
        </w:tc>
        <w:tc>
          <w:tcPr>
            <w:tcW w:w="8054" w:type="dxa"/>
          </w:tcPr>
          <w:p w:rsidR="007F5A37" w:rsidRPr="007F5A37" w:rsidRDefault="007F5A37" w:rsidP="00B94F4B">
            <w:pPr>
              <w:pStyle w:val="TableParagraph"/>
              <w:tabs>
                <w:tab w:val="left" w:pos="1915"/>
                <w:tab w:val="left" w:pos="3297"/>
                <w:tab w:val="left" w:pos="5384"/>
                <w:tab w:val="left" w:pos="6722"/>
              </w:tabs>
              <w:spacing w:before="61" w:line="264" w:lineRule="auto"/>
              <w:ind w:left="88" w:right="76"/>
              <w:rPr>
                <w:sz w:val="28"/>
                <w:lang w:val="ru-RU"/>
              </w:rPr>
            </w:pPr>
            <w:r w:rsidRPr="007F5A37">
              <w:rPr>
                <w:spacing w:val="-2"/>
                <w:sz w:val="28"/>
                <w:lang w:val="ru-RU"/>
              </w:rPr>
              <w:t>органические</w:t>
            </w:r>
            <w:r w:rsidRPr="007F5A37">
              <w:rPr>
                <w:sz w:val="28"/>
                <w:lang w:val="ru-RU"/>
              </w:rPr>
              <w:tab/>
            </w:r>
            <w:r w:rsidRPr="007F5A37">
              <w:rPr>
                <w:spacing w:val="-2"/>
                <w:sz w:val="28"/>
                <w:lang w:val="ru-RU"/>
              </w:rPr>
              <w:t>вещества,</w:t>
            </w:r>
            <w:r w:rsidRPr="007F5A37">
              <w:rPr>
                <w:sz w:val="28"/>
                <w:lang w:val="ru-RU"/>
              </w:rPr>
              <w:tab/>
            </w:r>
            <w:r w:rsidRPr="007F5A37">
              <w:rPr>
                <w:spacing w:val="-2"/>
                <w:sz w:val="28"/>
                <w:lang w:val="ru-RU"/>
              </w:rPr>
              <w:t>самостоятельно</w:t>
            </w:r>
            <w:r w:rsidRPr="007F5A37">
              <w:rPr>
                <w:sz w:val="28"/>
                <w:lang w:val="ru-RU"/>
              </w:rPr>
              <w:tab/>
            </w:r>
            <w:r w:rsidRPr="007F5A37">
              <w:rPr>
                <w:spacing w:val="-2"/>
                <w:sz w:val="28"/>
                <w:lang w:val="ru-RU"/>
              </w:rPr>
              <w:t>выбирать</w:t>
            </w:r>
            <w:r w:rsidRPr="007F5A37">
              <w:rPr>
                <w:sz w:val="28"/>
                <w:lang w:val="ru-RU"/>
              </w:rPr>
              <w:tab/>
            </w:r>
            <w:r w:rsidRPr="007F5A37">
              <w:rPr>
                <w:spacing w:val="-2"/>
                <w:sz w:val="28"/>
                <w:lang w:val="ru-RU"/>
              </w:rPr>
              <w:t xml:space="preserve">основания </w:t>
            </w:r>
            <w:r w:rsidRPr="007F5A37">
              <w:rPr>
                <w:sz w:val="28"/>
                <w:lang w:val="ru-RU"/>
              </w:rPr>
              <w:t>и критерии для классификации изучаемых химических объектов</w:t>
            </w:r>
          </w:p>
        </w:tc>
      </w:tr>
    </w:tbl>
    <w:p w:rsidR="007F5A37" w:rsidRDefault="007F5A37" w:rsidP="007F5A37">
      <w:pPr>
        <w:pStyle w:val="TableParagraph"/>
        <w:spacing w:line="264" w:lineRule="auto"/>
        <w:rPr>
          <w:sz w:val="28"/>
        </w:rPr>
        <w:sectPr w:rsidR="007F5A37">
          <w:pgSz w:w="11910" w:h="16850"/>
          <w:pgMar w:top="1160" w:right="708" w:bottom="940" w:left="992" w:header="710" w:footer="755" w:gutter="0"/>
          <w:cols w:space="720"/>
        </w:sectPr>
      </w:pPr>
    </w:p>
    <w:p w:rsidR="007F5A37" w:rsidRDefault="007F5A37" w:rsidP="007F5A37">
      <w:pPr>
        <w:pStyle w:val="a9"/>
        <w:spacing w:before="7"/>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7F5A37" w:rsidTr="00B94F4B">
        <w:trPr>
          <w:trHeight w:val="1157"/>
        </w:trPr>
        <w:tc>
          <w:tcPr>
            <w:tcW w:w="1859" w:type="dxa"/>
          </w:tcPr>
          <w:p w:rsidR="007F5A37" w:rsidRDefault="007F5A37" w:rsidP="00B94F4B">
            <w:pPr>
              <w:pStyle w:val="TableParagraph"/>
              <w:spacing w:before="46"/>
              <w:ind w:left="28" w:right="4"/>
              <w:jc w:val="center"/>
              <w:rPr>
                <w:sz w:val="28"/>
              </w:rPr>
            </w:pPr>
            <w:r>
              <w:rPr>
                <w:spacing w:val="-5"/>
                <w:sz w:val="28"/>
              </w:rPr>
              <w:t>4.3</w:t>
            </w:r>
          </w:p>
        </w:tc>
        <w:tc>
          <w:tcPr>
            <w:tcW w:w="8054" w:type="dxa"/>
          </w:tcPr>
          <w:p w:rsidR="007F5A37" w:rsidRPr="007F5A37" w:rsidRDefault="007F5A37" w:rsidP="00B94F4B">
            <w:pPr>
              <w:pStyle w:val="TableParagraph"/>
              <w:spacing w:before="46" w:line="261" w:lineRule="auto"/>
              <w:ind w:left="88" w:right="67"/>
              <w:jc w:val="both"/>
              <w:rPr>
                <w:sz w:val="28"/>
                <w:lang w:val="ru-RU"/>
              </w:rPr>
            </w:pPr>
            <w:r w:rsidRPr="007F5A37">
              <w:rPr>
                <w:sz w:val="28"/>
                <w:lang w:val="ru-RU"/>
              </w:rPr>
              <w:t>по</w:t>
            </w:r>
            <w:r w:rsidRPr="007F5A37">
              <w:rPr>
                <w:spacing w:val="-9"/>
                <w:sz w:val="28"/>
                <w:lang w:val="ru-RU"/>
              </w:rPr>
              <w:t xml:space="preserve"> </w:t>
            </w:r>
            <w:r w:rsidRPr="007F5A37">
              <w:rPr>
                <w:sz w:val="28"/>
                <w:lang w:val="ru-RU"/>
              </w:rPr>
              <w:t>различным</w:t>
            </w:r>
            <w:r w:rsidRPr="007F5A37">
              <w:rPr>
                <w:spacing w:val="-4"/>
                <w:sz w:val="28"/>
                <w:lang w:val="ru-RU"/>
              </w:rPr>
              <w:t xml:space="preserve"> </w:t>
            </w:r>
            <w:r w:rsidRPr="007F5A37">
              <w:rPr>
                <w:sz w:val="28"/>
                <w:lang w:val="ru-RU"/>
              </w:rPr>
              <w:t>признакам</w:t>
            </w:r>
            <w:r w:rsidRPr="007F5A37">
              <w:rPr>
                <w:spacing w:val="-4"/>
                <w:sz w:val="28"/>
                <w:lang w:val="ru-RU"/>
              </w:rPr>
              <w:t xml:space="preserve"> </w:t>
            </w:r>
            <w:r w:rsidRPr="007F5A37">
              <w:rPr>
                <w:sz w:val="28"/>
                <w:lang w:val="ru-RU"/>
              </w:rPr>
              <w:t>(числу</w:t>
            </w:r>
            <w:r w:rsidRPr="007F5A37">
              <w:rPr>
                <w:spacing w:val="-16"/>
                <w:sz w:val="28"/>
                <w:lang w:val="ru-RU"/>
              </w:rPr>
              <w:t xml:space="preserve"> </w:t>
            </w:r>
            <w:r w:rsidRPr="007F5A37">
              <w:rPr>
                <w:sz w:val="28"/>
                <w:lang w:val="ru-RU"/>
              </w:rPr>
              <w:t>и</w:t>
            </w:r>
            <w:r w:rsidRPr="007F5A37">
              <w:rPr>
                <w:spacing w:val="-5"/>
                <w:sz w:val="28"/>
                <w:lang w:val="ru-RU"/>
              </w:rPr>
              <w:t xml:space="preserve"> </w:t>
            </w:r>
            <w:r w:rsidRPr="007F5A37">
              <w:rPr>
                <w:sz w:val="28"/>
                <w:lang w:val="ru-RU"/>
              </w:rPr>
              <w:t>составу</w:t>
            </w:r>
            <w:r w:rsidRPr="007F5A37">
              <w:rPr>
                <w:spacing w:val="-9"/>
                <w:sz w:val="28"/>
                <w:lang w:val="ru-RU"/>
              </w:rPr>
              <w:t xml:space="preserve"> </w:t>
            </w:r>
            <w:r w:rsidRPr="007F5A37">
              <w:rPr>
                <w:sz w:val="28"/>
                <w:lang w:val="ru-RU"/>
              </w:rPr>
              <w:t>реагирующих</w:t>
            </w:r>
            <w:r w:rsidRPr="007F5A37">
              <w:rPr>
                <w:spacing w:val="-9"/>
                <w:sz w:val="28"/>
                <w:lang w:val="ru-RU"/>
              </w:rPr>
              <w:t xml:space="preserve"> </w:t>
            </w:r>
            <w:r w:rsidRPr="007F5A37">
              <w:rPr>
                <w:sz w:val="28"/>
                <w:lang w:val="ru-RU"/>
              </w:rPr>
              <w:t>веществ, тепловому эффекту реакции, изменению степеней окисления элементов, обратимости реакции, участию катализатора)</w:t>
            </w:r>
          </w:p>
        </w:tc>
      </w:tr>
      <w:tr w:rsidR="007F5A37" w:rsidTr="00B94F4B">
        <w:trPr>
          <w:trHeight w:val="1855"/>
        </w:trPr>
        <w:tc>
          <w:tcPr>
            <w:tcW w:w="1859" w:type="dxa"/>
          </w:tcPr>
          <w:p w:rsidR="007F5A37" w:rsidRDefault="007F5A37" w:rsidP="00B94F4B">
            <w:pPr>
              <w:pStyle w:val="TableParagraph"/>
              <w:spacing w:before="46"/>
              <w:ind w:left="28" w:right="3"/>
              <w:jc w:val="center"/>
              <w:rPr>
                <w:sz w:val="28"/>
              </w:rPr>
            </w:pPr>
            <w:r>
              <w:rPr>
                <w:spacing w:val="-10"/>
                <w:sz w:val="28"/>
              </w:rPr>
              <w:t>5</w:t>
            </w:r>
          </w:p>
        </w:tc>
        <w:tc>
          <w:tcPr>
            <w:tcW w:w="8054" w:type="dxa"/>
          </w:tcPr>
          <w:p w:rsidR="007F5A37" w:rsidRPr="007F5A37" w:rsidRDefault="007F5A37" w:rsidP="00B94F4B">
            <w:pPr>
              <w:pStyle w:val="TableParagraph"/>
              <w:spacing w:before="46" w:line="259" w:lineRule="auto"/>
              <w:ind w:left="88" w:right="70"/>
              <w:jc w:val="both"/>
              <w:rPr>
                <w:sz w:val="28"/>
                <w:lang w:val="ru-RU"/>
              </w:rPr>
            </w:pPr>
            <w:r w:rsidRPr="007F5A37">
              <w:rPr>
                <w:sz w:val="28"/>
                <w:lang w:val="ru-RU"/>
              </w:rPr>
              <w:t>Сформированность умения характеризовать электронное строение</w:t>
            </w:r>
            <w:r w:rsidRPr="007F5A37">
              <w:rPr>
                <w:spacing w:val="-12"/>
                <w:sz w:val="28"/>
                <w:lang w:val="ru-RU"/>
              </w:rPr>
              <w:t xml:space="preserve"> </w:t>
            </w:r>
            <w:r w:rsidRPr="007F5A37">
              <w:rPr>
                <w:sz w:val="28"/>
                <w:lang w:val="ru-RU"/>
              </w:rPr>
              <w:t>атомов</w:t>
            </w:r>
            <w:r w:rsidRPr="007F5A37">
              <w:rPr>
                <w:spacing w:val="-12"/>
                <w:sz w:val="28"/>
                <w:lang w:val="ru-RU"/>
              </w:rPr>
              <w:t xml:space="preserve"> </w:t>
            </w:r>
            <w:r w:rsidRPr="007F5A37">
              <w:rPr>
                <w:sz w:val="28"/>
                <w:lang w:val="ru-RU"/>
              </w:rPr>
              <w:t>(в</w:t>
            </w:r>
            <w:r w:rsidRPr="007F5A37">
              <w:rPr>
                <w:spacing w:val="-12"/>
                <w:sz w:val="28"/>
                <w:lang w:val="ru-RU"/>
              </w:rPr>
              <w:t xml:space="preserve"> </w:t>
            </w:r>
            <w:r w:rsidRPr="007F5A37">
              <w:rPr>
                <w:sz w:val="28"/>
                <w:lang w:val="ru-RU"/>
              </w:rPr>
              <w:t>основном</w:t>
            </w:r>
            <w:r w:rsidRPr="007F5A37">
              <w:rPr>
                <w:spacing w:val="-9"/>
                <w:sz w:val="28"/>
                <w:lang w:val="ru-RU"/>
              </w:rPr>
              <w:t xml:space="preserve"> </w:t>
            </w:r>
            <w:r w:rsidRPr="007F5A37">
              <w:rPr>
                <w:sz w:val="28"/>
                <w:lang w:val="ru-RU"/>
              </w:rPr>
              <w:t>и</w:t>
            </w:r>
            <w:r w:rsidRPr="007F5A37">
              <w:rPr>
                <w:spacing w:val="-10"/>
                <w:sz w:val="28"/>
                <w:lang w:val="ru-RU"/>
              </w:rPr>
              <w:t xml:space="preserve"> </w:t>
            </w:r>
            <w:r w:rsidRPr="007F5A37">
              <w:rPr>
                <w:sz w:val="28"/>
                <w:lang w:val="ru-RU"/>
              </w:rPr>
              <w:t>возбужденном</w:t>
            </w:r>
            <w:r w:rsidRPr="007F5A37">
              <w:rPr>
                <w:spacing w:val="-9"/>
                <w:sz w:val="28"/>
                <w:lang w:val="ru-RU"/>
              </w:rPr>
              <w:t xml:space="preserve"> </w:t>
            </w:r>
            <w:r w:rsidRPr="007F5A37">
              <w:rPr>
                <w:sz w:val="28"/>
                <w:lang w:val="ru-RU"/>
              </w:rPr>
              <w:t>состоянии)</w:t>
            </w:r>
            <w:r w:rsidRPr="007F5A37">
              <w:rPr>
                <w:spacing w:val="-11"/>
                <w:sz w:val="28"/>
                <w:lang w:val="ru-RU"/>
              </w:rPr>
              <w:t xml:space="preserve"> </w:t>
            </w:r>
            <w:r w:rsidRPr="007F5A37">
              <w:rPr>
                <w:sz w:val="28"/>
                <w:lang w:val="ru-RU"/>
              </w:rPr>
              <w:t>и</w:t>
            </w:r>
            <w:r w:rsidRPr="007F5A37">
              <w:rPr>
                <w:spacing w:val="-10"/>
                <w:sz w:val="28"/>
                <w:lang w:val="ru-RU"/>
              </w:rPr>
              <w:t xml:space="preserve"> </w:t>
            </w:r>
            <w:r w:rsidRPr="007F5A37">
              <w:rPr>
                <w:sz w:val="28"/>
                <w:lang w:val="ru-RU"/>
              </w:rPr>
              <w:t>ионов химических элементов 1 – 4 периодов Периодической системы Д.И.</w:t>
            </w:r>
            <w:r w:rsidRPr="007F5A37">
              <w:rPr>
                <w:spacing w:val="-18"/>
                <w:sz w:val="28"/>
                <w:lang w:val="ru-RU"/>
              </w:rPr>
              <w:t xml:space="preserve"> </w:t>
            </w:r>
            <w:r w:rsidRPr="007F5A37">
              <w:rPr>
                <w:sz w:val="28"/>
                <w:lang w:val="ru-RU"/>
              </w:rPr>
              <w:t>Менделеева</w:t>
            </w:r>
            <w:r w:rsidRPr="007F5A37">
              <w:rPr>
                <w:spacing w:val="-17"/>
                <w:sz w:val="28"/>
                <w:lang w:val="ru-RU"/>
              </w:rPr>
              <w:t xml:space="preserve"> </w:t>
            </w:r>
            <w:r w:rsidRPr="007F5A37">
              <w:rPr>
                <w:sz w:val="28"/>
                <w:lang w:val="ru-RU"/>
              </w:rPr>
              <w:t>и</w:t>
            </w:r>
            <w:r w:rsidRPr="007F5A37">
              <w:rPr>
                <w:spacing w:val="-18"/>
                <w:sz w:val="28"/>
                <w:lang w:val="ru-RU"/>
              </w:rPr>
              <w:t xml:space="preserve"> </w:t>
            </w:r>
            <w:r w:rsidRPr="007F5A37">
              <w:rPr>
                <w:sz w:val="28"/>
                <w:lang w:val="ru-RU"/>
              </w:rPr>
              <w:t>их</w:t>
            </w:r>
            <w:r w:rsidRPr="007F5A37">
              <w:rPr>
                <w:spacing w:val="-17"/>
                <w:sz w:val="28"/>
                <w:lang w:val="ru-RU"/>
              </w:rPr>
              <w:t xml:space="preserve"> </w:t>
            </w:r>
            <w:r w:rsidRPr="007F5A37">
              <w:rPr>
                <w:sz w:val="28"/>
                <w:lang w:val="ru-RU"/>
              </w:rPr>
              <w:t>валентные</w:t>
            </w:r>
            <w:r w:rsidRPr="007F5A37">
              <w:rPr>
                <w:spacing w:val="-18"/>
                <w:sz w:val="28"/>
                <w:lang w:val="ru-RU"/>
              </w:rPr>
              <w:t xml:space="preserve"> </w:t>
            </w:r>
            <w:r w:rsidRPr="007F5A37">
              <w:rPr>
                <w:sz w:val="28"/>
                <w:lang w:val="ru-RU"/>
              </w:rPr>
              <w:t>возможности,</w:t>
            </w:r>
            <w:r w:rsidRPr="007F5A37">
              <w:rPr>
                <w:spacing w:val="-17"/>
                <w:sz w:val="28"/>
                <w:lang w:val="ru-RU"/>
              </w:rPr>
              <w:t xml:space="preserve"> </w:t>
            </w:r>
            <w:r w:rsidRPr="007F5A37">
              <w:rPr>
                <w:sz w:val="28"/>
                <w:lang w:val="ru-RU"/>
              </w:rPr>
              <w:t>используя</w:t>
            </w:r>
            <w:r w:rsidRPr="007F5A37">
              <w:rPr>
                <w:spacing w:val="-18"/>
                <w:sz w:val="28"/>
                <w:lang w:val="ru-RU"/>
              </w:rPr>
              <w:t xml:space="preserve"> </w:t>
            </w:r>
            <w:r w:rsidRPr="007F5A37">
              <w:rPr>
                <w:sz w:val="28"/>
                <w:lang w:val="ru-RU"/>
              </w:rPr>
              <w:t xml:space="preserve">понятия </w:t>
            </w:r>
            <w:r>
              <w:rPr>
                <w:sz w:val="28"/>
              </w:rPr>
              <w:t>s</w:t>
            </w:r>
            <w:r w:rsidRPr="007F5A37">
              <w:rPr>
                <w:sz w:val="28"/>
                <w:lang w:val="ru-RU"/>
              </w:rPr>
              <w:t xml:space="preserve">-, </w:t>
            </w:r>
            <w:r>
              <w:rPr>
                <w:sz w:val="28"/>
              </w:rPr>
              <w:t>p</w:t>
            </w:r>
            <w:r w:rsidRPr="007F5A37">
              <w:rPr>
                <w:sz w:val="28"/>
                <w:lang w:val="ru-RU"/>
              </w:rPr>
              <w:t xml:space="preserve">-, </w:t>
            </w:r>
            <w:r>
              <w:rPr>
                <w:sz w:val="28"/>
              </w:rPr>
              <w:t>d</w:t>
            </w:r>
            <w:r w:rsidRPr="007F5A37">
              <w:rPr>
                <w:sz w:val="28"/>
                <w:lang w:val="ru-RU"/>
              </w:rPr>
              <w:t>-электронные орбитали, энергетические уровни</w:t>
            </w:r>
          </w:p>
        </w:tc>
      </w:tr>
      <w:tr w:rsidR="007F5A37" w:rsidTr="00B94F4B">
        <w:trPr>
          <w:trHeight w:val="1156"/>
        </w:trPr>
        <w:tc>
          <w:tcPr>
            <w:tcW w:w="1859" w:type="dxa"/>
          </w:tcPr>
          <w:p w:rsidR="007F5A37" w:rsidRDefault="007F5A37" w:rsidP="00B94F4B">
            <w:pPr>
              <w:pStyle w:val="TableParagraph"/>
              <w:spacing w:before="46"/>
              <w:ind w:left="28" w:right="3"/>
              <w:jc w:val="center"/>
              <w:rPr>
                <w:sz w:val="28"/>
              </w:rPr>
            </w:pPr>
            <w:r>
              <w:rPr>
                <w:spacing w:val="-10"/>
                <w:sz w:val="28"/>
              </w:rPr>
              <w:t>6</w:t>
            </w:r>
          </w:p>
        </w:tc>
        <w:tc>
          <w:tcPr>
            <w:tcW w:w="8054" w:type="dxa"/>
          </w:tcPr>
          <w:p w:rsidR="007F5A37" w:rsidRPr="007F5A37" w:rsidRDefault="007F5A37" w:rsidP="00B94F4B">
            <w:pPr>
              <w:pStyle w:val="TableParagraph"/>
              <w:spacing w:before="46" w:line="256" w:lineRule="auto"/>
              <w:ind w:left="88" w:right="78"/>
              <w:jc w:val="both"/>
              <w:rPr>
                <w:sz w:val="28"/>
                <w:lang w:val="ru-RU"/>
              </w:rPr>
            </w:pPr>
            <w:r w:rsidRPr="007F5A37">
              <w:rPr>
                <w:sz w:val="28"/>
                <w:lang w:val="ru-RU"/>
              </w:rPr>
              <w:t>Сформированность</w:t>
            </w:r>
            <w:r w:rsidRPr="007F5A37">
              <w:rPr>
                <w:spacing w:val="-6"/>
                <w:sz w:val="28"/>
                <w:lang w:val="ru-RU"/>
              </w:rPr>
              <w:t xml:space="preserve"> </w:t>
            </w:r>
            <w:r w:rsidRPr="007F5A37">
              <w:rPr>
                <w:sz w:val="28"/>
                <w:lang w:val="ru-RU"/>
              </w:rPr>
              <w:t>умения</w:t>
            </w:r>
            <w:r w:rsidRPr="007F5A37">
              <w:rPr>
                <w:spacing w:val="-12"/>
                <w:sz w:val="28"/>
                <w:lang w:val="ru-RU"/>
              </w:rPr>
              <w:t xml:space="preserve"> </w:t>
            </w:r>
            <w:r w:rsidRPr="007F5A37">
              <w:rPr>
                <w:sz w:val="28"/>
                <w:lang w:val="ru-RU"/>
              </w:rPr>
              <w:t>объяснять</w:t>
            </w:r>
            <w:r w:rsidRPr="007F5A37">
              <w:rPr>
                <w:spacing w:val="-11"/>
                <w:sz w:val="28"/>
                <w:lang w:val="ru-RU"/>
              </w:rPr>
              <w:t xml:space="preserve"> </w:t>
            </w:r>
            <w:r w:rsidRPr="007F5A37">
              <w:rPr>
                <w:sz w:val="28"/>
                <w:lang w:val="ru-RU"/>
              </w:rPr>
              <w:t>закономерности</w:t>
            </w:r>
            <w:r w:rsidRPr="007F5A37">
              <w:rPr>
                <w:spacing w:val="-12"/>
                <w:sz w:val="28"/>
                <w:lang w:val="ru-RU"/>
              </w:rPr>
              <w:t xml:space="preserve"> </w:t>
            </w:r>
            <w:r w:rsidRPr="007F5A37">
              <w:rPr>
                <w:sz w:val="28"/>
                <w:lang w:val="ru-RU"/>
              </w:rPr>
              <w:t>изменения свойств химических элементов и образуемых ими соединений</w:t>
            </w:r>
            <w:r w:rsidRPr="007F5A37">
              <w:rPr>
                <w:spacing w:val="80"/>
                <w:w w:val="150"/>
                <w:sz w:val="28"/>
                <w:lang w:val="ru-RU"/>
              </w:rPr>
              <w:t xml:space="preserve"> </w:t>
            </w:r>
            <w:r w:rsidRPr="007F5A37">
              <w:rPr>
                <w:sz w:val="28"/>
                <w:lang w:val="ru-RU"/>
              </w:rPr>
              <w:t>по периодам и группам</w:t>
            </w:r>
          </w:p>
        </w:tc>
      </w:tr>
      <w:tr w:rsidR="007F5A37" w:rsidTr="00B94F4B">
        <w:trPr>
          <w:trHeight w:val="803"/>
        </w:trPr>
        <w:tc>
          <w:tcPr>
            <w:tcW w:w="1859" w:type="dxa"/>
          </w:tcPr>
          <w:p w:rsidR="007F5A37" w:rsidRDefault="007F5A37" w:rsidP="00B94F4B">
            <w:pPr>
              <w:pStyle w:val="TableParagraph"/>
              <w:spacing w:before="46"/>
              <w:ind w:left="28" w:right="3"/>
              <w:jc w:val="center"/>
              <w:rPr>
                <w:sz w:val="28"/>
              </w:rPr>
            </w:pPr>
            <w:r>
              <w:rPr>
                <w:spacing w:val="-10"/>
                <w:sz w:val="28"/>
              </w:rPr>
              <w:t>7</w:t>
            </w:r>
          </w:p>
        </w:tc>
        <w:tc>
          <w:tcPr>
            <w:tcW w:w="8054" w:type="dxa"/>
          </w:tcPr>
          <w:p w:rsidR="007F5A37" w:rsidRPr="007F5A37" w:rsidRDefault="007F5A37" w:rsidP="00B94F4B">
            <w:pPr>
              <w:pStyle w:val="TableParagraph"/>
              <w:spacing w:before="46" w:line="256" w:lineRule="auto"/>
              <w:ind w:left="88"/>
              <w:rPr>
                <w:sz w:val="28"/>
                <w:lang w:val="ru-RU"/>
              </w:rPr>
            </w:pPr>
            <w:r w:rsidRPr="007F5A37">
              <w:rPr>
                <w:sz w:val="28"/>
                <w:lang w:val="ru-RU"/>
              </w:rPr>
              <w:t>Сформированность</w:t>
            </w:r>
            <w:r w:rsidRPr="007F5A37">
              <w:rPr>
                <w:spacing w:val="80"/>
                <w:sz w:val="28"/>
                <w:lang w:val="ru-RU"/>
              </w:rPr>
              <w:t xml:space="preserve"> </w:t>
            </w:r>
            <w:r w:rsidRPr="007F5A37">
              <w:rPr>
                <w:sz w:val="28"/>
                <w:lang w:val="ru-RU"/>
              </w:rPr>
              <w:t>умения</w:t>
            </w:r>
            <w:r w:rsidRPr="007F5A37">
              <w:rPr>
                <w:spacing w:val="80"/>
                <w:sz w:val="28"/>
                <w:lang w:val="ru-RU"/>
              </w:rPr>
              <w:t xml:space="preserve"> </w:t>
            </w:r>
            <w:r w:rsidRPr="007F5A37">
              <w:rPr>
                <w:sz w:val="28"/>
                <w:lang w:val="ru-RU"/>
              </w:rPr>
              <w:t>составлять</w:t>
            </w:r>
            <w:r w:rsidRPr="007F5A37">
              <w:rPr>
                <w:spacing w:val="80"/>
                <w:sz w:val="28"/>
                <w:lang w:val="ru-RU"/>
              </w:rPr>
              <w:t xml:space="preserve"> </w:t>
            </w:r>
            <w:r w:rsidRPr="007F5A37">
              <w:rPr>
                <w:sz w:val="28"/>
                <w:lang w:val="ru-RU"/>
              </w:rPr>
              <w:t>уравнения</w:t>
            </w:r>
            <w:r w:rsidRPr="007F5A37">
              <w:rPr>
                <w:spacing w:val="80"/>
                <w:sz w:val="28"/>
                <w:lang w:val="ru-RU"/>
              </w:rPr>
              <w:t xml:space="preserve"> </w:t>
            </w:r>
            <w:r w:rsidRPr="007F5A37">
              <w:rPr>
                <w:sz w:val="28"/>
                <w:lang w:val="ru-RU"/>
              </w:rPr>
              <w:t>химических реакций и раскрывать их сущность:</w:t>
            </w:r>
          </w:p>
        </w:tc>
      </w:tr>
      <w:tr w:rsidR="007F5A37" w:rsidTr="00B94F4B">
        <w:trPr>
          <w:trHeight w:val="810"/>
        </w:trPr>
        <w:tc>
          <w:tcPr>
            <w:tcW w:w="1859" w:type="dxa"/>
          </w:tcPr>
          <w:p w:rsidR="007F5A37" w:rsidRDefault="007F5A37" w:rsidP="00B94F4B">
            <w:pPr>
              <w:pStyle w:val="TableParagraph"/>
              <w:spacing w:before="54"/>
              <w:ind w:left="28" w:right="4"/>
              <w:jc w:val="center"/>
              <w:rPr>
                <w:sz w:val="28"/>
              </w:rPr>
            </w:pPr>
            <w:r>
              <w:rPr>
                <w:spacing w:val="-5"/>
                <w:sz w:val="28"/>
              </w:rPr>
              <w:t>7.1</w:t>
            </w:r>
          </w:p>
        </w:tc>
        <w:tc>
          <w:tcPr>
            <w:tcW w:w="8054" w:type="dxa"/>
          </w:tcPr>
          <w:p w:rsidR="007F5A37" w:rsidRPr="007F5A37" w:rsidRDefault="007F5A37" w:rsidP="00B94F4B">
            <w:pPr>
              <w:pStyle w:val="TableParagraph"/>
              <w:tabs>
                <w:tab w:val="left" w:pos="4811"/>
                <w:tab w:val="left" w:pos="6451"/>
              </w:tabs>
              <w:spacing w:before="54" w:line="256" w:lineRule="auto"/>
              <w:ind w:left="88" w:right="81"/>
              <w:rPr>
                <w:sz w:val="28"/>
                <w:lang w:val="ru-RU"/>
              </w:rPr>
            </w:pPr>
            <w:r w:rsidRPr="007F5A37">
              <w:rPr>
                <w:spacing w:val="-2"/>
                <w:sz w:val="28"/>
                <w:lang w:val="ru-RU"/>
              </w:rPr>
              <w:t>окислительно-восстановительных</w:t>
            </w:r>
            <w:r w:rsidRPr="007F5A37">
              <w:rPr>
                <w:sz w:val="28"/>
                <w:lang w:val="ru-RU"/>
              </w:rPr>
              <w:tab/>
            </w:r>
            <w:r w:rsidRPr="007F5A37">
              <w:rPr>
                <w:spacing w:val="-2"/>
                <w:sz w:val="28"/>
                <w:lang w:val="ru-RU"/>
              </w:rPr>
              <w:t>реакций</w:t>
            </w:r>
            <w:r w:rsidRPr="007F5A37">
              <w:rPr>
                <w:sz w:val="28"/>
                <w:lang w:val="ru-RU"/>
              </w:rPr>
              <w:tab/>
            </w:r>
            <w:r w:rsidRPr="007F5A37">
              <w:rPr>
                <w:spacing w:val="-2"/>
                <w:sz w:val="28"/>
                <w:lang w:val="ru-RU"/>
              </w:rPr>
              <w:t xml:space="preserve">посредством </w:t>
            </w:r>
            <w:r w:rsidRPr="007F5A37">
              <w:rPr>
                <w:sz w:val="28"/>
                <w:lang w:val="ru-RU"/>
              </w:rPr>
              <w:t>составления электронного баланса этих реакций</w:t>
            </w:r>
          </w:p>
        </w:tc>
      </w:tr>
      <w:tr w:rsidR="007F5A37" w:rsidTr="00B94F4B">
        <w:trPr>
          <w:trHeight w:val="1157"/>
        </w:trPr>
        <w:tc>
          <w:tcPr>
            <w:tcW w:w="1859" w:type="dxa"/>
          </w:tcPr>
          <w:p w:rsidR="007F5A37" w:rsidRDefault="007F5A37" w:rsidP="00B94F4B">
            <w:pPr>
              <w:pStyle w:val="TableParagraph"/>
              <w:spacing w:before="47"/>
              <w:ind w:left="28" w:right="4"/>
              <w:jc w:val="center"/>
              <w:rPr>
                <w:sz w:val="28"/>
              </w:rPr>
            </w:pPr>
            <w:r>
              <w:rPr>
                <w:spacing w:val="-5"/>
                <w:sz w:val="28"/>
              </w:rPr>
              <w:t>7.2</w:t>
            </w:r>
          </w:p>
        </w:tc>
        <w:tc>
          <w:tcPr>
            <w:tcW w:w="8054" w:type="dxa"/>
          </w:tcPr>
          <w:p w:rsidR="007F5A37" w:rsidRPr="007F5A37" w:rsidRDefault="007F5A37" w:rsidP="00B94F4B">
            <w:pPr>
              <w:pStyle w:val="TableParagraph"/>
              <w:spacing w:before="47" w:line="259" w:lineRule="auto"/>
              <w:ind w:left="88" w:right="75"/>
              <w:jc w:val="both"/>
              <w:rPr>
                <w:sz w:val="28"/>
                <w:lang w:val="ru-RU"/>
              </w:rPr>
            </w:pPr>
            <w:r w:rsidRPr="007F5A37">
              <w:rPr>
                <w:sz w:val="28"/>
                <w:lang w:val="ru-RU"/>
              </w:rPr>
              <w:t>уравнения реакций различных типов; полные и сокращенные уравнения</w:t>
            </w:r>
            <w:r w:rsidRPr="007F5A37">
              <w:rPr>
                <w:spacing w:val="40"/>
                <w:sz w:val="28"/>
                <w:lang w:val="ru-RU"/>
              </w:rPr>
              <w:t xml:space="preserve">  </w:t>
            </w:r>
            <w:r w:rsidRPr="007F5A37">
              <w:rPr>
                <w:sz w:val="28"/>
                <w:lang w:val="ru-RU"/>
              </w:rPr>
              <w:t>реакций</w:t>
            </w:r>
            <w:r w:rsidRPr="007F5A37">
              <w:rPr>
                <w:spacing w:val="40"/>
                <w:sz w:val="28"/>
                <w:lang w:val="ru-RU"/>
              </w:rPr>
              <w:t xml:space="preserve">  </w:t>
            </w:r>
            <w:r w:rsidRPr="007F5A37">
              <w:rPr>
                <w:sz w:val="28"/>
                <w:lang w:val="ru-RU"/>
              </w:rPr>
              <w:t>ионного</w:t>
            </w:r>
            <w:r w:rsidRPr="007F5A37">
              <w:rPr>
                <w:spacing w:val="40"/>
                <w:sz w:val="28"/>
                <w:lang w:val="ru-RU"/>
              </w:rPr>
              <w:t xml:space="preserve">  </w:t>
            </w:r>
            <w:r w:rsidRPr="007F5A37">
              <w:rPr>
                <w:sz w:val="28"/>
                <w:lang w:val="ru-RU"/>
              </w:rPr>
              <w:t>обмена,</w:t>
            </w:r>
            <w:r w:rsidRPr="007F5A37">
              <w:rPr>
                <w:spacing w:val="40"/>
                <w:sz w:val="28"/>
                <w:lang w:val="ru-RU"/>
              </w:rPr>
              <w:t xml:space="preserve">  </w:t>
            </w:r>
            <w:r w:rsidRPr="007F5A37">
              <w:rPr>
                <w:sz w:val="28"/>
                <w:lang w:val="ru-RU"/>
              </w:rPr>
              <w:t>учитывая</w:t>
            </w:r>
            <w:r w:rsidRPr="007F5A37">
              <w:rPr>
                <w:spacing w:val="40"/>
                <w:sz w:val="28"/>
                <w:lang w:val="ru-RU"/>
              </w:rPr>
              <w:t xml:space="preserve">  </w:t>
            </w:r>
            <w:r w:rsidRPr="007F5A37">
              <w:rPr>
                <w:sz w:val="28"/>
                <w:lang w:val="ru-RU"/>
              </w:rPr>
              <w:t>условия,</w:t>
            </w:r>
            <w:r w:rsidRPr="007F5A37">
              <w:rPr>
                <w:spacing w:val="40"/>
                <w:sz w:val="28"/>
                <w:lang w:val="ru-RU"/>
              </w:rPr>
              <w:t xml:space="preserve"> </w:t>
            </w:r>
            <w:r w:rsidRPr="007F5A37">
              <w:rPr>
                <w:sz w:val="28"/>
                <w:lang w:val="ru-RU"/>
              </w:rPr>
              <w:t>при которых эти реакции идут до конца</w:t>
            </w:r>
          </w:p>
        </w:tc>
      </w:tr>
      <w:tr w:rsidR="007F5A37" w:rsidTr="00B94F4B">
        <w:trPr>
          <w:trHeight w:val="810"/>
        </w:trPr>
        <w:tc>
          <w:tcPr>
            <w:tcW w:w="1859" w:type="dxa"/>
          </w:tcPr>
          <w:p w:rsidR="007F5A37" w:rsidRDefault="007F5A37" w:rsidP="00B94F4B">
            <w:pPr>
              <w:pStyle w:val="TableParagraph"/>
              <w:spacing w:before="46"/>
              <w:ind w:left="28" w:right="4"/>
              <w:jc w:val="center"/>
              <w:rPr>
                <w:sz w:val="28"/>
              </w:rPr>
            </w:pPr>
            <w:r>
              <w:rPr>
                <w:spacing w:val="-5"/>
                <w:sz w:val="28"/>
              </w:rPr>
              <w:t>7.3</w:t>
            </w:r>
          </w:p>
        </w:tc>
        <w:tc>
          <w:tcPr>
            <w:tcW w:w="8054" w:type="dxa"/>
          </w:tcPr>
          <w:p w:rsidR="007F5A37" w:rsidRPr="007F5A37" w:rsidRDefault="007F5A37" w:rsidP="00B94F4B">
            <w:pPr>
              <w:pStyle w:val="TableParagraph"/>
              <w:spacing w:before="46" w:line="264" w:lineRule="auto"/>
              <w:ind w:left="88"/>
              <w:rPr>
                <w:sz w:val="28"/>
                <w:lang w:val="ru-RU"/>
              </w:rPr>
            </w:pPr>
            <w:r w:rsidRPr="007F5A37">
              <w:rPr>
                <w:sz w:val="28"/>
                <w:lang w:val="ru-RU"/>
              </w:rPr>
              <w:t>реакций</w:t>
            </w:r>
            <w:r w:rsidRPr="007F5A37">
              <w:rPr>
                <w:spacing w:val="26"/>
                <w:sz w:val="28"/>
                <w:lang w:val="ru-RU"/>
              </w:rPr>
              <w:t xml:space="preserve"> </w:t>
            </w:r>
            <w:r w:rsidRPr="007F5A37">
              <w:rPr>
                <w:sz w:val="28"/>
                <w:lang w:val="ru-RU"/>
              </w:rPr>
              <w:t>гидролиза,</w:t>
            </w:r>
            <w:r w:rsidRPr="007F5A37">
              <w:rPr>
                <w:spacing w:val="27"/>
                <w:sz w:val="28"/>
                <w:lang w:val="ru-RU"/>
              </w:rPr>
              <w:t xml:space="preserve"> </w:t>
            </w:r>
            <w:r w:rsidRPr="007F5A37">
              <w:rPr>
                <w:sz w:val="28"/>
                <w:lang w:val="ru-RU"/>
              </w:rPr>
              <w:t>реакций</w:t>
            </w:r>
            <w:r w:rsidRPr="007F5A37">
              <w:rPr>
                <w:spacing w:val="26"/>
                <w:sz w:val="28"/>
                <w:lang w:val="ru-RU"/>
              </w:rPr>
              <w:t xml:space="preserve"> </w:t>
            </w:r>
            <w:r w:rsidRPr="007F5A37">
              <w:rPr>
                <w:sz w:val="28"/>
                <w:lang w:val="ru-RU"/>
              </w:rPr>
              <w:t>комплексообразования</w:t>
            </w:r>
            <w:r w:rsidRPr="007F5A37">
              <w:rPr>
                <w:spacing w:val="26"/>
                <w:sz w:val="28"/>
                <w:lang w:val="ru-RU"/>
              </w:rPr>
              <w:t xml:space="preserve"> </w:t>
            </w:r>
            <w:r w:rsidRPr="007F5A37">
              <w:rPr>
                <w:sz w:val="28"/>
                <w:lang w:val="ru-RU"/>
              </w:rPr>
              <w:t>(на примере гидроксокомплексов цинка и алюминия)</w:t>
            </w:r>
          </w:p>
        </w:tc>
      </w:tr>
      <w:tr w:rsidR="007F5A37" w:rsidTr="00B94F4B">
        <w:trPr>
          <w:trHeight w:val="458"/>
        </w:trPr>
        <w:tc>
          <w:tcPr>
            <w:tcW w:w="1859" w:type="dxa"/>
          </w:tcPr>
          <w:p w:rsidR="007F5A37" w:rsidRDefault="007F5A37" w:rsidP="00B94F4B">
            <w:pPr>
              <w:pStyle w:val="TableParagraph"/>
              <w:spacing w:before="47"/>
              <w:ind w:left="28" w:right="3"/>
              <w:jc w:val="center"/>
              <w:rPr>
                <w:sz w:val="28"/>
              </w:rPr>
            </w:pPr>
            <w:r>
              <w:rPr>
                <w:spacing w:val="-10"/>
                <w:sz w:val="28"/>
              </w:rPr>
              <w:t>8</w:t>
            </w:r>
          </w:p>
        </w:tc>
        <w:tc>
          <w:tcPr>
            <w:tcW w:w="8054" w:type="dxa"/>
          </w:tcPr>
          <w:p w:rsidR="007F5A37" w:rsidRDefault="007F5A37" w:rsidP="00B94F4B">
            <w:pPr>
              <w:pStyle w:val="TableParagraph"/>
              <w:spacing w:before="47"/>
              <w:ind w:left="88"/>
              <w:rPr>
                <w:sz w:val="28"/>
              </w:rPr>
            </w:pPr>
            <w:r>
              <w:rPr>
                <w:sz w:val="28"/>
              </w:rPr>
              <w:t>Сформированность</w:t>
            </w:r>
            <w:r>
              <w:rPr>
                <w:spacing w:val="-10"/>
                <w:sz w:val="28"/>
              </w:rPr>
              <w:t xml:space="preserve"> </w:t>
            </w:r>
            <w:r>
              <w:rPr>
                <w:sz w:val="28"/>
              </w:rPr>
              <w:t>умения</w:t>
            </w:r>
            <w:r>
              <w:rPr>
                <w:spacing w:val="-14"/>
                <w:sz w:val="28"/>
              </w:rPr>
              <w:t xml:space="preserve"> </w:t>
            </w:r>
            <w:r>
              <w:rPr>
                <w:spacing w:val="-2"/>
                <w:sz w:val="28"/>
              </w:rPr>
              <w:t>подтверждать:</w:t>
            </w:r>
          </w:p>
        </w:tc>
      </w:tr>
      <w:tr w:rsidR="007F5A37" w:rsidTr="00B94F4B">
        <w:trPr>
          <w:trHeight w:val="1855"/>
        </w:trPr>
        <w:tc>
          <w:tcPr>
            <w:tcW w:w="1859" w:type="dxa"/>
          </w:tcPr>
          <w:p w:rsidR="007F5A37" w:rsidRDefault="007F5A37" w:rsidP="00B94F4B">
            <w:pPr>
              <w:pStyle w:val="TableParagraph"/>
              <w:spacing w:before="54"/>
              <w:ind w:left="28" w:right="4"/>
              <w:jc w:val="center"/>
              <w:rPr>
                <w:sz w:val="28"/>
              </w:rPr>
            </w:pPr>
            <w:r>
              <w:rPr>
                <w:spacing w:val="-5"/>
                <w:sz w:val="28"/>
              </w:rPr>
              <w:t>8.1</w:t>
            </w:r>
          </w:p>
        </w:tc>
        <w:tc>
          <w:tcPr>
            <w:tcW w:w="8054" w:type="dxa"/>
          </w:tcPr>
          <w:p w:rsidR="007F5A37" w:rsidRPr="007F5A37" w:rsidRDefault="007F5A37" w:rsidP="00B94F4B">
            <w:pPr>
              <w:pStyle w:val="TableParagraph"/>
              <w:spacing w:before="38" w:line="346" w:lineRule="exact"/>
              <w:ind w:left="88" w:right="74"/>
              <w:jc w:val="both"/>
              <w:rPr>
                <w:sz w:val="28"/>
                <w:lang w:val="ru-RU"/>
              </w:rPr>
            </w:pPr>
            <w:r w:rsidRPr="007F5A37">
              <w:rPr>
                <w:sz w:val="28"/>
                <w:lang w:val="ru-RU"/>
              </w:rPr>
              <w:t>на конкретных примерах характер зависимости реакционной способности органических соединений от кратности и типа ковалентной</w:t>
            </w:r>
            <w:r w:rsidRPr="007F5A37">
              <w:rPr>
                <w:spacing w:val="46"/>
                <w:sz w:val="28"/>
                <w:lang w:val="ru-RU"/>
              </w:rPr>
              <w:t xml:space="preserve"> </w:t>
            </w:r>
            <w:r w:rsidRPr="007F5A37">
              <w:rPr>
                <w:sz w:val="28"/>
                <w:lang w:val="ru-RU"/>
              </w:rPr>
              <w:t>связи</w:t>
            </w:r>
            <w:r w:rsidRPr="007F5A37">
              <w:rPr>
                <w:spacing w:val="54"/>
                <w:sz w:val="28"/>
                <w:lang w:val="ru-RU"/>
              </w:rPr>
              <w:t xml:space="preserve"> </w:t>
            </w:r>
            <w:r w:rsidRPr="007F5A37">
              <w:rPr>
                <w:sz w:val="28"/>
                <w:lang w:val="ru-RU"/>
              </w:rPr>
              <w:t>(</w:t>
            </w:r>
            <w:r w:rsidRPr="007F5A37">
              <w:rPr>
                <w:spacing w:val="-30"/>
                <w:sz w:val="28"/>
                <w:lang w:val="ru-RU"/>
              </w:rPr>
              <w:t xml:space="preserve"> </w:t>
            </w:r>
            <w:r>
              <w:rPr>
                <w:position w:val="6"/>
                <w:sz w:val="30"/>
              </w:rPr>
              <w:t>σ</w:t>
            </w:r>
            <w:r w:rsidRPr="007F5A37">
              <w:rPr>
                <w:position w:val="6"/>
                <w:sz w:val="30"/>
                <w:lang w:val="ru-RU"/>
              </w:rPr>
              <w:t>-</w:t>
            </w:r>
            <w:r w:rsidRPr="007F5A37">
              <w:rPr>
                <w:spacing w:val="49"/>
                <w:w w:val="150"/>
                <w:position w:val="6"/>
                <w:sz w:val="30"/>
                <w:lang w:val="ru-RU"/>
              </w:rPr>
              <w:t xml:space="preserve"> </w:t>
            </w:r>
            <w:r w:rsidRPr="007F5A37">
              <w:rPr>
                <w:sz w:val="28"/>
                <w:lang w:val="ru-RU"/>
              </w:rPr>
              <w:t>и</w:t>
            </w:r>
            <w:r w:rsidRPr="007F5A37">
              <w:rPr>
                <w:spacing w:val="60"/>
                <w:w w:val="150"/>
                <w:sz w:val="28"/>
                <w:lang w:val="ru-RU"/>
              </w:rPr>
              <w:t xml:space="preserve"> </w:t>
            </w:r>
            <w:r>
              <w:rPr>
                <w:position w:val="6"/>
                <w:sz w:val="30"/>
              </w:rPr>
              <w:t>π</w:t>
            </w:r>
            <w:r w:rsidRPr="007F5A37">
              <w:rPr>
                <w:position w:val="6"/>
                <w:sz w:val="30"/>
                <w:lang w:val="ru-RU"/>
              </w:rPr>
              <w:t>-связи</w:t>
            </w:r>
            <w:r w:rsidRPr="007F5A37">
              <w:rPr>
                <w:spacing w:val="-35"/>
                <w:position w:val="6"/>
                <w:sz w:val="30"/>
                <w:lang w:val="ru-RU"/>
              </w:rPr>
              <w:t xml:space="preserve"> </w:t>
            </w:r>
            <w:r w:rsidRPr="007F5A37">
              <w:rPr>
                <w:sz w:val="28"/>
                <w:lang w:val="ru-RU"/>
              </w:rPr>
              <w:t>),</w:t>
            </w:r>
            <w:r w:rsidRPr="007F5A37">
              <w:rPr>
                <w:spacing w:val="56"/>
                <w:sz w:val="28"/>
                <w:lang w:val="ru-RU"/>
              </w:rPr>
              <w:t xml:space="preserve"> </w:t>
            </w:r>
            <w:r w:rsidRPr="007F5A37">
              <w:rPr>
                <w:sz w:val="28"/>
                <w:lang w:val="ru-RU"/>
              </w:rPr>
              <w:t>взаимного</w:t>
            </w:r>
            <w:r w:rsidRPr="007F5A37">
              <w:rPr>
                <w:spacing w:val="50"/>
                <w:sz w:val="28"/>
                <w:lang w:val="ru-RU"/>
              </w:rPr>
              <w:t xml:space="preserve"> </w:t>
            </w:r>
            <w:r w:rsidRPr="007F5A37">
              <w:rPr>
                <w:sz w:val="28"/>
                <w:lang w:val="ru-RU"/>
              </w:rPr>
              <w:t>влияния</w:t>
            </w:r>
            <w:r w:rsidRPr="007F5A37">
              <w:rPr>
                <w:spacing w:val="55"/>
                <w:sz w:val="28"/>
                <w:lang w:val="ru-RU"/>
              </w:rPr>
              <w:t xml:space="preserve"> </w:t>
            </w:r>
            <w:r w:rsidRPr="007F5A37">
              <w:rPr>
                <w:spacing w:val="-2"/>
                <w:sz w:val="28"/>
                <w:lang w:val="ru-RU"/>
              </w:rPr>
              <w:t>атомов</w:t>
            </w:r>
          </w:p>
          <w:p w:rsidR="007F5A37" w:rsidRPr="007F5A37" w:rsidRDefault="007F5A37" w:rsidP="00B94F4B">
            <w:pPr>
              <w:pStyle w:val="TableParagraph"/>
              <w:spacing w:before="15" w:line="264" w:lineRule="auto"/>
              <w:ind w:left="88" w:right="68"/>
              <w:jc w:val="both"/>
              <w:rPr>
                <w:sz w:val="28"/>
                <w:lang w:val="ru-RU"/>
              </w:rPr>
            </w:pPr>
            <w:r w:rsidRPr="007F5A37">
              <w:rPr>
                <w:sz w:val="28"/>
                <w:lang w:val="ru-RU"/>
              </w:rPr>
              <w:t>и</w:t>
            </w:r>
            <w:r w:rsidRPr="007F5A37">
              <w:rPr>
                <w:spacing w:val="-3"/>
                <w:sz w:val="28"/>
                <w:lang w:val="ru-RU"/>
              </w:rPr>
              <w:t xml:space="preserve"> </w:t>
            </w:r>
            <w:r w:rsidRPr="007F5A37">
              <w:rPr>
                <w:sz w:val="28"/>
                <w:lang w:val="ru-RU"/>
              </w:rPr>
              <w:t>групп</w:t>
            </w:r>
            <w:r w:rsidRPr="007F5A37">
              <w:rPr>
                <w:spacing w:val="-3"/>
                <w:sz w:val="28"/>
                <w:lang w:val="ru-RU"/>
              </w:rPr>
              <w:t xml:space="preserve"> </w:t>
            </w:r>
            <w:r w:rsidRPr="007F5A37">
              <w:rPr>
                <w:sz w:val="28"/>
                <w:lang w:val="ru-RU"/>
              </w:rPr>
              <w:t>атомов</w:t>
            </w:r>
            <w:r w:rsidRPr="007F5A37">
              <w:rPr>
                <w:spacing w:val="-7"/>
                <w:sz w:val="28"/>
                <w:lang w:val="ru-RU"/>
              </w:rPr>
              <w:t xml:space="preserve"> </w:t>
            </w:r>
            <w:r w:rsidRPr="007F5A37">
              <w:rPr>
                <w:sz w:val="28"/>
                <w:lang w:val="ru-RU"/>
              </w:rPr>
              <w:t>в</w:t>
            </w:r>
            <w:r w:rsidRPr="007F5A37">
              <w:rPr>
                <w:spacing w:val="-7"/>
                <w:sz w:val="28"/>
                <w:lang w:val="ru-RU"/>
              </w:rPr>
              <w:t xml:space="preserve"> </w:t>
            </w:r>
            <w:r w:rsidRPr="007F5A37">
              <w:rPr>
                <w:sz w:val="28"/>
                <w:lang w:val="ru-RU"/>
              </w:rPr>
              <w:t>молекулах, а</w:t>
            </w:r>
            <w:r w:rsidRPr="007F5A37">
              <w:rPr>
                <w:spacing w:val="-6"/>
                <w:sz w:val="28"/>
                <w:lang w:val="ru-RU"/>
              </w:rPr>
              <w:t xml:space="preserve"> </w:t>
            </w:r>
            <w:r w:rsidRPr="007F5A37">
              <w:rPr>
                <w:sz w:val="28"/>
                <w:lang w:val="ru-RU"/>
              </w:rPr>
              <w:t>также от</w:t>
            </w:r>
            <w:r w:rsidRPr="007F5A37">
              <w:rPr>
                <w:spacing w:val="-4"/>
                <w:sz w:val="28"/>
                <w:lang w:val="ru-RU"/>
              </w:rPr>
              <w:t xml:space="preserve"> </w:t>
            </w:r>
            <w:r w:rsidRPr="007F5A37">
              <w:rPr>
                <w:sz w:val="28"/>
                <w:lang w:val="ru-RU"/>
              </w:rPr>
              <w:t>особенностей реализации различных механизмов протекания реакций</w:t>
            </w:r>
          </w:p>
        </w:tc>
      </w:tr>
      <w:tr w:rsidR="007F5A37" w:rsidTr="00B94F4B">
        <w:trPr>
          <w:trHeight w:val="811"/>
        </w:trPr>
        <w:tc>
          <w:tcPr>
            <w:tcW w:w="1859" w:type="dxa"/>
          </w:tcPr>
          <w:p w:rsidR="007F5A37" w:rsidRDefault="007F5A37" w:rsidP="00B94F4B">
            <w:pPr>
              <w:pStyle w:val="TableParagraph"/>
              <w:spacing w:before="47"/>
              <w:ind w:left="28" w:right="4"/>
              <w:jc w:val="center"/>
              <w:rPr>
                <w:sz w:val="28"/>
              </w:rPr>
            </w:pPr>
            <w:r>
              <w:rPr>
                <w:spacing w:val="-5"/>
                <w:sz w:val="28"/>
              </w:rPr>
              <w:t>8.2</w:t>
            </w:r>
          </w:p>
        </w:tc>
        <w:tc>
          <w:tcPr>
            <w:tcW w:w="8054" w:type="dxa"/>
          </w:tcPr>
          <w:p w:rsidR="007F5A37" w:rsidRPr="007F5A37" w:rsidRDefault="007F5A37" w:rsidP="00B94F4B">
            <w:pPr>
              <w:pStyle w:val="TableParagraph"/>
              <w:spacing w:before="47" w:line="256" w:lineRule="auto"/>
              <w:ind w:left="88"/>
              <w:rPr>
                <w:sz w:val="28"/>
                <w:lang w:val="ru-RU"/>
              </w:rPr>
            </w:pPr>
            <w:r w:rsidRPr="007F5A37">
              <w:rPr>
                <w:sz w:val="28"/>
                <w:lang w:val="ru-RU"/>
              </w:rPr>
              <w:t>характерные</w:t>
            </w:r>
            <w:r w:rsidRPr="007F5A37">
              <w:rPr>
                <w:spacing w:val="40"/>
                <w:sz w:val="28"/>
                <w:lang w:val="ru-RU"/>
              </w:rPr>
              <w:t xml:space="preserve"> </w:t>
            </w:r>
            <w:r w:rsidRPr="007F5A37">
              <w:rPr>
                <w:sz w:val="28"/>
                <w:lang w:val="ru-RU"/>
              </w:rPr>
              <w:t>химические</w:t>
            </w:r>
            <w:r w:rsidRPr="007F5A37">
              <w:rPr>
                <w:spacing w:val="40"/>
                <w:sz w:val="28"/>
                <w:lang w:val="ru-RU"/>
              </w:rPr>
              <w:t xml:space="preserve"> </w:t>
            </w:r>
            <w:r w:rsidRPr="007F5A37">
              <w:rPr>
                <w:sz w:val="28"/>
                <w:lang w:val="ru-RU"/>
              </w:rPr>
              <w:t>свойства</w:t>
            </w:r>
            <w:r w:rsidRPr="007F5A37">
              <w:rPr>
                <w:spacing w:val="40"/>
                <w:sz w:val="28"/>
                <w:lang w:val="ru-RU"/>
              </w:rPr>
              <w:t xml:space="preserve"> </w:t>
            </w:r>
            <w:r w:rsidRPr="007F5A37">
              <w:rPr>
                <w:sz w:val="28"/>
                <w:lang w:val="ru-RU"/>
              </w:rPr>
              <w:t>веществ</w:t>
            </w:r>
            <w:r w:rsidRPr="007F5A37">
              <w:rPr>
                <w:spacing w:val="40"/>
                <w:sz w:val="28"/>
                <w:lang w:val="ru-RU"/>
              </w:rPr>
              <w:t xml:space="preserve"> </w:t>
            </w:r>
            <w:r w:rsidRPr="007F5A37">
              <w:rPr>
                <w:sz w:val="28"/>
                <w:lang w:val="ru-RU"/>
              </w:rPr>
              <w:t>соответствующими экспериментами и записями уравнений химических реакций</w:t>
            </w:r>
          </w:p>
        </w:tc>
      </w:tr>
      <w:tr w:rsidR="007F5A37" w:rsidTr="00B94F4B">
        <w:trPr>
          <w:trHeight w:val="2194"/>
        </w:trPr>
        <w:tc>
          <w:tcPr>
            <w:tcW w:w="1859" w:type="dxa"/>
          </w:tcPr>
          <w:p w:rsidR="007F5A37" w:rsidRDefault="007F5A37" w:rsidP="00B94F4B">
            <w:pPr>
              <w:pStyle w:val="TableParagraph"/>
              <w:spacing w:before="46"/>
              <w:ind w:left="28" w:right="3"/>
              <w:jc w:val="center"/>
              <w:rPr>
                <w:sz w:val="28"/>
              </w:rPr>
            </w:pPr>
            <w:r>
              <w:rPr>
                <w:spacing w:val="-10"/>
                <w:sz w:val="28"/>
              </w:rPr>
              <w:t>9</w:t>
            </w:r>
          </w:p>
        </w:tc>
        <w:tc>
          <w:tcPr>
            <w:tcW w:w="8054" w:type="dxa"/>
          </w:tcPr>
          <w:p w:rsidR="007F5A37" w:rsidRPr="007F5A37" w:rsidRDefault="007F5A37" w:rsidP="00B94F4B">
            <w:pPr>
              <w:pStyle w:val="TableParagraph"/>
              <w:spacing w:before="46" w:line="259" w:lineRule="auto"/>
              <w:ind w:left="88" w:right="70"/>
              <w:jc w:val="both"/>
              <w:rPr>
                <w:sz w:val="28"/>
                <w:lang w:val="ru-RU"/>
              </w:rPr>
            </w:pPr>
            <w:r w:rsidRPr="007F5A37">
              <w:rPr>
                <w:sz w:val="28"/>
                <w:lang w:val="ru-RU"/>
              </w:rPr>
              <w:t>Сформированность умения характеризовать состав и важнейшие свойства</w:t>
            </w:r>
            <w:r w:rsidRPr="007F5A37">
              <w:rPr>
                <w:spacing w:val="80"/>
                <w:sz w:val="28"/>
                <w:lang w:val="ru-RU"/>
              </w:rPr>
              <w:t xml:space="preserve"> </w:t>
            </w:r>
            <w:r w:rsidRPr="007F5A37">
              <w:rPr>
                <w:sz w:val="28"/>
                <w:lang w:val="ru-RU"/>
              </w:rPr>
              <w:t>веществ,</w:t>
            </w:r>
            <w:r w:rsidRPr="007F5A37">
              <w:rPr>
                <w:spacing w:val="80"/>
                <w:sz w:val="28"/>
                <w:lang w:val="ru-RU"/>
              </w:rPr>
              <w:t xml:space="preserve"> </w:t>
            </w:r>
            <w:r w:rsidRPr="007F5A37">
              <w:rPr>
                <w:sz w:val="28"/>
                <w:lang w:val="ru-RU"/>
              </w:rPr>
              <w:t>принадлежащих</w:t>
            </w:r>
            <w:r w:rsidRPr="007F5A37">
              <w:rPr>
                <w:spacing w:val="80"/>
                <w:sz w:val="28"/>
                <w:lang w:val="ru-RU"/>
              </w:rPr>
              <w:t xml:space="preserve"> </w:t>
            </w:r>
            <w:r w:rsidRPr="007F5A37">
              <w:rPr>
                <w:sz w:val="28"/>
                <w:lang w:val="ru-RU"/>
              </w:rPr>
              <w:t>к</w:t>
            </w:r>
            <w:r w:rsidRPr="007F5A37">
              <w:rPr>
                <w:spacing w:val="80"/>
                <w:sz w:val="28"/>
                <w:lang w:val="ru-RU"/>
              </w:rPr>
              <w:t xml:space="preserve"> </w:t>
            </w:r>
            <w:r w:rsidRPr="007F5A37">
              <w:rPr>
                <w:sz w:val="28"/>
                <w:lang w:val="ru-RU"/>
              </w:rPr>
              <w:t>определенным</w:t>
            </w:r>
            <w:r w:rsidRPr="007F5A37">
              <w:rPr>
                <w:spacing w:val="80"/>
                <w:sz w:val="28"/>
                <w:lang w:val="ru-RU"/>
              </w:rPr>
              <w:t xml:space="preserve"> </w:t>
            </w:r>
            <w:r w:rsidRPr="007F5A37">
              <w:rPr>
                <w:sz w:val="28"/>
                <w:lang w:val="ru-RU"/>
              </w:rPr>
              <w:t>классам</w:t>
            </w:r>
            <w:r w:rsidRPr="007F5A37">
              <w:rPr>
                <w:spacing w:val="80"/>
                <w:w w:val="150"/>
                <w:sz w:val="28"/>
                <w:lang w:val="ru-RU"/>
              </w:rPr>
              <w:t xml:space="preserve"> </w:t>
            </w:r>
            <w:r w:rsidRPr="007F5A37">
              <w:rPr>
                <w:sz w:val="28"/>
                <w:lang w:val="ru-RU"/>
              </w:rPr>
              <w:t>и группам соединений (простые вещества, оксиды, гидроксиды, соли;</w:t>
            </w:r>
            <w:r w:rsidRPr="007F5A37">
              <w:rPr>
                <w:spacing w:val="-6"/>
                <w:sz w:val="28"/>
                <w:lang w:val="ru-RU"/>
              </w:rPr>
              <w:t xml:space="preserve"> </w:t>
            </w:r>
            <w:r w:rsidRPr="007F5A37">
              <w:rPr>
                <w:sz w:val="28"/>
                <w:lang w:val="ru-RU"/>
              </w:rPr>
              <w:t>углеводороды,</w:t>
            </w:r>
            <w:r w:rsidRPr="007F5A37">
              <w:rPr>
                <w:spacing w:val="-12"/>
                <w:sz w:val="28"/>
                <w:lang w:val="ru-RU"/>
              </w:rPr>
              <w:t xml:space="preserve"> </w:t>
            </w:r>
            <w:r w:rsidRPr="007F5A37">
              <w:rPr>
                <w:sz w:val="28"/>
                <w:lang w:val="ru-RU"/>
              </w:rPr>
              <w:t>простые</w:t>
            </w:r>
            <w:r w:rsidRPr="007F5A37">
              <w:rPr>
                <w:spacing w:val="-15"/>
                <w:sz w:val="28"/>
                <w:lang w:val="ru-RU"/>
              </w:rPr>
              <w:t xml:space="preserve"> </w:t>
            </w:r>
            <w:r w:rsidRPr="007F5A37">
              <w:rPr>
                <w:sz w:val="28"/>
                <w:lang w:val="ru-RU"/>
              </w:rPr>
              <w:t>эфиры,</w:t>
            </w:r>
            <w:r w:rsidRPr="007F5A37">
              <w:rPr>
                <w:spacing w:val="-6"/>
                <w:sz w:val="28"/>
                <w:lang w:val="ru-RU"/>
              </w:rPr>
              <w:t xml:space="preserve"> </w:t>
            </w:r>
            <w:r w:rsidRPr="007F5A37">
              <w:rPr>
                <w:sz w:val="28"/>
                <w:lang w:val="ru-RU"/>
              </w:rPr>
              <w:t>спирты,</w:t>
            </w:r>
            <w:r w:rsidRPr="007F5A37">
              <w:rPr>
                <w:spacing w:val="-12"/>
                <w:sz w:val="28"/>
                <w:lang w:val="ru-RU"/>
              </w:rPr>
              <w:t xml:space="preserve"> </w:t>
            </w:r>
            <w:r w:rsidRPr="007F5A37">
              <w:rPr>
                <w:sz w:val="28"/>
                <w:lang w:val="ru-RU"/>
              </w:rPr>
              <w:t>фенолы,</w:t>
            </w:r>
            <w:r w:rsidRPr="007F5A37">
              <w:rPr>
                <w:spacing w:val="-12"/>
                <w:sz w:val="28"/>
                <w:lang w:val="ru-RU"/>
              </w:rPr>
              <w:t xml:space="preserve"> </w:t>
            </w:r>
            <w:r w:rsidRPr="007F5A37">
              <w:rPr>
                <w:sz w:val="28"/>
                <w:lang w:val="ru-RU"/>
              </w:rPr>
              <w:t>альдегиды, кетоны, карбоновые кислоты, сложные эфиры, жиры, углеводы, амины, аминокислоты, белки)</w:t>
            </w:r>
          </w:p>
        </w:tc>
      </w:tr>
      <w:tr w:rsidR="007F5A37" w:rsidTr="00B94F4B">
        <w:trPr>
          <w:trHeight w:val="1164"/>
        </w:trPr>
        <w:tc>
          <w:tcPr>
            <w:tcW w:w="1859" w:type="dxa"/>
          </w:tcPr>
          <w:p w:rsidR="007F5A37" w:rsidRDefault="007F5A37" w:rsidP="00B94F4B">
            <w:pPr>
              <w:pStyle w:val="TableParagraph"/>
              <w:spacing w:before="54"/>
              <w:ind w:left="28"/>
              <w:jc w:val="center"/>
              <w:rPr>
                <w:sz w:val="28"/>
              </w:rPr>
            </w:pPr>
            <w:r>
              <w:rPr>
                <w:spacing w:val="-5"/>
                <w:sz w:val="28"/>
              </w:rPr>
              <w:t>10</w:t>
            </w:r>
          </w:p>
        </w:tc>
        <w:tc>
          <w:tcPr>
            <w:tcW w:w="8054" w:type="dxa"/>
          </w:tcPr>
          <w:p w:rsidR="007F5A37" w:rsidRPr="007F5A37" w:rsidRDefault="007F5A37" w:rsidP="00B94F4B">
            <w:pPr>
              <w:pStyle w:val="TableParagraph"/>
              <w:spacing w:before="54" w:line="256" w:lineRule="auto"/>
              <w:ind w:left="88" w:right="80"/>
              <w:jc w:val="both"/>
              <w:rPr>
                <w:sz w:val="28"/>
                <w:lang w:val="ru-RU"/>
              </w:rPr>
            </w:pPr>
            <w:r w:rsidRPr="007F5A37">
              <w:rPr>
                <w:sz w:val="28"/>
                <w:lang w:val="ru-RU"/>
              </w:rPr>
              <w:t>Сформированность умения проводить расчеты по химическим формулам и уравнениям химических реакций с использованием физических величин:</w:t>
            </w:r>
          </w:p>
        </w:tc>
      </w:tr>
    </w:tbl>
    <w:p w:rsidR="007F5A37" w:rsidRDefault="007F5A37" w:rsidP="007F5A37">
      <w:pPr>
        <w:pStyle w:val="TableParagraph"/>
        <w:spacing w:line="256" w:lineRule="auto"/>
        <w:jc w:val="both"/>
        <w:rPr>
          <w:sz w:val="28"/>
        </w:rPr>
        <w:sectPr w:rsidR="007F5A37">
          <w:pgSz w:w="11910" w:h="16850"/>
          <w:pgMar w:top="1160" w:right="708" w:bottom="940" w:left="992" w:header="710" w:footer="755" w:gutter="0"/>
          <w:cols w:space="720"/>
        </w:sectPr>
      </w:pPr>
    </w:p>
    <w:p w:rsidR="007F5A37" w:rsidRDefault="007F5A37" w:rsidP="007F5A37">
      <w:pPr>
        <w:pStyle w:val="a9"/>
        <w:spacing w:before="7"/>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7F5A37" w:rsidTr="00B94F4B">
        <w:trPr>
          <w:trHeight w:val="1531"/>
        </w:trPr>
        <w:tc>
          <w:tcPr>
            <w:tcW w:w="1859" w:type="dxa"/>
          </w:tcPr>
          <w:p w:rsidR="007F5A37" w:rsidRDefault="007F5A37" w:rsidP="00B94F4B">
            <w:pPr>
              <w:pStyle w:val="TableParagraph"/>
              <w:spacing w:before="54"/>
              <w:ind w:left="28" w:right="11"/>
              <w:jc w:val="center"/>
              <w:rPr>
                <w:sz w:val="28"/>
              </w:rPr>
            </w:pPr>
            <w:r>
              <w:rPr>
                <w:spacing w:val="-4"/>
                <w:sz w:val="28"/>
              </w:rPr>
              <w:t>10.1</w:t>
            </w:r>
          </w:p>
        </w:tc>
        <w:tc>
          <w:tcPr>
            <w:tcW w:w="8054" w:type="dxa"/>
          </w:tcPr>
          <w:p w:rsidR="007F5A37" w:rsidRPr="007F5A37" w:rsidRDefault="007F5A37" w:rsidP="00B94F4B">
            <w:pPr>
              <w:pStyle w:val="TableParagraph"/>
              <w:spacing w:before="54" w:line="264" w:lineRule="auto"/>
              <w:ind w:left="88" w:right="79"/>
              <w:jc w:val="both"/>
              <w:rPr>
                <w:sz w:val="28"/>
                <w:lang w:val="ru-RU"/>
              </w:rPr>
            </w:pPr>
            <w:r w:rsidRPr="007F5A37">
              <w:rPr>
                <w:sz w:val="28"/>
                <w:lang w:val="ru-RU"/>
              </w:rPr>
              <w:t>массы (объема, количества вещества) продукта реакции, если одно из исходных веществ дано в виде раствора с определенной массовой долей растворенного вещества или дано в избытке (имеет примеси)</w:t>
            </w:r>
          </w:p>
        </w:tc>
      </w:tr>
      <w:tr w:rsidR="007F5A37" w:rsidTr="00B94F4B">
        <w:trPr>
          <w:trHeight w:val="465"/>
        </w:trPr>
        <w:tc>
          <w:tcPr>
            <w:tcW w:w="1859" w:type="dxa"/>
          </w:tcPr>
          <w:p w:rsidR="007F5A37" w:rsidRDefault="007F5A37" w:rsidP="00B94F4B">
            <w:pPr>
              <w:pStyle w:val="TableParagraph"/>
              <w:spacing w:before="54"/>
              <w:ind w:left="28" w:right="11"/>
              <w:jc w:val="center"/>
              <w:rPr>
                <w:sz w:val="28"/>
              </w:rPr>
            </w:pPr>
            <w:r>
              <w:rPr>
                <w:spacing w:val="-4"/>
                <w:sz w:val="28"/>
              </w:rPr>
              <w:t>10.2</w:t>
            </w:r>
          </w:p>
        </w:tc>
        <w:tc>
          <w:tcPr>
            <w:tcW w:w="8054" w:type="dxa"/>
          </w:tcPr>
          <w:p w:rsidR="007F5A37" w:rsidRPr="007F5A37" w:rsidRDefault="007F5A37" w:rsidP="00B94F4B">
            <w:pPr>
              <w:pStyle w:val="TableParagraph"/>
              <w:spacing w:before="54"/>
              <w:ind w:left="88"/>
              <w:rPr>
                <w:sz w:val="28"/>
                <w:lang w:val="ru-RU"/>
              </w:rPr>
            </w:pPr>
            <w:r w:rsidRPr="007F5A37">
              <w:rPr>
                <w:sz w:val="28"/>
                <w:lang w:val="ru-RU"/>
              </w:rPr>
              <w:t>массовой</w:t>
            </w:r>
            <w:r w:rsidRPr="007F5A37">
              <w:rPr>
                <w:spacing w:val="-9"/>
                <w:sz w:val="28"/>
                <w:lang w:val="ru-RU"/>
              </w:rPr>
              <w:t xml:space="preserve"> </w:t>
            </w:r>
            <w:r w:rsidRPr="007F5A37">
              <w:rPr>
                <w:sz w:val="28"/>
                <w:lang w:val="ru-RU"/>
              </w:rPr>
              <w:t>или</w:t>
            </w:r>
            <w:r w:rsidRPr="007F5A37">
              <w:rPr>
                <w:spacing w:val="-7"/>
                <w:sz w:val="28"/>
                <w:lang w:val="ru-RU"/>
              </w:rPr>
              <w:t xml:space="preserve"> </w:t>
            </w:r>
            <w:r w:rsidRPr="007F5A37">
              <w:rPr>
                <w:sz w:val="28"/>
                <w:lang w:val="ru-RU"/>
              </w:rPr>
              <w:t>объемной</w:t>
            </w:r>
            <w:r w:rsidRPr="007F5A37">
              <w:rPr>
                <w:spacing w:val="-7"/>
                <w:sz w:val="28"/>
                <w:lang w:val="ru-RU"/>
              </w:rPr>
              <w:t xml:space="preserve"> </w:t>
            </w:r>
            <w:r w:rsidRPr="007F5A37">
              <w:rPr>
                <w:sz w:val="28"/>
                <w:lang w:val="ru-RU"/>
              </w:rPr>
              <w:t>доли,</w:t>
            </w:r>
            <w:r w:rsidRPr="007F5A37">
              <w:rPr>
                <w:spacing w:val="-6"/>
                <w:sz w:val="28"/>
                <w:lang w:val="ru-RU"/>
              </w:rPr>
              <w:t xml:space="preserve"> </w:t>
            </w:r>
            <w:r w:rsidRPr="007F5A37">
              <w:rPr>
                <w:sz w:val="28"/>
                <w:lang w:val="ru-RU"/>
              </w:rPr>
              <w:t>выхода</w:t>
            </w:r>
            <w:r w:rsidRPr="007F5A37">
              <w:rPr>
                <w:spacing w:val="-10"/>
                <w:sz w:val="28"/>
                <w:lang w:val="ru-RU"/>
              </w:rPr>
              <w:t xml:space="preserve"> </w:t>
            </w:r>
            <w:r w:rsidRPr="007F5A37">
              <w:rPr>
                <w:sz w:val="28"/>
                <w:lang w:val="ru-RU"/>
              </w:rPr>
              <w:t>продукта</w:t>
            </w:r>
            <w:r w:rsidRPr="007F5A37">
              <w:rPr>
                <w:spacing w:val="-9"/>
                <w:sz w:val="28"/>
                <w:lang w:val="ru-RU"/>
              </w:rPr>
              <w:t xml:space="preserve"> </w:t>
            </w:r>
            <w:r w:rsidRPr="007F5A37">
              <w:rPr>
                <w:spacing w:val="-2"/>
                <w:sz w:val="28"/>
                <w:lang w:val="ru-RU"/>
              </w:rPr>
              <w:t>реакции</w:t>
            </w:r>
          </w:p>
        </w:tc>
      </w:tr>
      <w:tr w:rsidR="007F5A37" w:rsidTr="00B94F4B">
        <w:trPr>
          <w:trHeight w:val="472"/>
        </w:trPr>
        <w:tc>
          <w:tcPr>
            <w:tcW w:w="1859" w:type="dxa"/>
          </w:tcPr>
          <w:p w:rsidR="007F5A37" w:rsidRDefault="007F5A37" w:rsidP="00B94F4B">
            <w:pPr>
              <w:pStyle w:val="TableParagraph"/>
              <w:spacing w:before="61"/>
              <w:ind w:left="28" w:right="11"/>
              <w:jc w:val="center"/>
              <w:rPr>
                <w:sz w:val="28"/>
              </w:rPr>
            </w:pPr>
            <w:r>
              <w:rPr>
                <w:spacing w:val="-4"/>
                <w:sz w:val="28"/>
              </w:rPr>
              <w:t>10.3</w:t>
            </w:r>
          </w:p>
        </w:tc>
        <w:tc>
          <w:tcPr>
            <w:tcW w:w="8054" w:type="dxa"/>
          </w:tcPr>
          <w:p w:rsidR="007F5A37" w:rsidRDefault="007F5A37" w:rsidP="00B94F4B">
            <w:pPr>
              <w:pStyle w:val="TableParagraph"/>
              <w:spacing w:before="61"/>
              <w:ind w:left="88"/>
              <w:rPr>
                <w:sz w:val="28"/>
              </w:rPr>
            </w:pPr>
            <w:r>
              <w:rPr>
                <w:sz w:val="28"/>
              </w:rPr>
              <w:t>теплового</w:t>
            </w:r>
            <w:r>
              <w:rPr>
                <w:spacing w:val="-12"/>
                <w:sz w:val="28"/>
              </w:rPr>
              <w:t xml:space="preserve"> </w:t>
            </w:r>
            <w:r>
              <w:rPr>
                <w:sz w:val="28"/>
              </w:rPr>
              <w:t>эффекта</w:t>
            </w:r>
            <w:r>
              <w:rPr>
                <w:spacing w:val="-10"/>
                <w:sz w:val="28"/>
              </w:rPr>
              <w:t xml:space="preserve"> </w:t>
            </w:r>
            <w:r>
              <w:rPr>
                <w:spacing w:val="-2"/>
                <w:sz w:val="28"/>
              </w:rPr>
              <w:t>реакций</w:t>
            </w:r>
          </w:p>
        </w:tc>
      </w:tr>
      <w:tr w:rsidR="007F5A37" w:rsidTr="00B94F4B">
        <w:trPr>
          <w:trHeight w:val="465"/>
        </w:trPr>
        <w:tc>
          <w:tcPr>
            <w:tcW w:w="1859" w:type="dxa"/>
          </w:tcPr>
          <w:p w:rsidR="007F5A37" w:rsidRDefault="007F5A37" w:rsidP="00B94F4B">
            <w:pPr>
              <w:pStyle w:val="TableParagraph"/>
              <w:spacing w:before="54"/>
              <w:ind w:left="28" w:right="11"/>
              <w:jc w:val="center"/>
              <w:rPr>
                <w:sz w:val="28"/>
              </w:rPr>
            </w:pPr>
            <w:r>
              <w:rPr>
                <w:spacing w:val="-4"/>
                <w:sz w:val="28"/>
              </w:rPr>
              <w:t>10.4</w:t>
            </w:r>
          </w:p>
        </w:tc>
        <w:tc>
          <w:tcPr>
            <w:tcW w:w="8054" w:type="dxa"/>
          </w:tcPr>
          <w:p w:rsidR="007F5A37" w:rsidRDefault="007F5A37" w:rsidP="00B94F4B">
            <w:pPr>
              <w:pStyle w:val="TableParagraph"/>
              <w:spacing w:before="54"/>
              <w:ind w:left="88"/>
              <w:rPr>
                <w:sz w:val="28"/>
              </w:rPr>
            </w:pPr>
            <w:r>
              <w:rPr>
                <w:sz w:val="28"/>
              </w:rPr>
              <w:t>объемных</w:t>
            </w:r>
            <w:r>
              <w:rPr>
                <w:spacing w:val="-13"/>
                <w:sz w:val="28"/>
              </w:rPr>
              <w:t xml:space="preserve"> </w:t>
            </w:r>
            <w:r>
              <w:rPr>
                <w:sz w:val="28"/>
              </w:rPr>
              <w:t>отношений</w:t>
            </w:r>
            <w:r>
              <w:rPr>
                <w:spacing w:val="-7"/>
                <w:sz w:val="28"/>
              </w:rPr>
              <w:t xml:space="preserve"> </w:t>
            </w:r>
            <w:r>
              <w:rPr>
                <w:spacing w:val="-4"/>
                <w:sz w:val="28"/>
              </w:rPr>
              <w:t>газов</w:t>
            </w:r>
          </w:p>
        </w:tc>
      </w:tr>
      <w:tr w:rsidR="007F5A37" w:rsidTr="00B94F4B">
        <w:trPr>
          <w:trHeight w:val="472"/>
        </w:trPr>
        <w:tc>
          <w:tcPr>
            <w:tcW w:w="1859" w:type="dxa"/>
          </w:tcPr>
          <w:p w:rsidR="007F5A37" w:rsidRDefault="007F5A37" w:rsidP="00B94F4B">
            <w:pPr>
              <w:pStyle w:val="TableParagraph"/>
              <w:spacing w:before="61"/>
              <w:ind w:left="28" w:right="11"/>
              <w:jc w:val="center"/>
              <w:rPr>
                <w:sz w:val="28"/>
              </w:rPr>
            </w:pPr>
            <w:r>
              <w:rPr>
                <w:spacing w:val="-4"/>
                <w:sz w:val="28"/>
              </w:rPr>
              <w:t>10.5</w:t>
            </w:r>
          </w:p>
        </w:tc>
        <w:tc>
          <w:tcPr>
            <w:tcW w:w="8054" w:type="dxa"/>
          </w:tcPr>
          <w:p w:rsidR="007F5A37" w:rsidRPr="007F5A37" w:rsidRDefault="007F5A37" w:rsidP="00B94F4B">
            <w:pPr>
              <w:pStyle w:val="TableParagraph"/>
              <w:spacing w:before="61"/>
              <w:ind w:left="88"/>
              <w:rPr>
                <w:sz w:val="28"/>
                <w:lang w:val="ru-RU"/>
              </w:rPr>
            </w:pPr>
            <w:r w:rsidRPr="007F5A37">
              <w:rPr>
                <w:sz w:val="28"/>
                <w:lang w:val="ru-RU"/>
              </w:rPr>
              <w:t>по</w:t>
            </w:r>
            <w:r w:rsidRPr="007F5A37">
              <w:rPr>
                <w:spacing w:val="-15"/>
                <w:sz w:val="28"/>
                <w:lang w:val="ru-RU"/>
              </w:rPr>
              <w:t xml:space="preserve"> </w:t>
            </w:r>
            <w:r w:rsidRPr="007F5A37">
              <w:rPr>
                <w:sz w:val="28"/>
                <w:lang w:val="ru-RU"/>
              </w:rPr>
              <w:t>нахождению</w:t>
            </w:r>
            <w:r w:rsidRPr="007F5A37">
              <w:rPr>
                <w:spacing w:val="-9"/>
                <w:sz w:val="28"/>
                <w:lang w:val="ru-RU"/>
              </w:rPr>
              <w:t xml:space="preserve"> </w:t>
            </w:r>
            <w:r w:rsidRPr="007F5A37">
              <w:rPr>
                <w:sz w:val="28"/>
                <w:lang w:val="ru-RU"/>
              </w:rPr>
              <w:t>химической</w:t>
            </w:r>
            <w:r w:rsidRPr="007F5A37">
              <w:rPr>
                <w:spacing w:val="-8"/>
                <w:sz w:val="28"/>
                <w:lang w:val="ru-RU"/>
              </w:rPr>
              <w:t xml:space="preserve"> </w:t>
            </w:r>
            <w:r w:rsidRPr="007F5A37">
              <w:rPr>
                <w:sz w:val="28"/>
                <w:lang w:val="ru-RU"/>
              </w:rPr>
              <w:t>формулы</w:t>
            </w:r>
            <w:r w:rsidRPr="007F5A37">
              <w:rPr>
                <w:spacing w:val="-3"/>
                <w:sz w:val="28"/>
                <w:lang w:val="ru-RU"/>
              </w:rPr>
              <w:t xml:space="preserve"> </w:t>
            </w:r>
            <w:r w:rsidRPr="007F5A37">
              <w:rPr>
                <w:spacing w:val="-2"/>
                <w:sz w:val="28"/>
                <w:lang w:val="ru-RU"/>
              </w:rPr>
              <w:t>вещества</w:t>
            </w:r>
          </w:p>
        </w:tc>
      </w:tr>
      <w:tr w:rsidR="007F5A37" w:rsidTr="00B94F4B">
        <w:trPr>
          <w:trHeight w:val="2237"/>
        </w:trPr>
        <w:tc>
          <w:tcPr>
            <w:tcW w:w="1859" w:type="dxa"/>
          </w:tcPr>
          <w:p w:rsidR="007F5A37" w:rsidRDefault="007F5A37" w:rsidP="00B94F4B">
            <w:pPr>
              <w:pStyle w:val="TableParagraph"/>
              <w:spacing w:before="54"/>
              <w:ind w:left="28"/>
              <w:jc w:val="center"/>
              <w:rPr>
                <w:sz w:val="28"/>
              </w:rPr>
            </w:pPr>
            <w:r>
              <w:rPr>
                <w:spacing w:val="-5"/>
                <w:sz w:val="28"/>
              </w:rPr>
              <w:t>11</w:t>
            </w:r>
          </w:p>
        </w:tc>
        <w:tc>
          <w:tcPr>
            <w:tcW w:w="8054" w:type="dxa"/>
          </w:tcPr>
          <w:p w:rsidR="007F5A37" w:rsidRPr="007F5A37" w:rsidRDefault="007F5A37" w:rsidP="00B94F4B">
            <w:pPr>
              <w:pStyle w:val="TableParagraph"/>
              <w:spacing w:before="54" w:line="264" w:lineRule="auto"/>
              <w:ind w:left="88" w:right="72"/>
              <w:jc w:val="both"/>
              <w:rPr>
                <w:sz w:val="28"/>
                <w:lang w:val="ru-RU"/>
              </w:rPr>
            </w:pPr>
            <w:r w:rsidRPr="007F5A37">
              <w:rPr>
                <w:sz w:val="28"/>
                <w:lang w:val="ru-RU"/>
              </w:rPr>
              <w:t>Владение</w:t>
            </w:r>
            <w:r w:rsidRPr="007F5A37">
              <w:rPr>
                <w:spacing w:val="-4"/>
                <w:sz w:val="28"/>
                <w:lang w:val="ru-RU"/>
              </w:rPr>
              <w:t xml:space="preserve"> </w:t>
            </w:r>
            <w:r w:rsidRPr="007F5A37">
              <w:rPr>
                <w:sz w:val="28"/>
                <w:lang w:val="ru-RU"/>
              </w:rPr>
              <w:t>системой</w:t>
            </w:r>
            <w:r w:rsidRPr="007F5A37">
              <w:rPr>
                <w:spacing w:val="-1"/>
                <w:sz w:val="28"/>
                <w:lang w:val="ru-RU"/>
              </w:rPr>
              <w:t xml:space="preserve"> </w:t>
            </w:r>
            <w:r w:rsidRPr="007F5A37">
              <w:rPr>
                <w:sz w:val="28"/>
                <w:lang w:val="ru-RU"/>
              </w:rPr>
              <w:t>знаний</w:t>
            </w:r>
            <w:r w:rsidRPr="007F5A37">
              <w:rPr>
                <w:spacing w:val="-1"/>
                <w:sz w:val="28"/>
                <w:lang w:val="ru-RU"/>
              </w:rPr>
              <w:t xml:space="preserve"> </w:t>
            </w:r>
            <w:r w:rsidRPr="007F5A37">
              <w:rPr>
                <w:sz w:val="28"/>
                <w:lang w:val="ru-RU"/>
              </w:rPr>
              <w:t>о</w:t>
            </w:r>
            <w:r w:rsidRPr="007F5A37">
              <w:rPr>
                <w:spacing w:val="-6"/>
                <w:sz w:val="28"/>
                <w:lang w:val="ru-RU"/>
              </w:rPr>
              <w:t xml:space="preserve"> </w:t>
            </w:r>
            <w:r w:rsidRPr="007F5A37">
              <w:rPr>
                <w:sz w:val="28"/>
                <w:lang w:val="ru-RU"/>
              </w:rPr>
              <w:t>методах</w:t>
            </w:r>
            <w:r w:rsidRPr="007F5A37">
              <w:rPr>
                <w:spacing w:val="-6"/>
                <w:sz w:val="28"/>
                <w:lang w:val="ru-RU"/>
              </w:rPr>
              <w:t xml:space="preserve"> </w:t>
            </w:r>
            <w:r w:rsidRPr="007F5A37">
              <w:rPr>
                <w:sz w:val="28"/>
                <w:lang w:val="ru-RU"/>
              </w:rPr>
              <w:t>научного</w:t>
            </w:r>
            <w:r w:rsidRPr="007F5A37">
              <w:rPr>
                <w:spacing w:val="-6"/>
                <w:sz w:val="28"/>
                <w:lang w:val="ru-RU"/>
              </w:rPr>
              <w:t xml:space="preserve"> </w:t>
            </w:r>
            <w:r w:rsidRPr="007F5A37">
              <w:rPr>
                <w:sz w:val="28"/>
                <w:lang w:val="ru-RU"/>
              </w:rPr>
              <w:t>познания</w:t>
            </w:r>
            <w:r w:rsidRPr="007F5A37">
              <w:rPr>
                <w:spacing w:val="-1"/>
                <w:sz w:val="28"/>
                <w:lang w:val="ru-RU"/>
              </w:rPr>
              <w:t xml:space="preserve"> </w:t>
            </w:r>
            <w:r w:rsidRPr="007F5A37">
              <w:rPr>
                <w:sz w:val="28"/>
                <w:lang w:val="ru-RU"/>
              </w:rPr>
              <w:t>явлений природы, используемых в естественных науках и умение применять эти знания при экспериментальном исследовании веществ и для объяснения химических явлений, имеющих место в</w:t>
            </w:r>
            <w:r w:rsidRPr="007F5A37">
              <w:rPr>
                <w:spacing w:val="-12"/>
                <w:sz w:val="28"/>
                <w:lang w:val="ru-RU"/>
              </w:rPr>
              <w:t xml:space="preserve"> </w:t>
            </w:r>
            <w:r w:rsidRPr="007F5A37">
              <w:rPr>
                <w:sz w:val="28"/>
                <w:lang w:val="ru-RU"/>
              </w:rPr>
              <w:t>природе,</w:t>
            </w:r>
            <w:r w:rsidRPr="007F5A37">
              <w:rPr>
                <w:spacing w:val="-9"/>
                <w:sz w:val="28"/>
                <w:lang w:val="ru-RU"/>
              </w:rPr>
              <w:t xml:space="preserve"> </w:t>
            </w:r>
            <w:r w:rsidRPr="007F5A37">
              <w:rPr>
                <w:sz w:val="28"/>
                <w:lang w:val="ru-RU"/>
              </w:rPr>
              <w:t>практической</w:t>
            </w:r>
            <w:r w:rsidRPr="007F5A37">
              <w:rPr>
                <w:spacing w:val="-10"/>
                <w:sz w:val="28"/>
                <w:lang w:val="ru-RU"/>
              </w:rPr>
              <w:t xml:space="preserve"> </w:t>
            </w:r>
            <w:r w:rsidRPr="007F5A37">
              <w:rPr>
                <w:sz w:val="28"/>
                <w:lang w:val="ru-RU"/>
              </w:rPr>
              <w:t>деятельности</w:t>
            </w:r>
            <w:r w:rsidRPr="007F5A37">
              <w:rPr>
                <w:spacing w:val="-10"/>
                <w:sz w:val="28"/>
                <w:lang w:val="ru-RU"/>
              </w:rPr>
              <w:t xml:space="preserve"> </w:t>
            </w:r>
            <w:r w:rsidRPr="007F5A37">
              <w:rPr>
                <w:sz w:val="28"/>
                <w:lang w:val="ru-RU"/>
              </w:rPr>
              <w:t>человека</w:t>
            </w:r>
            <w:r w:rsidRPr="007F5A37">
              <w:rPr>
                <w:spacing w:val="-12"/>
                <w:sz w:val="28"/>
                <w:lang w:val="ru-RU"/>
              </w:rPr>
              <w:t xml:space="preserve"> </w:t>
            </w:r>
            <w:r w:rsidRPr="007F5A37">
              <w:rPr>
                <w:sz w:val="28"/>
                <w:lang w:val="ru-RU"/>
              </w:rPr>
              <w:t>и</w:t>
            </w:r>
            <w:r w:rsidRPr="007F5A37">
              <w:rPr>
                <w:spacing w:val="-10"/>
                <w:sz w:val="28"/>
                <w:lang w:val="ru-RU"/>
              </w:rPr>
              <w:t xml:space="preserve"> </w:t>
            </w:r>
            <w:r w:rsidRPr="007F5A37">
              <w:rPr>
                <w:sz w:val="28"/>
                <w:lang w:val="ru-RU"/>
              </w:rPr>
              <w:t>в</w:t>
            </w:r>
            <w:r w:rsidRPr="007F5A37">
              <w:rPr>
                <w:spacing w:val="-12"/>
                <w:sz w:val="28"/>
                <w:lang w:val="ru-RU"/>
              </w:rPr>
              <w:t xml:space="preserve"> </w:t>
            </w:r>
            <w:r w:rsidRPr="007F5A37">
              <w:rPr>
                <w:sz w:val="28"/>
                <w:lang w:val="ru-RU"/>
              </w:rPr>
              <w:t xml:space="preserve">повседневной </w:t>
            </w:r>
            <w:r w:rsidRPr="007F5A37">
              <w:rPr>
                <w:spacing w:val="-2"/>
                <w:sz w:val="28"/>
                <w:lang w:val="ru-RU"/>
              </w:rPr>
              <w:t>жизни</w:t>
            </w:r>
          </w:p>
        </w:tc>
      </w:tr>
      <w:tr w:rsidR="007F5A37" w:rsidTr="00B94F4B">
        <w:trPr>
          <w:trHeight w:val="2597"/>
        </w:trPr>
        <w:tc>
          <w:tcPr>
            <w:tcW w:w="1859" w:type="dxa"/>
          </w:tcPr>
          <w:p w:rsidR="007F5A37" w:rsidRDefault="007F5A37" w:rsidP="00B94F4B">
            <w:pPr>
              <w:pStyle w:val="TableParagraph"/>
              <w:spacing w:before="54"/>
              <w:ind w:left="28"/>
              <w:jc w:val="center"/>
              <w:rPr>
                <w:sz w:val="28"/>
              </w:rPr>
            </w:pPr>
            <w:r>
              <w:rPr>
                <w:spacing w:val="-5"/>
                <w:sz w:val="28"/>
              </w:rPr>
              <w:t>12</w:t>
            </w:r>
          </w:p>
        </w:tc>
        <w:tc>
          <w:tcPr>
            <w:tcW w:w="8054" w:type="dxa"/>
          </w:tcPr>
          <w:p w:rsidR="007F5A37" w:rsidRPr="007F5A37" w:rsidRDefault="007F5A37" w:rsidP="00B94F4B">
            <w:pPr>
              <w:pStyle w:val="TableParagraph"/>
              <w:spacing w:before="54" w:line="264" w:lineRule="auto"/>
              <w:ind w:left="88" w:right="71"/>
              <w:jc w:val="both"/>
              <w:rPr>
                <w:sz w:val="28"/>
                <w:lang w:val="ru-RU"/>
              </w:rPr>
            </w:pPr>
            <w:r w:rsidRPr="007F5A37">
              <w:rPr>
                <w:sz w:val="28"/>
                <w:lang w:val="ru-RU"/>
              </w:rPr>
              <w:t>Сформированность</w:t>
            </w:r>
            <w:r w:rsidRPr="007F5A37">
              <w:rPr>
                <w:spacing w:val="80"/>
                <w:sz w:val="28"/>
                <w:lang w:val="ru-RU"/>
              </w:rPr>
              <w:t xml:space="preserve"> </w:t>
            </w:r>
            <w:r w:rsidRPr="007F5A37">
              <w:rPr>
                <w:sz w:val="28"/>
                <w:lang w:val="ru-RU"/>
              </w:rPr>
              <w:t>умения</w:t>
            </w:r>
            <w:r w:rsidRPr="007F5A37">
              <w:rPr>
                <w:spacing w:val="80"/>
                <w:sz w:val="28"/>
                <w:lang w:val="ru-RU"/>
              </w:rPr>
              <w:t xml:space="preserve"> </w:t>
            </w:r>
            <w:r w:rsidRPr="007F5A37">
              <w:rPr>
                <w:sz w:val="28"/>
                <w:lang w:val="ru-RU"/>
              </w:rPr>
              <w:t>применять</w:t>
            </w:r>
            <w:r w:rsidRPr="007F5A37">
              <w:rPr>
                <w:spacing w:val="80"/>
                <w:sz w:val="28"/>
                <w:lang w:val="ru-RU"/>
              </w:rPr>
              <w:t xml:space="preserve"> </w:t>
            </w:r>
            <w:r w:rsidRPr="007F5A37">
              <w:rPr>
                <w:sz w:val="28"/>
                <w:lang w:val="ru-RU"/>
              </w:rPr>
              <w:t>(использовать)</w:t>
            </w:r>
            <w:r w:rsidRPr="007F5A37">
              <w:rPr>
                <w:spacing w:val="80"/>
                <w:sz w:val="28"/>
                <w:lang w:val="ru-RU"/>
              </w:rPr>
              <w:t xml:space="preserve"> </w:t>
            </w:r>
            <w:r w:rsidRPr="007F5A37">
              <w:rPr>
                <w:sz w:val="28"/>
                <w:lang w:val="ru-RU"/>
              </w:rPr>
              <w:t>знания</w:t>
            </w:r>
            <w:r w:rsidRPr="007F5A37">
              <w:rPr>
                <w:spacing w:val="80"/>
                <w:sz w:val="28"/>
                <w:lang w:val="ru-RU"/>
              </w:rPr>
              <w:t xml:space="preserve"> </w:t>
            </w:r>
            <w:r w:rsidRPr="007F5A37">
              <w:rPr>
                <w:sz w:val="28"/>
                <w:lang w:val="ru-RU"/>
              </w:rPr>
              <w:t>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 осуществления; системные</w:t>
            </w:r>
            <w:r w:rsidRPr="007F5A37">
              <w:rPr>
                <w:spacing w:val="-15"/>
                <w:sz w:val="28"/>
                <w:lang w:val="ru-RU"/>
              </w:rPr>
              <w:t xml:space="preserve"> </w:t>
            </w:r>
            <w:r w:rsidRPr="007F5A37">
              <w:rPr>
                <w:sz w:val="28"/>
                <w:lang w:val="ru-RU"/>
              </w:rPr>
              <w:t>химические</w:t>
            </w:r>
            <w:r w:rsidRPr="007F5A37">
              <w:rPr>
                <w:spacing w:val="-15"/>
                <w:sz w:val="28"/>
                <w:lang w:val="ru-RU"/>
              </w:rPr>
              <w:t xml:space="preserve"> </w:t>
            </w:r>
            <w:r w:rsidRPr="007F5A37">
              <w:rPr>
                <w:sz w:val="28"/>
                <w:lang w:val="ru-RU"/>
              </w:rPr>
              <w:t>знания</w:t>
            </w:r>
            <w:r w:rsidRPr="007F5A37">
              <w:rPr>
                <w:spacing w:val="-18"/>
                <w:sz w:val="28"/>
                <w:lang w:val="ru-RU"/>
              </w:rPr>
              <w:t xml:space="preserve"> </w:t>
            </w:r>
            <w:r w:rsidRPr="007F5A37">
              <w:rPr>
                <w:sz w:val="28"/>
                <w:lang w:val="ru-RU"/>
              </w:rPr>
              <w:t>для</w:t>
            </w:r>
            <w:r w:rsidRPr="007F5A37">
              <w:rPr>
                <w:spacing w:val="-11"/>
                <w:sz w:val="28"/>
                <w:lang w:val="ru-RU"/>
              </w:rPr>
              <w:t xml:space="preserve"> </w:t>
            </w:r>
            <w:r w:rsidRPr="007F5A37">
              <w:rPr>
                <w:sz w:val="28"/>
                <w:lang w:val="ru-RU"/>
              </w:rPr>
              <w:t>объяснения</w:t>
            </w:r>
            <w:r w:rsidRPr="007F5A37">
              <w:rPr>
                <w:spacing w:val="-18"/>
                <w:sz w:val="28"/>
                <w:lang w:val="ru-RU"/>
              </w:rPr>
              <w:t xml:space="preserve"> </w:t>
            </w:r>
            <w:r w:rsidRPr="007F5A37">
              <w:rPr>
                <w:sz w:val="28"/>
                <w:lang w:val="ru-RU"/>
              </w:rPr>
              <w:t>и</w:t>
            </w:r>
            <w:r w:rsidRPr="007F5A37">
              <w:rPr>
                <w:spacing w:val="-17"/>
                <w:sz w:val="28"/>
                <w:lang w:val="ru-RU"/>
              </w:rPr>
              <w:t xml:space="preserve"> </w:t>
            </w:r>
            <w:r w:rsidRPr="007F5A37">
              <w:rPr>
                <w:sz w:val="28"/>
                <w:lang w:val="ru-RU"/>
              </w:rPr>
              <w:t>прогнозирования явлений, имеющих естественно-научную природу; для принятия грамотных решений проблем в ситуациях, связанных с химией</w:t>
            </w:r>
          </w:p>
        </w:tc>
      </w:tr>
      <w:tr w:rsidR="007F5A37" w:rsidTr="00B94F4B">
        <w:trPr>
          <w:trHeight w:val="3656"/>
        </w:trPr>
        <w:tc>
          <w:tcPr>
            <w:tcW w:w="1859" w:type="dxa"/>
          </w:tcPr>
          <w:p w:rsidR="007F5A37" w:rsidRDefault="007F5A37" w:rsidP="00B94F4B">
            <w:pPr>
              <w:pStyle w:val="TableParagraph"/>
              <w:spacing w:before="54"/>
              <w:ind w:left="28"/>
              <w:jc w:val="center"/>
              <w:rPr>
                <w:sz w:val="28"/>
              </w:rPr>
            </w:pPr>
            <w:r>
              <w:rPr>
                <w:spacing w:val="-5"/>
                <w:sz w:val="28"/>
              </w:rPr>
              <w:t>13</w:t>
            </w:r>
          </w:p>
        </w:tc>
        <w:tc>
          <w:tcPr>
            <w:tcW w:w="8054" w:type="dxa"/>
          </w:tcPr>
          <w:p w:rsidR="007F5A37" w:rsidRPr="007F5A37" w:rsidRDefault="007F5A37" w:rsidP="00B94F4B">
            <w:pPr>
              <w:pStyle w:val="TableParagraph"/>
              <w:spacing w:before="54" w:line="264" w:lineRule="auto"/>
              <w:ind w:left="88" w:right="72"/>
              <w:jc w:val="both"/>
              <w:rPr>
                <w:sz w:val="28"/>
                <w:lang w:val="ru-RU"/>
              </w:rPr>
            </w:pPr>
            <w:r w:rsidRPr="007F5A37">
              <w:rPr>
                <w:sz w:val="28"/>
                <w:lang w:val="ru-RU"/>
              </w:rPr>
              <w:t>Сформированность</w:t>
            </w:r>
            <w:r w:rsidRPr="007F5A37">
              <w:rPr>
                <w:spacing w:val="-3"/>
                <w:sz w:val="28"/>
                <w:lang w:val="ru-RU"/>
              </w:rPr>
              <w:t xml:space="preserve"> </w:t>
            </w:r>
            <w:r w:rsidRPr="007F5A37">
              <w:rPr>
                <w:sz w:val="28"/>
                <w:lang w:val="ru-RU"/>
              </w:rPr>
              <w:t>умения</w:t>
            </w:r>
            <w:r w:rsidRPr="007F5A37">
              <w:rPr>
                <w:spacing w:val="-9"/>
                <w:sz w:val="28"/>
                <w:lang w:val="ru-RU"/>
              </w:rPr>
              <w:t xml:space="preserve"> </w:t>
            </w:r>
            <w:r w:rsidRPr="007F5A37">
              <w:rPr>
                <w:sz w:val="28"/>
                <w:lang w:val="ru-RU"/>
              </w:rPr>
              <w:t>планировать</w:t>
            </w:r>
            <w:r w:rsidRPr="007F5A37">
              <w:rPr>
                <w:spacing w:val="-9"/>
                <w:sz w:val="28"/>
                <w:lang w:val="ru-RU"/>
              </w:rPr>
              <w:t xml:space="preserve"> </w:t>
            </w:r>
            <w:r w:rsidRPr="007F5A37">
              <w:rPr>
                <w:sz w:val="28"/>
                <w:lang w:val="ru-RU"/>
              </w:rPr>
              <w:t>и</w:t>
            </w:r>
            <w:r w:rsidRPr="007F5A37">
              <w:rPr>
                <w:spacing w:val="-9"/>
                <w:sz w:val="28"/>
                <w:lang w:val="ru-RU"/>
              </w:rPr>
              <w:t xml:space="preserve"> </w:t>
            </w:r>
            <w:r w:rsidRPr="007F5A37">
              <w:rPr>
                <w:sz w:val="28"/>
                <w:lang w:val="ru-RU"/>
              </w:rPr>
              <w:t>проводить</w:t>
            </w:r>
            <w:r w:rsidRPr="007F5A37">
              <w:rPr>
                <w:spacing w:val="-9"/>
                <w:sz w:val="28"/>
                <w:lang w:val="ru-RU"/>
              </w:rPr>
              <w:t xml:space="preserve"> </w:t>
            </w:r>
            <w:r w:rsidRPr="007F5A37">
              <w:rPr>
                <w:sz w:val="28"/>
                <w:lang w:val="ru-RU"/>
              </w:rPr>
              <w:t>химический эксперимент</w:t>
            </w:r>
            <w:r w:rsidRPr="007F5A37">
              <w:rPr>
                <w:spacing w:val="80"/>
                <w:sz w:val="28"/>
                <w:lang w:val="ru-RU"/>
              </w:rPr>
              <w:t xml:space="preserve"> </w:t>
            </w:r>
            <w:r w:rsidRPr="007F5A37">
              <w:rPr>
                <w:sz w:val="28"/>
                <w:lang w:val="ru-RU"/>
              </w:rPr>
              <w:t>(получение</w:t>
            </w:r>
            <w:r w:rsidRPr="007F5A37">
              <w:rPr>
                <w:spacing w:val="80"/>
                <w:sz w:val="28"/>
                <w:lang w:val="ru-RU"/>
              </w:rPr>
              <w:t xml:space="preserve"> </w:t>
            </w:r>
            <w:r w:rsidRPr="007F5A37">
              <w:rPr>
                <w:sz w:val="28"/>
                <w:lang w:val="ru-RU"/>
              </w:rPr>
              <w:t>и</w:t>
            </w:r>
            <w:r w:rsidRPr="007F5A37">
              <w:rPr>
                <w:spacing w:val="80"/>
                <w:sz w:val="28"/>
                <w:lang w:val="ru-RU"/>
              </w:rPr>
              <w:t xml:space="preserve"> </w:t>
            </w:r>
            <w:r w:rsidRPr="007F5A37">
              <w:rPr>
                <w:sz w:val="28"/>
                <w:lang w:val="ru-RU"/>
              </w:rPr>
              <w:t>изучение</w:t>
            </w:r>
            <w:r w:rsidRPr="007F5A37">
              <w:rPr>
                <w:spacing w:val="80"/>
                <w:sz w:val="28"/>
                <w:lang w:val="ru-RU"/>
              </w:rPr>
              <w:t xml:space="preserve"> </w:t>
            </w:r>
            <w:r w:rsidRPr="007F5A37">
              <w:rPr>
                <w:sz w:val="28"/>
                <w:lang w:val="ru-RU"/>
              </w:rPr>
              <w:t>свойств</w:t>
            </w:r>
            <w:r w:rsidRPr="007F5A37">
              <w:rPr>
                <w:spacing w:val="80"/>
                <w:sz w:val="28"/>
                <w:lang w:val="ru-RU"/>
              </w:rPr>
              <w:t xml:space="preserve"> </w:t>
            </w:r>
            <w:r w:rsidRPr="007F5A37">
              <w:rPr>
                <w:sz w:val="28"/>
                <w:lang w:val="ru-RU"/>
              </w:rPr>
              <w:t>неорганических</w:t>
            </w:r>
            <w:r w:rsidRPr="007F5A37">
              <w:rPr>
                <w:spacing w:val="40"/>
                <w:sz w:val="28"/>
                <w:lang w:val="ru-RU"/>
              </w:rPr>
              <w:t xml:space="preserve"> </w:t>
            </w:r>
            <w:r w:rsidRPr="007F5A37">
              <w:rPr>
                <w:sz w:val="28"/>
                <w:lang w:val="ru-RU"/>
              </w:rPr>
              <w:t>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w:t>
            </w:r>
            <w:r w:rsidRPr="007F5A37">
              <w:rPr>
                <w:spacing w:val="-16"/>
                <w:sz w:val="28"/>
                <w:lang w:val="ru-RU"/>
              </w:rPr>
              <w:t xml:space="preserve"> </w:t>
            </w:r>
            <w:r w:rsidRPr="007F5A37">
              <w:rPr>
                <w:sz w:val="28"/>
                <w:lang w:val="ru-RU"/>
              </w:rPr>
              <w:t>формулировать</w:t>
            </w:r>
            <w:r w:rsidRPr="007F5A37">
              <w:rPr>
                <w:spacing w:val="-16"/>
                <w:sz w:val="28"/>
                <w:lang w:val="ru-RU"/>
              </w:rPr>
              <w:t xml:space="preserve"> </w:t>
            </w:r>
            <w:r w:rsidRPr="007F5A37">
              <w:rPr>
                <w:sz w:val="28"/>
                <w:lang w:val="ru-RU"/>
              </w:rPr>
              <w:t>цели</w:t>
            </w:r>
            <w:r w:rsidRPr="007F5A37">
              <w:rPr>
                <w:spacing w:val="-16"/>
                <w:sz w:val="28"/>
                <w:lang w:val="ru-RU"/>
              </w:rPr>
              <w:t xml:space="preserve"> </w:t>
            </w:r>
            <w:r w:rsidRPr="007F5A37">
              <w:rPr>
                <w:sz w:val="28"/>
                <w:lang w:val="ru-RU"/>
              </w:rPr>
              <w:t>исследования;</w:t>
            </w:r>
            <w:r w:rsidRPr="007F5A37">
              <w:rPr>
                <w:spacing w:val="-15"/>
                <w:sz w:val="28"/>
                <w:lang w:val="ru-RU"/>
              </w:rPr>
              <w:t xml:space="preserve"> </w:t>
            </w:r>
            <w:r w:rsidRPr="007F5A37">
              <w:rPr>
                <w:sz w:val="28"/>
                <w:lang w:val="ru-RU"/>
              </w:rPr>
              <w:t>представлять в</w:t>
            </w:r>
            <w:r w:rsidRPr="007F5A37">
              <w:rPr>
                <w:spacing w:val="80"/>
                <w:sz w:val="28"/>
                <w:lang w:val="ru-RU"/>
              </w:rPr>
              <w:t xml:space="preserve"> </w:t>
            </w:r>
            <w:r w:rsidRPr="007F5A37">
              <w:rPr>
                <w:sz w:val="28"/>
                <w:lang w:val="ru-RU"/>
              </w:rPr>
              <w:t>различной</w:t>
            </w:r>
            <w:r w:rsidRPr="007F5A37">
              <w:rPr>
                <w:spacing w:val="80"/>
                <w:sz w:val="28"/>
                <w:lang w:val="ru-RU"/>
              </w:rPr>
              <w:t xml:space="preserve"> </w:t>
            </w:r>
            <w:r w:rsidRPr="007F5A37">
              <w:rPr>
                <w:sz w:val="28"/>
                <w:lang w:val="ru-RU"/>
              </w:rPr>
              <w:t>форме</w:t>
            </w:r>
            <w:r w:rsidRPr="007F5A37">
              <w:rPr>
                <w:spacing w:val="80"/>
                <w:sz w:val="28"/>
                <w:lang w:val="ru-RU"/>
              </w:rPr>
              <w:t xml:space="preserve"> </w:t>
            </w:r>
            <w:r w:rsidRPr="007F5A37">
              <w:rPr>
                <w:sz w:val="28"/>
                <w:lang w:val="ru-RU"/>
              </w:rPr>
              <w:t>результаты</w:t>
            </w:r>
            <w:r w:rsidRPr="007F5A37">
              <w:rPr>
                <w:spacing w:val="80"/>
                <w:sz w:val="28"/>
                <w:lang w:val="ru-RU"/>
              </w:rPr>
              <w:t xml:space="preserve"> </w:t>
            </w:r>
            <w:r w:rsidRPr="007F5A37">
              <w:rPr>
                <w:sz w:val="28"/>
                <w:lang w:val="ru-RU"/>
              </w:rPr>
              <w:t>эксперимента,</w:t>
            </w:r>
            <w:r w:rsidRPr="007F5A37">
              <w:rPr>
                <w:spacing w:val="80"/>
                <w:sz w:val="28"/>
                <w:lang w:val="ru-RU"/>
              </w:rPr>
              <w:t xml:space="preserve"> </w:t>
            </w:r>
            <w:r w:rsidRPr="007F5A37">
              <w:rPr>
                <w:sz w:val="28"/>
                <w:lang w:val="ru-RU"/>
              </w:rPr>
              <w:t>анализировать</w:t>
            </w:r>
            <w:r w:rsidRPr="007F5A37">
              <w:rPr>
                <w:spacing w:val="40"/>
                <w:sz w:val="28"/>
                <w:lang w:val="ru-RU"/>
              </w:rPr>
              <w:t xml:space="preserve"> </w:t>
            </w:r>
            <w:r w:rsidRPr="007F5A37">
              <w:rPr>
                <w:sz w:val="28"/>
                <w:lang w:val="ru-RU"/>
              </w:rPr>
              <w:t>и оценивать их достоверность</w:t>
            </w:r>
          </w:p>
        </w:tc>
      </w:tr>
      <w:tr w:rsidR="007F5A37" w:rsidTr="00B94F4B">
        <w:trPr>
          <w:trHeight w:val="2244"/>
        </w:trPr>
        <w:tc>
          <w:tcPr>
            <w:tcW w:w="1859" w:type="dxa"/>
          </w:tcPr>
          <w:p w:rsidR="007F5A37" w:rsidRDefault="007F5A37" w:rsidP="00B94F4B">
            <w:pPr>
              <w:pStyle w:val="TableParagraph"/>
              <w:spacing w:before="54"/>
              <w:ind w:left="28"/>
              <w:jc w:val="center"/>
              <w:rPr>
                <w:sz w:val="28"/>
              </w:rPr>
            </w:pPr>
            <w:r>
              <w:rPr>
                <w:spacing w:val="-5"/>
                <w:sz w:val="28"/>
              </w:rPr>
              <w:t>14</w:t>
            </w:r>
          </w:p>
        </w:tc>
        <w:tc>
          <w:tcPr>
            <w:tcW w:w="8054" w:type="dxa"/>
          </w:tcPr>
          <w:p w:rsidR="007F5A37" w:rsidRPr="007F5A37" w:rsidRDefault="007F5A37" w:rsidP="00B94F4B">
            <w:pPr>
              <w:pStyle w:val="TableParagraph"/>
              <w:spacing w:before="54" w:line="264" w:lineRule="auto"/>
              <w:ind w:left="88" w:right="70"/>
              <w:jc w:val="both"/>
              <w:rPr>
                <w:sz w:val="28"/>
                <w:lang w:val="ru-RU"/>
              </w:rPr>
            </w:pPr>
            <w:r w:rsidRPr="007F5A37">
              <w:rPr>
                <w:sz w:val="28"/>
                <w:lang w:val="ru-RU"/>
              </w:rPr>
              <w:t>Сформированность умения осуществлять целенаправленный поиск</w:t>
            </w:r>
            <w:r w:rsidRPr="007F5A37">
              <w:rPr>
                <w:spacing w:val="-10"/>
                <w:sz w:val="28"/>
                <w:lang w:val="ru-RU"/>
              </w:rPr>
              <w:t xml:space="preserve"> </w:t>
            </w:r>
            <w:r w:rsidRPr="007F5A37">
              <w:rPr>
                <w:sz w:val="28"/>
                <w:lang w:val="ru-RU"/>
              </w:rPr>
              <w:t>химической</w:t>
            </w:r>
            <w:r w:rsidRPr="007F5A37">
              <w:rPr>
                <w:spacing w:val="-10"/>
                <w:sz w:val="28"/>
                <w:lang w:val="ru-RU"/>
              </w:rPr>
              <w:t xml:space="preserve"> </w:t>
            </w:r>
            <w:r w:rsidRPr="007F5A37">
              <w:rPr>
                <w:sz w:val="28"/>
                <w:lang w:val="ru-RU"/>
              </w:rPr>
              <w:t>информации</w:t>
            </w:r>
            <w:r w:rsidRPr="007F5A37">
              <w:rPr>
                <w:spacing w:val="-4"/>
                <w:sz w:val="28"/>
                <w:lang w:val="ru-RU"/>
              </w:rPr>
              <w:t xml:space="preserve"> </w:t>
            </w:r>
            <w:r w:rsidRPr="007F5A37">
              <w:rPr>
                <w:sz w:val="28"/>
                <w:lang w:val="ru-RU"/>
              </w:rPr>
              <w:t>в</w:t>
            </w:r>
            <w:r w:rsidRPr="007F5A37">
              <w:rPr>
                <w:spacing w:val="-13"/>
                <w:sz w:val="28"/>
                <w:lang w:val="ru-RU"/>
              </w:rPr>
              <w:t xml:space="preserve"> </w:t>
            </w:r>
            <w:r w:rsidRPr="007F5A37">
              <w:rPr>
                <w:sz w:val="28"/>
                <w:lang w:val="ru-RU"/>
              </w:rPr>
              <w:t>различных</w:t>
            </w:r>
            <w:r w:rsidRPr="007F5A37">
              <w:rPr>
                <w:spacing w:val="-14"/>
                <w:sz w:val="28"/>
                <w:lang w:val="ru-RU"/>
              </w:rPr>
              <w:t xml:space="preserve"> </w:t>
            </w:r>
            <w:r w:rsidRPr="007F5A37">
              <w:rPr>
                <w:sz w:val="28"/>
                <w:lang w:val="ru-RU"/>
              </w:rPr>
              <w:t>источниках</w:t>
            </w:r>
            <w:r w:rsidRPr="007F5A37">
              <w:rPr>
                <w:spacing w:val="-14"/>
                <w:sz w:val="28"/>
                <w:lang w:val="ru-RU"/>
              </w:rPr>
              <w:t xml:space="preserve"> </w:t>
            </w:r>
            <w:r w:rsidRPr="007F5A37">
              <w:rPr>
                <w:sz w:val="28"/>
                <w:lang w:val="ru-RU"/>
              </w:rPr>
              <w:t>(научная и учебно-научная литература, средства массовой информации, сеть Интернет и другие), критически анализировать химическую информацию, перерабатывать ее и использовать в соответствии</w:t>
            </w:r>
            <w:r w:rsidRPr="007F5A37">
              <w:rPr>
                <w:spacing w:val="80"/>
                <w:w w:val="150"/>
                <w:sz w:val="28"/>
                <w:lang w:val="ru-RU"/>
              </w:rPr>
              <w:t xml:space="preserve"> </w:t>
            </w:r>
            <w:r w:rsidRPr="007F5A37">
              <w:rPr>
                <w:sz w:val="28"/>
                <w:lang w:val="ru-RU"/>
              </w:rPr>
              <w:t>с поставленной учебной задачей</w:t>
            </w:r>
          </w:p>
        </w:tc>
      </w:tr>
    </w:tbl>
    <w:p w:rsidR="007F5A37" w:rsidRDefault="007F5A37" w:rsidP="007F5A37">
      <w:pPr>
        <w:pStyle w:val="TableParagraph"/>
        <w:spacing w:line="264" w:lineRule="auto"/>
        <w:jc w:val="both"/>
        <w:rPr>
          <w:sz w:val="28"/>
        </w:rPr>
        <w:sectPr w:rsidR="007F5A37">
          <w:pgSz w:w="11910" w:h="16850"/>
          <w:pgMar w:top="1160" w:right="708" w:bottom="940" w:left="992" w:header="710" w:footer="755" w:gutter="0"/>
          <w:cols w:space="720"/>
        </w:sectPr>
      </w:pPr>
    </w:p>
    <w:p w:rsidR="007F5A37" w:rsidRDefault="007F5A37" w:rsidP="007F5A37">
      <w:pPr>
        <w:pStyle w:val="a9"/>
        <w:spacing w:before="7"/>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7F5A37" w:rsidTr="00B94F4B">
        <w:trPr>
          <w:trHeight w:val="3245"/>
        </w:trPr>
        <w:tc>
          <w:tcPr>
            <w:tcW w:w="1859" w:type="dxa"/>
          </w:tcPr>
          <w:p w:rsidR="007F5A37" w:rsidRDefault="007F5A37" w:rsidP="00B94F4B">
            <w:pPr>
              <w:pStyle w:val="TableParagraph"/>
              <w:spacing w:before="46"/>
              <w:ind w:left="28"/>
              <w:jc w:val="center"/>
              <w:rPr>
                <w:sz w:val="28"/>
              </w:rPr>
            </w:pPr>
            <w:r>
              <w:rPr>
                <w:spacing w:val="-5"/>
                <w:sz w:val="28"/>
              </w:rPr>
              <w:t>15</w:t>
            </w:r>
          </w:p>
        </w:tc>
        <w:tc>
          <w:tcPr>
            <w:tcW w:w="8054" w:type="dxa"/>
          </w:tcPr>
          <w:p w:rsidR="007F5A37" w:rsidRPr="007F5A37" w:rsidRDefault="007F5A37" w:rsidP="00B94F4B">
            <w:pPr>
              <w:pStyle w:val="TableParagraph"/>
              <w:spacing w:before="46" w:line="259" w:lineRule="auto"/>
              <w:ind w:left="88" w:right="68"/>
              <w:jc w:val="both"/>
              <w:rPr>
                <w:sz w:val="28"/>
                <w:lang w:val="ru-RU"/>
              </w:rPr>
            </w:pPr>
            <w:r w:rsidRPr="007F5A37">
              <w:rPr>
                <w:sz w:val="28"/>
                <w:lang w:val="ru-RU"/>
              </w:rPr>
              <w:t>Сформированность</w:t>
            </w:r>
            <w:r w:rsidRPr="007F5A37">
              <w:rPr>
                <w:spacing w:val="80"/>
                <w:sz w:val="28"/>
                <w:lang w:val="ru-RU"/>
              </w:rPr>
              <w:t xml:space="preserve">  </w:t>
            </w:r>
            <w:r w:rsidRPr="007F5A37">
              <w:rPr>
                <w:sz w:val="28"/>
                <w:lang w:val="ru-RU"/>
              </w:rPr>
              <w:t>умения</w:t>
            </w:r>
            <w:r w:rsidRPr="007F5A37">
              <w:rPr>
                <w:spacing w:val="80"/>
                <w:sz w:val="28"/>
                <w:lang w:val="ru-RU"/>
              </w:rPr>
              <w:t xml:space="preserve">  </w:t>
            </w:r>
            <w:r w:rsidRPr="007F5A37">
              <w:rPr>
                <w:sz w:val="28"/>
                <w:lang w:val="ru-RU"/>
              </w:rPr>
              <w:t>прогнозировать,</w:t>
            </w:r>
            <w:r w:rsidRPr="007F5A37">
              <w:rPr>
                <w:spacing w:val="80"/>
                <w:sz w:val="28"/>
                <w:lang w:val="ru-RU"/>
              </w:rPr>
              <w:t xml:space="preserve">  </w:t>
            </w:r>
            <w:r w:rsidRPr="007F5A37">
              <w:rPr>
                <w:sz w:val="28"/>
                <w:lang w:val="ru-RU"/>
              </w:rPr>
              <w:t>анализировать и оценивать информацию с</w:t>
            </w:r>
            <w:r w:rsidRPr="007F5A37">
              <w:rPr>
                <w:spacing w:val="-1"/>
                <w:sz w:val="28"/>
                <w:lang w:val="ru-RU"/>
              </w:rPr>
              <w:t xml:space="preserve"> </w:t>
            </w:r>
            <w:r w:rsidRPr="007F5A37">
              <w:rPr>
                <w:sz w:val="28"/>
                <w:lang w:val="ru-RU"/>
              </w:rPr>
              <w:t>позиций</w:t>
            </w:r>
            <w:r w:rsidRPr="007F5A37">
              <w:rPr>
                <w:spacing w:val="-5"/>
                <w:sz w:val="28"/>
                <w:lang w:val="ru-RU"/>
              </w:rPr>
              <w:t xml:space="preserve"> </w:t>
            </w:r>
            <w:r w:rsidRPr="007F5A37">
              <w:rPr>
                <w:sz w:val="28"/>
                <w:lang w:val="ru-RU"/>
              </w:rPr>
              <w:t>экологической безопасности последствий</w:t>
            </w:r>
            <w:r w:rsidRPr="007F5A37">
              <w:rPr>
                <w:spacing w:val="-18"/>
                <w:sz w:val="28"/>
                <w:lang w:val="ru-RU"/>
              </w:rPr>
              <w:t xml:space="preserve"> </w:t>
            </w:r>
            <w:r w:rsidRPr="007F5A37">
              <w:rPr>
                <w:sz w:val="28"/>
                <w:lang w:val="ru-RU"/>
              </w:rPr>
              <w:t>бытовой</w:t>
            </w:r>
            <w:r w:rsidRPr="007F5A37">
              <w:rPr>
                <w:spacing w:val="-17"/>
                <w:sz w:val="28"/>
                <w:lang w:val="ru-RU"/>
              </w:rPr>
              <w:t xml:space="preserve"> </w:t>
            </w:r>
            <w:r w:rsidRPr="007F5A37">
              <w:rPr>
                <w:sz w:val="28"/>
                <w:lang w:val="ru-RU"/>
              </w:rPr>
              <w:t>и</w:t>
            </w:r>
            <w:r w:rsidRPr="007F5A37">
              <w:rPr>
                <w:spacing w:val="-18"/>
                <w:sz w:val="28"/>
                <w:lang w:val="ru-RU"/>
              </w:rPr>
              <w:t xml:space="preserve"> </w:t>
            </w:r>
            <w:r w:rsidRPr="007F5A37">
              <w:rPr>
                <w:sz w:val="28"/>
                <w:lang w:val="ru-RU"/>
              </w:rPr>
              <w:t>производственной</w:t>
            </w:r>
            <w:r w:rsidRPr="007F5A37">
              <w:rPr>
                <w:spacing w:val="-17"/>
                <w:sz w:val="28"/>
                <w:lang w:val="ru-RU"/>
              </w:rPr>
              <w:t xml:space="preserve"> </w:t>
            </w:r>
            <w:r w:rsidRPr="007F5A37">
              <w:rPr>
                <w:sz w:val="28"/>
                <w:lang w:val="ru-RU"/>
              </w:rPr>
              <w:t>деятельности</w:t>
            </w:r>
            <w:r w:rsidRPr="007F5A37">
              <w:rPr>
                <w:spacing w:val="-18"/>
                <w:sz w:val="28"/>
                <w:lang w:val="ru-RU"/>
              </w:rPr>
              <w:t xml:space="preserve"> </w:t>
            </w:r>
            <w:r w:rsidRPr="007F5A37">
              <w:rPr>
                <w:sz w:val="28"/>
                <w:lang w:val="ru-RU"/>
              </w:rPr>
              <w:t>человека, связанной с переработкой веществ; сформированность умений осознавать опасность воздействия на живые организмы определенных веществ, понимая смысл показателя предельной допустимой концентрации, и пояснять на примерах способы уменьшения</w:t>
            </w:r>
            <w:r w:rsidRPr="007F5A37">
              <w:rPr>
                <w:spacing w:val="40"/>
                <w:sz w:val="28"/>
                <w:lang w:val="ru-RU"/>
              </w:rPr>
              <w:t xml:space="preserve">  </w:t>
            </w:r>
            <w:r w:rsidRPr="007F5A37">
              <w:rPr>
                <w:sz w:val="28"/>
                <w:lang w:val="ru-RU"/>
              </w:rPr>
              <w:t>и</w:t>
            </w:r>
            <w:r w:rsidRPr="007F5A37">
              <w:rPr>
                <w:spacing w:val="40"/>
                <w:sz w:val="28"/>
                <w:lang w:val="ru-RU"/>
              </w:rPr>
              <w:t xml:space="preserve">  </w:t>
            </w:r>
            <w:r w:rsidRPr="007F5A37">
              <w:rPr>
                <w:sz w:val="28"/>
                <w:lang w:val="ru-RU"/>
              </w:rPr>
              <w:t>предотвращения</w:t>
            </w:r>
            <w:r w:rsidRPr="007F5A37">
              <w:rPr>
                <w:spacing w:val="40"/>
                <w:sz w:val="28"/>
                <w:lang w:val="ru-RU"/>
              </w:rPr>
              <w:t xml:space="preserve">  </w:t>
            </w:r>
            <w:r w:rsidRPr="007F5A37">
              <w:rPr>
                <w:sz w:val="28"/>
                <w:lang w:val="ru-RU"/>
              </w:rPr>
              <w:t>их</w:t>
            </w:r>
            <w:r w:rsidRPr="007F5A37">
              <w:rPr>
                <w:spacing w:val="40"/>
                <w:sz w:val="28"/>
                <w:lang w:val="ru-RU"/>
              </w:rPr>
              <w:t xml:space="preserve">  </w:t>
            </w:r>
            <w:r w:rsidRPr="007F5A37">
              <w:rPr>
                <w:sz w:val="28"/>
                <w:lang w:val="ru-RU"/>
              </w:rPr>
              <w:t>вредного</w:t>
            </w:r>
            <w:r w:rsidRPr="007F5A37">
              <w:rPr>
                <w:spacing w:val="40"/>
                <w:sz w:val="28"/>
                <w:lang w:val="ru-RU"/>
              </w:rPr>
              <w:t xml:space="preserve">  </w:t>
            </w:r>
            <w:r w:rsidRPr="007F5A37">
              <w:rPr>
                <w:sz w:val="28"/>
                <w:lang w:val="ru-RU"/>
              </w:rPr>
              <w:t>воздействия</w:t>
            </w:r>
            <w:r w:rsidRPr="007F5A37">
              <w:rPr>
                <w:spacing w:val="40"/>
                <w:sz w:val="28"/>
                <w:lang w:val="ru-RU"/>
              </w:rPr>
              <w:t xml:space="preserve"> </w:t>
            </w:r>
            <w:r w:rsidRPr="007F5A37">
              <w:rPr>
                <w:sz w:val="28"/>
                <w:lang w:val="ru-RU"/>
              </w:rPr>
              <w:t>на организм человека</w:t>
            </w:r>
          </w:p>
        </w:tc>
      </w:tr>
    </w:tbl>
    <w:p w:rsidR="007F5A37" w:rsidRDefault="007F5A37" w:rsidP="007F5A37">
      <w:pPr>
        <w:pStyle w:val="a9"/>
        <w:spacing w:before="214"/>
        <w:rPr>
          <w:b/>
        </w:rPr>
      </w:pPr>
    </w:p>
    <w:p w:rsidR="007F5A37" w:rsidRDefault="007F5A37" w:rsidP="007F5A37">
      <w:pPr>
        <w:pStyle w:val="Heading3"/>
        <w:jc w:val="left"/>
      </w:pPr>
      <w:bookmarkStart w:id="2" w:name="_bookmark13"/>
      <w:bookmarkEnd w:id="2"/>
      <w:r>
        <w:t>Перечень</w:t>
      </w:r>
      <w:r>
        <w:rPr>
          <w:spacing w:val="-13"/>
        </w:rPr>
        <w:t xml:space="preserve"> </w:t>
      </w:r>
      <w:r>
        <w:t>элементов</w:t>
      </w:r>
      <w:r>
        <w:rPr>
          <w:spacing w:val="-6"/>
        </w:rPr>
        <w:t xml:space="preserve"> </w:t>
      </w:r>
      <w:r>
        <w:t>содержания,</w:t>
      </w:r>
      <w:r>
        <w:rPr>
          <w:spacing w:val="-1"/>
        </w:rPr>
        <w:t xml:space="preserve"> </w:t>
      </w:r>
      <w:r>
        <w:t>проверяемых</w:t>
      </w:r>
      <w:r>
        <w:rPr>
          <w:spacing w:val="-4"/>
        </w:rPr>
        <w:t xml:space="preserve"> </w:t>
      </w:r>
      <w:r>
        <w:t>на</w:t>
      </w:r>
      <w:r>
        <w:rPr>
          <w:spacing w:val="-10"/>
        </w:rPr>
        <w:t xml:space="preserve"> </w:t>
      </w:r>
      <w:r>
        <w:t>ЕГЭ</w:t>
      </w:r>
      <w:r>
        <w:rPr>
          <w:spacing w:val="-9"/>
        </w:rPr>
        <w:t xml:space="preserve"> </w:t>
      </w:r>
      <w:r>
        <w:t>по</w:t>
      </w:r>
      <w:r>
        <w:rPr>
          <w:spacing w:val="-16"/>
        </w:rPr>
        <w:t xml:space="preserve"> </w:t>
      </w:r>
      <w:r>
        <w:rPr>
          <w:spacing w:val="-2"/>
        </w:rPr>
        <w:t>химии</w:t>
      </w:r>
    </w:p>
    <w:p w:rsidR="007F5A37" w:rsidRDefault="007F5A37" w:rsidP="007F5A37">
      <w:pPr>
        <w:pStyle w:val="a9"/>
        <w:spacing w:before="2"/>
        <w:rPr>
          <w:b/>
          <w:sz w:val="1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F5A37" w:rsidTr="00B94F4B">
        <w:trPr>
          <w:trHeight w:val="458"/>
        </w:trPr>
        <w:tc>
          <w:tcPr>
            <w:tcW w:w="1175" w:type="dxa"/>
          </w:tcPr>
          <w:p w:rsidR="007F5A37" w:rsidRDefault="007F5A37" w:rsidP="00B94F4B">
            <w:pPr>
              <w:pStyle w:val="TableParagraph"/>
              <w:spacing w:before="46"/>
              <w:ind w:left="24" w:right="12"/>
              <w:jc w:val="center"/>
              <w:rPr>
                <w:sz w:val="28"/>
              </w:rPr>
            </w:pPr>
            <w:r>
              <w:rPr>
                <w:spacing w:val="-5"/>
                <w:sz w:val="28"/>
              </w:rPr>
              <w:t>Код</w:t>
            </w:r>
          </w:p>
        </w:tc>
        <w:tc>
          <w:tcPr>
            <w:tcW w:w="8739" w:type="dxa"/>
          </w:tcPr>
          <w:p w:rsidR="007F5A37" w:rsidRDefault="007F5A37" w:rsidP="00B94F4B">
            <w:pPr>
              <w:pStyle w:val="TableParagraph"/>
              <w:spacing w:before="46"/>
              <w:ind w:left="0" w:right="5"/>
              <w:jc w:val="center"/>
              <w:rPr>
                <w:sz w:val="28"/>
              </w:rPr>
            </w:pPr>
            <w:r>
              <w:rPr>
                <w:sz w:val="28"/>
              </w:rPr>
              <w:t>Проверяемый</w:t>
            </w:r>
            <w:r>
              <w:rPr>
                <w:spacing w:val="-10"/>
                <w:sz w:val="28"/>
              </w:rPr>
              <w:t xml:space="preserve"> </w:t>
            </w:r>
            <w:r>
              <w:rPr>
                <w:sz w:val="28"/>
              </w:rPr>
              <w:t>элемент</w:t>
            </w:r>
            <w:r>
              <w:rPr>
                <w:spacing w:val="-10"/>
                <w:sz w:val="28"/>
              </w:rPr>
              <w:t xml:space="preserve"> </w:t>
            </w:r>
            <w:r>
              <w:rPr>
                <w:spacing w:val="-2"/>
                <w:sz w:val="28"/>
              </w:rPr>
              <w:t>содержания</w:t>
            </w:r>
          </w:p>
        </w:tc>
      </w:tr>
      <w:tr w:rsidR="007F5A37" w:rsidTr="00B94F4B">
        <w:trPr>
          <w:trHeight w:val="465"/>
        </w:trPr>
        <w:tc>
          <w:tcPr>
            <w:tcW w:w="1175" w:type="dxa"/>
          </w:tcPr>
          <w:p w:rsidR="007F5A37" w:rsidRDefault="007F5A37" w:rsidP="00B94F4B">
            <w:pPr>
              <w:pStyle w:val="TableParagraph"/>
              <w:spacing w:before="47"/>
              <w:ind w:left="24" w:right="7"/>
              <w:jc w:val="center"/>
              <w:rPr>
                <w:sz w:val="28"/>
              </w:rPr>
            </w:pPr>
            <w:r>
              <w:rPr>
                <w:spacing w:val="-10"/>
                <w:sz w:val="28"/>
              </w:rPr>
              <w:t>1</w:t>
            </w:r>
          </w:p>
        </w:tc>
        <w:tc>
          <w:tcPr>
            <w:tcW w:w="8739" w:type="dxa"/>
          </w:tcPr>
          <w:p w:rsidR="007F5A37" w:rsidRDefault="007F5A37" w:rsidP="00B94F4B">
            <w:pPr>
              <w:pStyle w:val="TableParagraph"/>
              <w:spacing w:before="47"/>
              <w:ind w:left="88"/>
              <w:rPr>
                <w:sz w:val="28"/>
              </w:rPr>
            </w:pPr>
            <w:r>
              <w:rPr>
                <w:sz w:val="28"/>
              </w:rPr>
              <w:t>Теоретические</w:t>
            </w:r>
            <w:r>
              <w:rPr>
                <w:spacing w:val="-13"/>
                <w:sz w:val="28"/>
              </w:rPr>
              <w:t xml:space="preserve"> </w:t>
            </w:r>
            <w:r>
              <w:rPr>
                <w:sz w:val="28"/>
              </w:rPr>
              <w:t>основы</w:t>
            </w:r>
            <w:r>
              <w:rPr>
                <w:spacing w:val="-11"/>
                <w:sz w:val="28"/>
              </w:rPr>
              <w:t xml:space="preserve"> </w:t>
            </w:r>
            <w:r>
              <w:rPr>
                <w:spacing w:val="-4"/>
                <w:sz w:val="28"/>
              </w:rPr>
              <w:t>химии</w:t>
            </w:r>
          </w:p>
        </w:tc>
      </w:tr>
      <w:tr w:rsidR="007F5A37" w:rsidTr="00B94F4B">
        <w:trPr>
          <w:trHeight w:val="1848"/>
        </w:trPr>
        <w:tc>
          <w:tcPr>
            <w:tcW w:w="1175" w:type="dxa"/>
          </w:tcPr>
          <w:p w:rsidR="007F5A37" w:rsidRDefault="007F5A37" w:rsidP="00B94F4B">
            <w:pPr>
              <w:pStyle w:val="TableParagraph"/>
              <w:spacing w:before="46"/>
              <w:ind w:left="24" w:right="8"/>
              <w:jc w:val="center"/>
              <w:rPr>
                <w:sz w:val="28"/>
              </w:rPr>
            </w:pPr>
            <w:r>
              <w:rPr>
                <w:spacing w:val="-5"/>
                <w:sz w:val="28"/>
              </w:rPr>
              <w:t>1.1</w:t>
            </w:r>
          </w:p>
        </w:tc>
        <w:tc>
          <w:tcPr>
            <w:tcW w:w="8739" w:type="dxa"/>
          </w:tcPr>
          <w:p w:rsidR="007F5A37" w:rsidRPr="007F5A37" w:rsidRDefault="007F5A37" w:rsidP="00B94F4B">
            <w:pPr>
              <w:pStyle w:val="TableParagraph"/>
              <w:spacing w:before="46" w:line="259" w:lineRule="auto"/>
              <w:ind w:left="88" w:right="74"/>
              <w:jc w:val="both"/>
              <w:rPr>
                <w:sz w:val="28"/>
                <w:lang w:val="ru-RU"/>
              </w:rPr>
            </w:pPr>
            <w:r w:rsidRPr="007F5A37">
              <w:rPr>
                <w:sz w:val="28"/>
                <w:lang w:val="ru-RU"/>
              </w:rPr>
              <w:t>Строение вещества. Современная модель строения атома. Распределение</w:t>
            </w:r>
            <w:r w:rsidRPr="007F5A37">
              <w:rPr>
                <w:spacing w:val="-17"/>
                <w:sz w:val="28"/>
                <w:lang w:val="ru-RU"/>
              </w:rPr>
              <w:t xml:space="preserve"> </w:t>
            </w:r>
            <w:r w:rsidRPr="007F5A37">
              <w:rPr>
                <w:sz w:val="28"/>
                <w:lang w:val="ru-RU"/>
              </w:rPr>
              <w:t>электронов</w:t>
            </w:r>
            <w:r w:rsidRPr="007F5A37">
              <w:rPr>
                <w:spacing w:val="-17"/>
                <w:sz w:val="28"/>
                <w:lang w:val="ru-RU"/>
              </w:rPr>
              <w:t xml:space="preserve"> </w:t>
            </w:r>
            <w:r w:rsidRPr="007F5A37">
              <w:rPr>
                <w:sz w:val="28"/>
                <w:lang w:val="ru-RU"/>
              </w:rPr>
              <w:t>по</w:t>
            </w:r>
            <w:r w:rsidRPr="007F5A37">
              <w:rPr>
                <w:spacing w:val="-18"/>
                <w:sz w:val="28"/>
                <w:lang w:val="ru-RU"/>
              </w:rPr>
              <w:t xml:space="preserve"> </w:t>
            </w:r>
            <w:r w:rsidRPr="007F5A37">
              <w:rPr>
                <w:sz w:val="28"/>
                <w:lang w:val="ru-RU"/>
              </w:rPr>
              <w:t>энергетическим</w:t>
            </w:r>
            <w:r w:rsidRPr="007F5A37">
              <w:rPr>
                <w:spacing w:val="-13"/>
                <w:sz w:val="28"/>
                <w:lang w:val="ru-RU"/>
              </w:rPr>
              <w:t xml:space="preserve"> </w:t>
            </w:r>
            <w:r w:rsidRPr="007F5A37">
              <w:rPr>
                <w:sz w:val="28"/>
                <w:lang w:val="ru-RU"/>
              </w:rPr>
              <w:t>уровням.</w:t>
            </w:r>
            <w:r w:rsidRPr="007F5A37">
              <w:rPr>
                <w:spacing w:val="-13"/>
                <w:sz w:val="28"/>
                <w:lang w:val="ru-RU"/>
              </w:rPr>
              <w:t xml:space="preserve"> </w:t>
            </w:r>
            <w:r w:rsidRPr="007F5A37">
              <w:rPr>
                <w:sz w:val="28"/>
                <w:lang w:val="ru-RU"/>
              </w:rPr>
              <w:t>Классификация химических</w:t>
            </w:r>
            <w:r w:rsidRPr="007F5A37">
              <w:rPr>
                <w:spacing w:val="-12"/>
                <w:sz w:val="28"/>
                <w:lang w:val="ru-RU"/>
              </w:rPr>
              <w:t xml:space="preserve"> </w:t>
            </w:r>
            <w:r w:rsidRPr="007F5A37">
              <w:rPr>
                <w:sz w:val="28"/>
                <w:lang w:val="ru-RU"/>
              </w:rPr>
              <w:t>элементов.</w:t>
            </w:r>
            <w:r w:rsidRPr="007F5A37">
              <w:rPr>
                <w:spacing w:val="-6"/>
                <w:sz w:val="28"/>
                <w:lang w:val="ru-RU"/>
              </w:rPr>
              <w:t xml:space="preserve"> </w:t>
            </w:r>
            <w:r w:rsidRPr="007F5A37">
              <w:rPr>
                <w:sz w:val="28"/>
                <w:lang w:val="ru-RU"/>
              </w:rPr>
              <w:t>Особенности</w:t>
            </w:r>
            <w:r w:rsidRPr="007F5A37">
              <w:rPr>
                <w:spacing w:val="-7"/>
                <w:sz w:val="28"/>
                <w:lang w:val="ru-RU"/>
              </w:rPr>
              <w:t xml:space="preserve"> </w:t>
            </w:r>
            <w:r w:rsidRPr="007F5A37">
              <w:rPr>
                <w:sz w:val="28"/>
                <w:lang w:val="ru-RU"/>
              </w:rPr>
              <w:t>строения</w:t>
            </w:r>
            <w:r w:rsidRPr="007F5A37">
              <w:rPr>
                <w:spacing w:val="-7"/>
                <w:sz w:val="28"/>
                <w:lang w:val="ru-RU"/>
              </w:rPr>
              <w:t xml:space="preserve"> </w:t>
            </w:r>
            <w:r w:rsidRPr="007F5A37">
              <w:rPr>
                <w:sz w:val="28"/>
                <w:lang w:val="ru-RU"/>
              </w:rPr>
              <w:t>энергетических</w:t>
            </w:r>
            <w:r w:rsidRPr="007F5A37">
              <w:rPr>
                <w:spacing w:val="-12"/>
                <w:sz w:val="28"/>
                <w:lang w:val="ru-RU"/>
              </w:rPr>
              <w:t xml:space="preserve"> </w:t>
            </w:r>
            <w:r w:rsidRPr="007F5A37">
              <w:rPr>
                <w:sz w:val="28"/>
                <w:lang w:val="ru-RU"/>
              </w:rPr>
              <w:t>уровней атомов (</w:t>
            </w:r>
            <w:r>
              <w:rPr>
                <w:sz w:val="28"/>
              </w:rPr>
              <w:t>s</w:t>
            </w:r>
            <w:r w:rsidRPr="007F5A37">
              <w:rPr>
                <w:sz w:val="28"/>
                <w:lang w:val="ru-RU"/>
              </w:rPr>
              <w:t xml:space="preserve">-, </w:t>
            </w:r>
            <w:r>
              <w:rPr>
                <w:sz w:val="28"/>
              </w:rPr>
              <w:t>p</w:t>
            </w:r>
            <w:r w:rsidRPr="007F5A37">
              <w:rPr>
                <w:sz w:val="28"/>
                <w:lang w:val="ru-RU"/>
              </w:rPr>
              <w:t xml:space="preserve">-, </w:t>
            </w:r>
            <w:r>
              <w:rPr>
                <w:sz w:val="28"/>
              </w:rPr>
              <w:t>d</w:t>
            </w:r>
            <w:r w:rsidRPr="007F5A37">
              <w:rPr>
                <w:sz w:val="28"/>
                <w:lang w:val="ru-RU"/>
              </w:rPr>
              <w:t>-элементов). Основное и возбужденное состояния атомов. Электронная конфигурация атома. Валентные электроны</w:t>
            </w:r>
          </w:p>
        </w:tc>
      </w:tr>
      <w:tr w:rsidR="007F5A37" w:rsidTr="00B94F4B">
        <w:trPr>
          <w:trHeight w:val="1855"/>
        </w:trPr>
        <w:tc>
          <w:tcPr>
            <w:tcW w:w="1175" w:type="dxa"/>
          </w:tcPr>
          <w:p w:rsidR="007F5A37" w:rsidRDefault="007F5A37" w:rsidP="00B94F4B">
            <w:pPr>
              <w:pStyle w:val="TableParagraph"/>
              <w:spacing w:before="46"/>
              <w:ind w:left="24" w:right="8"/>
              <w:jc w:val="center"/>
              <w:rPr>
                <w:sz w:val="28"/>
              </w:rPr>
            </w:pPr>
            <w:r>
              <w:rPr>
                <w:spacing w:val="-5"/>
                <w:sz w:val="28"/>
              </w:rPr>
              <w:t>1.2</w:t>
            </w:r>
          </w:p>
        </w:tc>
        <w:tc>
          <w:tcPr>
            <w:tcW w:w="8739" w:type="dxa"/>
          </w:tcPr>
          <w:p w:rsidR="007F5A37" w:rsidRPr="007F5A37" w:rsidRDefault="007F5A37" w:rsidP="00B94F4B">
            <w:pPr>
              <w:pStyle w:val="TableParagraph"/>
              <w:spacing w:before="46" w:line="259" w:lineRule="auto"/>
              <w:ind w:left="88" w:right="78"/>
              <w:jc w:val="both"/>
              <w:rPr>
                <w:sz w:val="28"/>
                <w:lang w:val="ru-RU"/>
              </w:rPr>
            </w:pPr>
            <w:r w:rsidRPr="007F5A37">
              <w:rPr>
                <w:sz w:val="28"/>
                <w:lang w:val="ru-RU"/>
              </w:rPr>
              <w:t>Периодическая система химических элементов Д.И. Менделеева. Физический</w:t>
            </w:r>
            <w:r w:rsidRPr="007F5A37">
              <w:rPr>
                <w:spacing w:val="-4"/>
                <w:sz w:val="28"/>
                <w:lang w:val="ru-RU"/>
              </w:rPr>
              <w:t xml:space="preserve"> </w:t>
            </w:r>
            <w:r w:rsidRPr="007F5A37">
              <w:rPr>
                <w:sz w:val="28"/>
                <w:lang w:val="ru-RU"/>
              </w:rPr>
              <w:t>смысл</w:t>
            </w:r>
            <w:r w:rsidRPr="007F5A37">
              <w:rPr>
                <w:spacing w:val="-7"/>
                <w:sz w:val="28"/>
                <w:lang w:val="ru-RU"/>
              </w:rPr>
              <w:t xml:space="preserve"> </w:t>
            </w:r>
            <w:r w:rsidRPr="007F5A37">
              <w:rPr>
                <w:sz w:val="28"/>
                <w:lang w:val="ru-RU"/>
              </w:rPr>
              <w:t>Периодического</w:t>
            </w:r>
            <w:r w:rsidRPr="007F5A37">
              <w:rPr>
                <w:spacing w:val="-8"/>
                <w:sz w:val="28"/>
                <w:lang w:val="ru-RU"/>
              </w:rPr>
              <w:t xml:space="preserve"> </w:t>
            </w:r>
            <w:r w:rsidRPr="007F5A37">
              <w:rPr>
                <w:sz w:val="28"/>
                <w:lang w:val="ru-RU"/>
              </w:rPr>
              <w:t>закона Д.И.</w:t>
            </w:r>
            <w:r w:rsidRPr="007F5A37">
              <w:rPr>
                <w:spacing w:val="-3"/>
                <w:sz w:val="28"/>
                <w:lang w:val="ru-RU"/>
              </w:rPr>
              <w:t xml:space="preserve"> </w:t>
            </w:r>
            <w:r w:rsidRPr="007F5A37">
              <w:rPr>
                <w:sz w:val="28"/>
                <w:lang w:val="ru-RU"/>
              </w:rPr>
              <w:t>Менделеева.</w:t>
            </w:r>
            <w:r w:rsidRPr="007F5A37">
              <w:rPr>
                <w:spacing w:val="-3"/>
                <w:sz w:val="28"/>
                <w:lang w:val="ru-RU"/>
              </w:rPr>
              <w:t xml:space="preserve"> </w:t>
            </w:r>
            <w:r w:rsidRPr="007F5A37">
              <w:rPr>
                <w:sz w:val="28"/>
                <w:lang w:val="ru-RU"/>
              </w:rPr>
              <w:t>Причины и</w:t>
            </w:r>
            <w:r w:rsidRPr="007F5A37">
              <w:rPr>
                <w:spacing w:val="80"/>
                <w:sz w:val="28"/>
                <w:lang w:val="ru-RU"/>
              </w:rPr>
              <w:t xml:space="preserve"> </w:t>
            </w:r>
            <w:r w:rsidRPr="007F5A37">
              <w:rPr>
                <w:sz w:val="28"/>
                <w:lang w:val="ru-RU"/>
              </w:rPr>
              <w:t>закономерности</w:t>
            </w:r>
            <w:r w:rsidRPr="007F5A37">
              <w:rPr>
                <w:spacing w:val="80"/>
                <w:sz w:val="28"/>
                <w:lang w:val="ru-RU"/>
              </w:rPr>
              <w:t xml:space="preserve"> </w:t>
            </w:r>
            <w:r w:rsidRPr="007F5A37">
              <w:rPr>
                <w:sz w:val="28"/>
                <w:lang w:val="ru-RU"/>
              </w:rPr>
              <w:t>изменения</w:t>
            </w:r>
            <w:r w:rsidRPr="007F5A37">
              <w:rPr>
                <w:spacing w:val="80"/>
                <w:sz w:val="28"/>
                <w:lang w:val="ru-RU"/>
              </w:rPr>
              <w:t xml:space="preserve"> </w:t>
            </w:r>
            <w:r w:rsidRPr="007F5A37">
              <w:rPr>
                <w:sz w:val="28"/>
                <w:lang w:val="ru-RU"/>
              </w:rPr>
              <w:t>свойств</w:t>
            </w:r>
            <w:r w:rsidRPr="007F5A37">
              <w:rPr>
                <w:spacing w:val="80"/>
                <w:sz w:val="28"/>
                <w:lang w:val="ru-RU"/>
              </w:rPr>
              <w:t xml:space="preserve"> </w:t>
            </w:r>
            <w:r w:rsidRPr="007F5A37">
              <w:rPr>
                <w:sz w:val="28"/>
                <w:lang w:val="ru-RU"/>
              </w:rPr>
              <w:t>элементов</w:t>
            </w:r>
            <w:r w:rsidRPr="007F5A37">
              <w:rPr>
                <w:spacing w:val="80"/>
                <w:sz w:val="28"/>
                <w:lang w:val="ru-RU"/>
              </w:rPr>
              <w:t xml:space="preserve"> </w:t>
            </w:r>
            <w:r w:rsidRPr="007F5A37">
              <w:rPr>
                <w:sz w:val="28"/>
                <w:lang w:val="ru-RU"/>
              </w:rPr>
              <w:t>и</w:t>
            </w:r>
            <w:r w:rsidRPr="007F5A37">
              <w:rPr>
                <w:spacing w:val="80"/>
                <w:sz w:val="28"/>
                <w:lang w:val="ru-RU"/>
              </w:rPr>
              <w:t xml:space="preserve"> </w:t>
            </w:r>
            <w:r w:rsidRPr="007F5A37">
              <w:rPr>
                <w:sz w:val="28"/>
                <w:lang w:val="ru-RU"/>
              </w:rPr>
              <w:t>их</w:t>
            </w:r>
            <w:r w:rsidRPr="007F5A37">
              <w:rPr>
                <w:spacing w:val="40"/>
                <w:sz w:val="28"/>
                <w:lang w:val="ru-RU"/>
              </w:rPr>
              <w:t xml:space="preserve"> </w:t>
            </w:r>
            <w:r w:rsidRPr="007F5A37">
              <w:rPr>
                <w:sz w:val="28"/>
                <w:lang w:val="ru-RU"/>
              </w:rPr>
              <w:t>соединений по</w:t>
            </w:r>
            <w:r w:rsidRPr="007F5A37">
              <w:rPr>
                <w:spacing w:val="-3"/>
                <w:sz w:val="28"/>
                <w:lang w:val="ru-RU"/>
              </w:rPr>
              <w:t xml:space="preserve"> </w:t>
            </w:r>
            <w:r w:rsidRPr="007F5A37">
              <w:rPr>
                <w:sz w:val="28"/>
                <w:lang w:val="ru-RU"/>
              </w:rPr>
              <w:t>периодам и группам. Закономерности в</w:t>
            </w:r>
            <w:r w:rsidRPr="007F5A37">
              <w:rPr>
                <w:spacing w:val="-2"/>
                <w:sz w:val="28"/>
                <w:lang w:val="ru-RU"/>
              </w:rPr>
              <w:t xml:space="preserve"> </w:t>
            </w:r>
            <w:r w:rsidRPr="007F5A37">
              <w:rPr>
                <w:sz w:val="28"/>
                <w:lang w:val="ru-RU"/>
              </w:rPr>
              <w:t>изменении свойств</w:t>
            </w:r>
            <w:r w:rsidRPr="007F5A37">
              <w:rPr>
                <w:spacing w:val="-3"/>
                <w:sz w:val="28"/>
                <w:lang w:val="ru-RU"/>
              </w:rPr>
              <w:t xml:space="preserve"> </w:t>
            </w:r>
            <w:r w:rsidRPr="007F5A37">
              <w:rPr>
                <w:sz w:val="28"/>
                <w:lang w:val="ru-RU"/>
              </w:rPr>
              <w:t>простых веществ, водородных соединений, высших оксидов и гидроксидов</w:t>
            </w:r>
          </w:p>
        </w:tc>
      </w:tr>
      <w:tr w:rsidR="007F5A37" w:rsidTr="00B94F4B">
        <w:trPr>
          <w:trHeight w:val="458"/>
        </w:trPr>
        <w:tc>
          <w:tcPr>
            <w:tcW w:w="1175" w:type="dxa"/>
          </w:tcPr>
          <w:p w:rsidR="007F5A37" w:rsidRDefault="007F5A37" w:rsidP="00B94F4B">
            <w:pPr>
              <w:pStyle w:val="TableParagraph"/>
              <w:spacing w:before="47"/>
              <w:ind w:left="24" w:right="8"/>
              <w:jc w:val="center"/>
              <w:rPr>
                <w:sz w:val="28"/>
              </w:rPr>
            </w:pPr>
            <w:r>
              <w:rPr>
                <w:spacing w:val="-5"/>
                <w:sz w:val="28"/>
              </w:rPr>
              <w:t>1.3</w:t>
            </w:r>
          </w:p>
        </w:tc>
        <w:tc>
          <w:tcPr>
            <w:tcW w:w="8739" w:type="dxa"/>
          </w:tcPr>
          <w:p w:rsidR="007F5A37" w:rsidRDefault="007F5A37" w:rsidP="00B94F4B">
            <w:pPr>
              <w:pStyle w:val="TableParagraph"/>
              <w:spacing w:before="47"/>
              <w:ind w:left="88"/>
              <w:rPr>
                <w:sz w:val="28"/>
              </w:rPr>
            </w:pPr>
            <w:r>
              <w:rPr>
                <w:sz w:val="28"/>
              </w:rPr>
              <w:t>Валентность.</w:t>
            </w:r>
            <w:r>
              <w:rPr>
                <w:spacing w:val="-15"/>
                <w:sz w:val="28"/>
              </w:rPr>
              <w:t xml:space="preserve"> </w:t>
            </w:r>
            <w:r>
              <w:rPr>
                <w:sz w:val="28"/>
              </w:rPr>
              <w:t>Электроотрицательность.</w:t>
            </w:r>
            <w:r>
              <w:rPr>
                <w:spacing w:val="-7"/>
                <w:sz w:val="28"/>
              </w:rPr>
              <w:t xml:space="preserve"> </w:t>
            </w:r>
            <w:r>
              <w:rPr>
                <w:sz w:val="28"/>
              </w:rPr>
              <w:t>Степень</w:t>
            </w:r>
            <w:r>
              <w:rPr>
                <w:spacing w:val="-12"/>
                <w:sz w:val="28"/>
              </w:rPr>
              <w:t xml:space="preserve"> </w:t>
            </w:r>
            <w:r>
              <w:rPr>
                <w:spacing w:val="-2"/>
                <w:sz w:val="28"/>
              </w:rPr>
              <w:t>окисления</w:t>
            </w:r>
          </w:p>
        </w:tc>
      </w:tr>
      <w:tr w:rsidR="007F5A37" w:rsidTr="00B94F4B">
        <w:trPr>
          <w:trHeight w:val="1855"/>
        </w:trPr>
        <w:tc>
          <w:tcPr>
            <w:tcW w:w="1175" w:type="dxa"/>
          </w:tcPr>
          <w:p w:rsidR="007F5A37" w:rsidRDefault="007F5A37" w:rsidP="00B94F4B">
            <w:pPr>
              <w:pStyle w:val="TableParagraph"/>
              <w:spacing w:before="46"/>
              <w:ind w:left="24" w:right="8"/>
              <w:jc w:val="center"/>
              <w:rPr>
                <w:sz w:val="28"/>
              </w:rPr>
            </w:pPr>
            <w:r>
              <w:rPr>
                <w:spacing w:val="-5"/>
                <w:sz w:val="28"/>
              </w:rPr>
              <w:t>1.4</w:t>
            </w:r>
          </w:p>
        </w:tc>
        <w:tc>
          <w:tcPr>
            <w:tcW w:w="8739" w:type="dxa"/>
          </w:tcPr>
          <w:p w:rsidR="007F5A37" w:rsidRDefault="007F5A37" w:rsidP="00B94F4B">
            <w:pPr>
              <w:pStyle w:val="TableParagraph"/>
              <w:spacing w:before="46" w:line="259" w:lineRule="auto"/>
              <w:ind w:left="88" w:right="81"/>
              <w:jc w:val="both"/>
              <w:rPr>
                <w:sz w:val="28"/>
              </w:rPr>
            </w:pPr>
            <w:r w:rsidRPr="007F5A37">
              <w:rPr>
                <w:sz w:val="28"/>
                <w:lang w:val="ru-RU"/>
              </w:rPr>
              <w:t xml:space="preserve">Виды химической связи (ковалентная, ионная, металлическая, водородная) и механизмы ее образования. Межмолекулярные взаимодействия. Вещества молекулярного и немолекулярного строения. Типы кристаллических решеток. </w:t>
            </w:r>
            <w:r>
              <w:rPr>
                <w:sz w:val="28"/>
              </w:rPr>
              <w:t>Зависимость свойства веществ от типа кристаллической решетки</w:t>
            </w:r>
          </w:p>
        </w:tc>
      </w:tr>
      <w:tr w:rsidR="007F5A37" w:rsidTr="00B94F4B">
        <w:trPr>
          <w:trHeight w:val="1157"/>
        </w:trPr>
        <w:tc>
          <w:tcPr>
            <w:tcW w:w="1175" w:type="dxa"/>
          </w:tcPr>
          <w:p w:rsidR="007F5A37" w:rsidRDefault="007F5A37" w:rsidP="00B94F4B">
            <w:pPr>
              <w:pStyle w:val="TableParagraph"/>
              <w:spacing w:before="47"/>
              <w:ind w:left="24" w:right="8"/>
              <w:jc w:val="center"/>
              <w:rPr>
                <w:sz w:val="28"/>
              </w:rPr>
            </w:pPr>
            <w:r>
              <w:rPr>
                <w:spacing w:val="-5"/>
                <w:sz w:val="28"/>
              </w:rPr>
              <w:t>1.5</w:t>
            </w:r>
          </w:p>
        </w:tc>
        <w:tc>
          <w:tcPr>
            <w:tcW w:w="8739" w:type="dxa"/>
          </w:tcPr>
          <w:p w:rsidR="007F5A37" w:rsidRDefault="007F5A37" w:rsidP="00B94F4B">
            <w:pPr>
              <w:pStyle w:val="TableParagraph"/>
              <w:spacing w:before="47" w:line="256" w:lineRule="auto"/>
              <w:ind w:left="88" w:right="85"/>
              <w:jc w:val="both"/>
              <w:rPr>
                <w:sz w:val="28"/>
              </w:rPr>
            </w:pPr>
            <w:r w:rsidRPr="007F5A37">
              <w:rPr>
                <w:sz w:val="28"/>
                <w:lang w:val="ru-RU"/>
              </w:rPr>
              <w:t>Химическая</w:t>
            </w:r>
            <w:r w:rsidRPr="007F5A37">
              <w:rPr>
                <w:spacing w:val="77"/>
                <w:sz w:val="28"/>
                <w:lang w:val="ru-RU"/>
              </w:rPr>
              <w:t xml:space="preserve">   </w:t>
            </w:r>
            <w:r w:rsidRPr="007F5A37">
              <w:rPr>
                <w:sz w:val="28"/>
                <w:lang w:val="ru-RU"/>
              </w:rPr>
              <w:t>реакция.</w:t>
            </w:r>
            <w:r w:rsidRPr="007F5A37">
              <w:rPr>
                <w:spacing w:val="77"/>
                <w:sz w:val="28"/>
                <w:lang w:val="ru-RU"/>
              </w:rPr>
              <w:t xml:space="preserve">   </w:t>
            </w:r>
            <w:r w:rsidRPr="007F5A37">
              <w:rPr>
                <w:sz w:val="28"/>
                <w:lang w:val="ru-RU"/>
              </w:rPr>
              <w:t>Классификация</w:t>
            </w:r>
            <w:r w:rsidRPr="007F5A37">
              <w:rPr>
                <w:spacing w:val="77"/>
                <w:sz w:val="28"/>
                <w:lang w:val="ru-RU"/>
              </w:rPr>
              <w:t xml:space="preserve">   </w:t>
            </w:r>
            <w:r w:rsidRPr="007F5A37">
              <w:rPr>
                <w:sz w:val="28"/>
                <w:lang w:val="ru-RU"/>
              </w:rPr>
              <w:t>химических</w:t>
            </w:r>
            <w:r w:rsidRPr="007F5A37">
              <w:rPr>
                <w:spacing w:val="73"/>
                <w:sz w:val="28"/>
                <w:lang w:val="ru-RU"/>
              </w:rPr>
              <w:t xml:space="preserve">   </w:t>
            </w:r>
            <w:r w:rsidRPr="007F5A37">
              <w:rPr>
                <w:sz w:val="28"/>
                <w:lang w:val="ru-RU"/>
              </w:rPr>
              <w:t xml:space="preserve">реакций в неорганической и органической химии. </w:t>
            </w:r>
            <w:r>
              <w:rPr>
                <w:sz w:val="28"/>
              </w:rPr>
              <w:t xml:space="preserve">Закон сохранения массы </w:t>
            </w:r>
            <w:r>
              <w:rPr>
                <w:spacing w:val="-2"/>
                <w:sz w:val="28"/>
              </w:rPr>
              <w:t>веществ</w:t>
            </w:r>
          </w:p>
        </w:tc>
      </w:tr>
      <w:tr w:rsidR="007F5A37" w:rsidTr="00B94F4B">
        <w:trPr>
          <w:trHeight w:val="458"/>
        </w:trPr>
        <w:tc>
          <w:tcPr>
            <w:tcW w:w="1175" w:type="dxa"/>
          </w:tcPr>
          <w:p w:rsidR="007F5A37" w:rsidRDefault="007F5A37" w:rsidP="00B94F4B">
            <w:pPr>
              <w:pStyle w:val="TableParagraph"/>
              <w:spacing w:before="47"/>
              <w:ind w:left="24" w:right="8"/>
              <w:jc w:val="center"/>
              <w:rPr>
                <w:sz w:val="28"/>
              </w:rPr>
            </w:pPr>
            <w:r>
              <w:rPr>
                <w:spacing w:val="-5"/>
                <w:sz w:val="28"/>
              </w:rPr>
              <w:t>1.6</w:t>
            </w:r>
          </w:p>
        </w:tc>
        <w:tc>
          <w:tcPr>
            <w:tcW w:w="8739" w:type="dxa"/>
          </w:tcPr>
          <w:p w:rsidR="007F5A37" w:rsidRPr="007F5A37" w:rsidRDefault="007F5A37" w:rsidP="00B94F4B">
            <w:pPr>
              <w:pStyle w:val="TableParagraph"/>
              <w:spacing w:before="47"/>
              <w:ind w:left="88"/>
              <w:rPr>
                <w:sz w:val="28"/>
                <w:lang w:val="ru-RU"/>
              </w:rPr>
            </w:pPr>
            <w:r w:rsidRPr="007F5A37">
              <w:rPr>
                <w:sz w:val="28"/>
                <w:lang w:val="ru-RU"/>
              </w:rPr>
              <w:t>Скорость</w:t>
            </w:r>
            <w:r w:rsidRPr="007F5A37">
              <w:rPr>
                <w:spacing w:val="-9"/>
                <w:sz w:val="28"/>
                <w:lang w:val="ru-RU"/>
              </w:rPr>
              <w:t xml:space="preserve"> </w:t>
            </w:r>
            <w:r w:rsidRPr="007F5A37">
              <w:rPr>
                <w:sz w:val="28"/>
                <w:lang w:val="ru-RU"/>
              </w:rPr>
              <w:t>реакции,</w:t>
            </w:r>
            <w:r w:rsidRPr="007F5A37">
              <w:rPr>
                <w:spacing w:val="-6"/>
                <w:sz w:val="28"/>
                <w:lang w:val="ru-RU"/>
              </w:rPr>
              <w:t xml:space="preserve"> </w:t>
            </w:r>
            <w:r w:rsidRPr="007F5A37">
              <w:rPr>
                <w:sz w:val="28"/>
                <w:lang w:val="ru-RU"/>
              </w:rPr>
              <w:t>ее</w:t>
            </w:r>
            <w:r w:rsidRPr="007F5A37">
              <w:rPr>
                <w:spacing w:val="-9"/>
                <w:sz w:val="28"/>
                <w:lang w:val="ru-RU"/>
              </w:rPr>
              <w:t xml:space="preserve"> </w:t>
            </w:r>
            <w:r w:rsidRPr="007F5A37">
              <w:rPr>
                <w:sz w:val="28"/>
                <w:lang w:val="ru-RU"/>
              </w:rPr>
              <w:t>зависимость</w:t>
            </w:r>
            <w:r w:rsidRPr="007F5A37">
              <w:rPr>
                <w:spacing w:val="-7"/>
                <w:sz w:val="28"/>
                <w:lang w:val="ru-RU"/>
              </w:rPr>
              <w:t xml:space="preserve"> </w:t>
            </w:r>
            <w:r w:rsidRPr="007F5A37">
              <w:rPr>
                <w:sz w:val="28"/>
                <w:lang w:val="ru-RU"/>
              </w:rPr>
              <w:t>от</w:t>
            </w:r>
            <w:r w:rsidRPr="007F5A37">
              <w:rPr>
                <w:spacing w:val="-7"/>
                <w:sz w:val="28"/>
                <w:lang w:val="ru-RU"/>
              </w:rPr>
              <w:t xml:space="preserve"> </w:t>
            </w:r>
            <w:r w:rsidRPr="007F5A37">
              <w:rPr>
                <w:sz w:val="28"/>
                <w:lang w:val="ru-RU"/>
              </w:rPr>
              <w:t>различных</w:t>
            </w:r>
            <w:r w:rsidRPr="007F5A37">
              <w:rPr>
                <w:spacing w:val="-11"/>
                <w:sz w:val="28"/>
                <w:lang w:val="ru-RU"/>
              </w:rPr>
              <w:t xml:space="preserve"> </w:t>
            </w:r>
            <w:r w:rsidRPr="007F5A37">
              <w:rPr>
                <w:spacing w:val="-2"/>
                <w:sz w:val="28"/>
                <w:lang w:val="ru-RU"/>
              </w:rPr>
              <w:t>факторов</w:t>
            </w:r>
          </w:p>
        </w:tc>
      </w:tr>
      <w:tr w:rsidR="007F5A37" w:rsidTr="00B94F4B">
        <w:trPr>
          <w:trHeight w:val="465"/>
        </w:trPr>
        <w:tc>
          <w:tcPr>
            <w:tcW w:w="1175" w:type="dxa"/>
          </w:tcPr>
          <w:p w:rsidR="007F5A37" w:rsidRDefault="007F5A37" w:rsidP="00B94F4B">
            <w:pPr>
              <w:pStyle w:val="TableParagraph"/>
              <w:spacing w:before="46"/>
              <w:ind w:left="24" w:right="8"/>
              <w:jc w:val="center"/>
              <w:rPr>
                <w:sz w:val="28"/>
              </w:rPr>
            </w:pPr>
            <w:r>
              <w:rPr>
                <w:spacing w:val="-5"/>
                <w:sz w:val="28"/>
              </w:rPr>
              <w:t>1.7</w:t>
            </w:r>
          </w:p>
        </w:tc>
        <w:tc>
          <w:tcPr>
            <w:tcW w:w="8739" w:type="dxa"/>
          </w:tcPr>
          <w:p w:rsidR="007F5A37" w:rsidRPr="007F5A37" w:rsidRDefault="007F5A37" w:rsidP="00B94F4B">
            <w:pPr>
              <w:pStyle w:val="TableParagraph"/>
              <w:spacing w:before="46"/>
              <w:ind w:left="88"/>
              <w:rPr>
                <w:sz w:val="28"/>
                <w:lang w:val="ru-RU"/>
              </w:rPr>
            </w:pPr>
            <w:r w:rsidRPr="007F5A37">
              <w:rPr>
                <w:sz w:val="28"/>
                <w:lang w:val="ru-RU"/>
              </w:rPr>
              <w:t>Тепловые</w:t>
            </w:r>
            <w:r w:rsidRPr="007F5A37">
              <w:rPr>
                <w:spacing w:val="-12"/>
                <w:sz w:val="28"/>
                <w:lang w:val="ru-RU"/>
              </w:rPr>
              <w:t xml:space="preserve"> </w:t>
            </w:r>
            <w:r w:rsidRPr="007F5A37">
              <w:rPr>
                <w:sz w:val="28"/>
                <w:lang w:val="ru-RU"/>
              </w:rPr>
              <w:t>эффекты</w:t>
            </w:r>
            <w:r w:rsidRPr="007F5A37">
              <w:rPr>
                <w:spacing w:val="-4"/>
                <w:sz w:val="28"/>
                <w:lang w:val="ru-RU"/>
              </w:rPr>
              <w:t xml:space="preserve"> </w:t>
            </w:r>
            <w:r w:rsidRPr="007F5A37">
              <w:rPr>
                <w:sz w:val="28"/>
                <w:lang w:val="ru-RU"/>
              </w:rPr>
              <w:t>химических</w:t>
            </w:r>
            <w:r w:rsidRPr="007F5A37">
              <w:rPr>
                <w:spacing w:val="-13"/>
                <w:sz w:val="28"/>
                <w:lang w:val="ru-RU"/>
              </w:rPr>
              <w:t xml:space="preserve"> </w:t>
            </w:r>
            <w:r w:rsidRPr="007F5A37">
              <w:rPr>
                <w:sz w:val="28"/>
                <w:lang w:val="ru-RU"/>
              </w:rPr>
              <w:t>реакций.</w:t>
            </w:r>
            <w:r w:rsidRPr="007F5A37">
              <w:rPr>
                <w:spacing w:val="-7"/>
                <w:sz w:val="28"/>
                <w:lang w:val="ru-RU"/>
              </w:rPr>
              <w:t xml:space="preserve"> </w:t>
            </w:r>
            <w:r w:rsidRPr="007F5A37">
              <w:rPr>
                <w:sz w:val="28"/>
                <w:lang w:val="ru-RU"/>
              </w:rPr>
              <w:t>Термохимические</w:t>
            </w:r>
            <w:r w:rsidRPr="007F5A37">
              <w:rPr>
                <w:spacing w:val="-5"/>
                <w:sz w:val="28"/>
                <w:lang w:val="ru-RU"/>
              </w:rPr>
              <w:t xml:space="preserve"> </w:t>
            </w:r>
            <w:r w:rsidRPr="007F5A37">
              <w:rPr>
                <w:spacing w:val="-2"/>
                <w:sz w:val="28"/>
                <w:lang w:val="ru-RU"/>
              </w:rPr>
              <w:t>уравнения</w:t>
            </w:r>
          </w:p>
        </w:tc>
      </w:tr>
      <w:tr w:rsidR="007F5A37" w:rsidTr="00B94F4B">
        <w:trPr>
          <w:trHeight w:val="811"/>
        </w:trPr>
        <w:tc>
          <w:tcPr>
            <w:tcW w:w="1175" w:type="dxa"/>
          </w:tcPr>
          <w:p w:rsidR="007F5A37" w:rsidRDefault="007F5A37" w:rsidP="00B94F4B">
            <w:pPr>
              <w:pStyle w:val="TableParagraph"/>
              <w:spacing w:before="47"/>
              <w:ind w:left="24" w:right="8"/>
              <w:jc w:val="center"/>
              <w:rPr>
                <w:sz w:val="28"/>
              </w:rPr>
            </w:pPr>
            <w:r>
              <w:rPr>
                <w:spacing w:val="-5"/>
                <w:sz w:val="28"/>
              </w:rPr>
              <w:t>1.8</w:t>
            </w:r>
          </w:p>
        </w:tc>
        <w:tc>
          <w:tcPr>
            <w:tcW w:w="8739" w:type="dxa"/>
          </w:tcPr>
          <w:p w:rsidR="007F5A37" w:rsidRDefault="007F5A37" w:rsidP="00B94F4B">
            <w:pPr>
              <w:pStyle w:val="TableParagraph"/>
              <w:spacing w:before="47" w:line="256" w:lineRule="auto"/>
              <w:ind w:left="88"/>
              <w:rPr>
                <w:sz w:val="28"/>
              </w:rPr>
            </w:pPr>
            <w:r w:rsidRPr="007F5A37">
              <w:rPr>
                <w:sz w:val="28"/>
                <w:lang w:val="ru-RU"/>
              </w:rPr>
              <w:t>Обратимые</w:t>
            </w:r>
            <w:r w:rsidRPr="007F5A37">
              <w:rPr>
                <w:spacing w:val="80"/>
                <w:sz w:val="28"/>
                <w:lang w:val="ru-RU"/>
              </w:rPr>
              <w:t xml:space="preserve"> </w:t>
            </w:r>
            <w:r w:rsidRPr="007F5A37">
              <w:rPr>
                <w:sz w:val="28"/>
                <w:lang w:val="ru-RU"/>
              </w:rPr>
              <w:t>реакции.</w:t>
            </w:r>
            <w:r w:rsidRPr="007F5A37">
              <w:rPr>
                <w:spacing w:val="80"/>
                <w:sz w:val="28"/>
                <w:lang w:val="ru-RU"/>
              </w:rPr>
              <w:t xml:space="preserve"> </w:t>
            </w:r>
            <w:r w:rsidRPr="007F5A37">
              <w:rPr>
                <w:sz w:val="28"/>
                <w:lang w:val="ru-RU"/>
              </w:rPr>
              <w:t>Химическое</w:t>
            </w:r>
            <w:r w:rsidRPr="007F5A37">
              <w:rPr>
                <w:spacing w:val="80"/>
                <w:sz w:val="28"/>
                <w:lang w:val="ru-RU"/>
              </w:rPr>
              <w:t xml:space="preserve"> </w:t>
            </w:r>
            <w:r w:rsidRPr="007F5A37">
              <w:rPr>
                <w:sz w:val="28"/>
                <w:lang w:val="ru-RU"/>
              </w:rPr>
              <w:t>равновесие.</w:t>
            </w:r>
            <w:r w:rsidRPr="007F5A37">
              <w:rPr>
                <w:spacing w:val="80"/>
                <w:sz w:val="28"/>
                <w:lang w:val="ru-RU"/>
              </w:rPr>
              <w:t xml:space="preserve"> </w:t>
            </w:r>
            <w:r w:rsidRPr="007F5A37">
              <w:rPr>
                <w:sz w:val="28"/>
                <w:lang w:val="ru-RU"/>
              </w:rPr>
              <w:t>Факторы,</w:t>
            </w:r>
            <w:r w:rsidRPr="007F5A37">
              <w:rPr>
                <w:spacing w:val="80"/>
                <w:sz w:val="28"/>
                <w:lang w:val="ru-RU"/>
              </w:rPr>
              <w:t xml:space="preserve"> </w:t>
            </w:r>
            <w:r w:rsidRPr="007F5A37">
              <w:rPr>
                <w:sz w:val="28"/>
                <w:lang w:val="ru-RU"/>
              </w:rPr>
              <w:t xml:space="preserve">влияющие на состояние химического равновесия. </w:t>
            </w:r>
            <w:r>
              <w:rPr>
                <w:sz w:val="28"/>
              </w:rPr>
              <w:t>Принцип Ле Шателье</w:t>
            </w:r>
          </w:p>
        </w:tc>
      </w:tr>
    </w:tbl>
    <w:p w:rsidR="007F5A37" w:rsidRDefault="007F5A37" w:rsidP="007F5A37">
      <w:pPr>
        <w:pStyle w:val="TableParagraph"/>
        <w:spacing w:line="256" w:lineRule="auto"/>
        <w:rPr>
          <w:sz w:val="28"/>
        </w:rPr>
        <w:sectPr w:rsidR="007F5A37">
          <w:pgSz w:w="11910" w:h="16850"/>
          <w:pgMar w:top="1160" w:right="708" w:bottom="940" w:left="992" w:header="710" w:footer="755" w:gutter="0"/>
          <w:cols w:space="720"/>
        </w:sectPr>
      </w:pPr>
    </w:p>
    <w:p w:rsidR="007F5A37" w:rsidRDefault="007F5A37" w:rsidP="007F5A37">
      <w:pPr>
        <w:pStyle w:val="a9"/>
        <w:spacing w:before="7"/>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F5A37" w:rsidTr="00B94F4B">
        <w:trPr>
          <w:trHeight w:val="1157"/>
        </w:trPr>
        <w:tc>
          <w:tcPr>
            <w:tcW w:w="1175" w:type="dxa"/>
          </w:tcPr>
          <w:p w:rsidR="007F5A37" w:rsidRDefault="007F5A37" w:rsidP="00B94F4B">
            <w:pPr>
              <w:pStyle w:val="TableParagraph"/>
              <w:spacing w:before="46"/>
              <w:ind w:left="24" w:right="8"/>
              <w:jc w:val="center"/>
              <w:rPr>
                <w:sz w:val="28"/>
              </w:rPr>
            </w:pPr>
            <w:r>
              <w:rPr>
                <w:spacing w:val="-5"/>
                <w:sz w:val="28"/>
              </w:rPr>
              <w:t>1.9</w:t>
            </w:r>
          </w:p>
        </w:tc>
        <w:tc>
          <w:tcPr>
            <w:tcW w:w="8739" w:type="dxa"/>
          </w:tcPr>
          <w:p w:rsidR="007F5A37" w:rsidRDefault="007F5A37" w:rsidP="00B94F4B">
            <w:pPr>
              <w:pStyle w:val="TableParagraph"/>
              <w:spacing w:before="46" w:line="261" w:lineRule="auto"/>
              <w:ind w:left="88" w:right="82"/>
              <w:jc w:val="both"/>
              <w:rPr>
                <w:sz w:val="28"/>
              </w:rPr>
            </w:pPr>
            <w:r w:rsidRPr="007F5A37">
              <w:rPr>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r>
              <w:rPr>
                <w:sz w:val="28"/>
              </w:rPr>
              <w:t>Степень диссоциации. Реакции ионного обмена</w:t>
            </w:r>
          </w:p>
        </w:tc>
      </w:tr>
      <w:tr w:rsidR="007F5A37" w:rsidTr="00B94F4B">
        <w:trPr>
          <w:trHeight w:val="811"/>
        </w:trPr>
        <w:tc>
          <w:tcPr>
            <w:tcW w:w="1175" w:type="dxa"/>
          </w:tcPr>
          <w:p w:rsidR="007F5A37" w:rsidRDefault="007F5A37" w:rsidP="00B94F4B">
            <w:pPr>
              <w:pStyle w:val="TableParagraph"/>
              <w:spacing w:before="46"/>
              <w:ind w:left="24"/>
              <w:jc w:val="center"/>
              <w:rPr>
                <w:sz w:val="28"/>
              </w:rPr>
            </w:pPr>
            <w:r>
              <w:rPr>
                <w:spacing w:val="-4"/>
                <w:sz w:val="28"/>
              </w:rPr>
              <w:t>1.10</w:t>
            </w:r>
          </w:p>
        </w:tc>
        <w:tc>
          <w:tcPr>
            <w:tcW w:w="8739" w:type="dxa"/>
          </w:tcPr>
          <w:p w:rsidR="007F5A37" w:rsidRDefault="007F5A37" w:rsidP="00B94F4B">
            <w:pPr>
              <w:pStyle w:val="TableParagraph"/>
              <w:spacing w:before="46" w:line="264" w:lineRule="auto"/>
              <w:ind w:left="88"/>
              <w:rPr>
                <w:sz w:val="28"/>
              </w:rPr>
            </w:pPr>
            <w:r w:rsidRPr="007F5A37">
              <w:rPr>
                <w:sz w:val="28"/>
                <w:lang w:val="ru-RU"/>
              </w:rPr>
              <w:t>Гидролиз солей.</w:t>
            </w:r>
            <w:r w:rsidRPr="007F5A37">
              <w:rPr>
                <w:spacing w:val="29"/>
                <w:sz w:val="28"/>
                <w:lang w:val="ru-RU"/>
              </w:rPr>
              <w:t xml:space="preserve"> </w:t>
            </w:r>
            <w:r w:rsidRPr="007F5A37">
              <w:rPr>
                <w:sz w:val="28"/>
                <w:lang w:val="ru-RU"/>
              </w:rPr>
              <w:t>Ионное произведение воды.</w:t>
            </w:r>
            <w:r w:rsidRPr="007F5A37">
              <w:rPr>
                <w:spacing w:val="29"/>
                <w:sz w:val="28"/>
                <w:lang w:val="ru-RU"/>
              </w:rPr>
              <w:t xml:space="preserve"> </w:t>
            </w:r>
            <w:r>
              <w:rPr>
                <w:sz w:val="28"/>
              </w:rPr>
              <w:t>Водородный</w:t>
            </w:r>
            <w:r>
              <w:rPr>
                <w:spacing w:val="35"/>
                <w:sz w:val="28"/>
              </w:rPr>
              <w:t xml:space="preserve"> </w:t>
            </w:r>
            <w:r>
              <w:rPr>
                <w:sz w:val="28"/>
              </w:rPr>
              <w:t>показатель (pH) раствора</w:t>
            </w:r>
          </w:p>
        </w:tc>
      </w:tr>
      <w:tr w:rsidR="007F5A37" w:rsidTr="00B94F4B">
        <w:trPr>
          <w:trHeight w:val="1156"/>
        </w:trPr>
        <w:tc>
          <w:tcPr>
            <w:tcW w:w="1175" w:type="dxa"/>
          </w:tcPr>
          <w:p w:rsidR="007F5A37" w:rsidRDefault="007F5A37" w:rsidP="00B94F4B">
            <w:pPr>
              <w:pStyle w:val="TableParagraph"/>
              <w:spacing w:before="46"/>
              <w:ind w:left="24"/>
              <w:jc w:val="center"/>
              <w:rPr>
                <w:sz w:val="28"/>
              </w:rPr>
            </w:pPr>
            <w:r>
              <w:rPr>
                <w:spacing w:val="-4"/>
                <w:sz w:val="28"/>
              </w:rPr>
              <w:t>1.11</w:t>
            </w:r>
          </w:p>
        </w:tc>
        <w:tc>
          <w:tcPr>
            <w:tcW w:w="8739" w:type="dxa"/>
          </w:tcPr>
          <w:p w:rsidR="007F5A37" w:rsidRDefault="007F5A37" w:rsidP="00B94F4B">
            <w:pPr>
              <w:pStyle w:val="TableParagraph"/>
              <w:spacing w:before="46" w:line="261" w:lineRule="auto"/>
              <w:ind w:left="88" w:right="82"/>
              <w:jc w:val="both"/>
              <w:rPr>
                <w:sz w:val="28"/>
              </w:rPr>
            </w:pPr>
            <w:r w:rsidRPr="007F5A37">
              <w:rPr>
                <w:sz w:val="28"/>
                <w:lang w:val="ru-RU"/>
              </w:rPr>
              <w:t>Способы выражения концентрации растворов: массовая доля растворенного</w:t>
            </w:r>
            <w:r w:rsidRPr="007F5A37">
              <w:rPr>
                <w:spacing w:val="72"/>
                <w:sz w:val="28"/>
                <w:lang w:val="ru-RU"/>
              </w:rPr>
              <w:t xml:space="preserve">  </w:t>
            </w:r>
            <w:r w:rsidRPr="007F5A37">
              <w:rPr>
                <w:sz w:val="28"/>
                <w:lang w:val="ru-RU"/>
              </w:rPr>
              <w:t>вещества,</w:t>
            </w:r>
            <w:r w:rsidRPr="007F5A37">
              <w:rPr>
                <w:spacing w:val="74"/>
                <w:sz w:val="28"/>
                <w:lang w:val="ru-RU"/>
              </w:rPr>
              <w:t xml:space="preserve">  </w:t>
            </w:r>
            <w:r w:rsidRPr="007F5A37">
              <w:rPr>
                <w:sz w:val="28"/>
                <w:lang w:val="ru-RU"/>
              </w:rPr>
              <w:t>молярная</w:t>
            </w:r>
            <w:r w:rsidRPr="007F5A37">
              <w:rPr>
                <w:spacing w:val="74"/>
                <w:sz w:val="28"/>
                <w:lang w:val="ru-RU"/>
              </w:rPr>
              <w:t xml:space="preserve">  </w:t>
            </w:r>
            <w:r w:rsidRPr="007F5A37">
              <w:rPr>
                <w:sz w:val="28"/>
                <w:lang w:val="ru-RU"/>
              </w:rPr>
              <w:t>концентрация.</w:t>
            </w:r>
            <w:r w:rsidRPr="007F5A37">
              <w:rPr>
                <w:spacing w:val="75"/>
                <w:sz w:val="28"/>
                <w:lang w:val="ru-RU"/>
              </w:rPr>
              <w:t xml:space="preserve">  </w:t>
            </w:r>
            <w:r>
              <w:rPr>
                <w:sz w:val="28"/>
              </w:rPr>
              <w:t>Насыщенные и ненасыщенные растворы, растворимость. Кристаллогидраты</w:t>
            </w:r>
          </w:p>
        </w:tc>
      </w:tr>
      <w:tr w:rsidR="007F5A37" w:rsidTr="00B94F4B">
        <w:trPr>
          <w:trHeight w:val="811"/>
        </w:trPr>
        <w:tc>
          <w:tcPr>
            <w:tcW w:w="1175" w:type="dxa"/>
          </w:tcPr>
          <w:p w:rsidR="007F5A37" w:rsidRDefault="007F5A37" w:rsidP="00B94F4B">
            <w:pPr>
              <w:pStyle w:val="TableParagraph"/>
              <w:spacing w:before="46"/>
              <w:ind w:left="24"/>
              <w:jc w:val="center"/>
              <w:rPr>
                <w:sz w:val="28"/>
              </w:rPr>
            </w:pPr>
            <w:r>
              <w:rPr>
                <w:spacing w:val="-4"/>
                <w:sz w:val="28"/>
              </w:rPr>
              <w:t>1.12</w:t>
            </w:r>
          </w:p>
        </w:tc>
        <w:tc>
          <w:tcPr>
            <w:tcW w:w="8739" w:type="dxa"/>
          </w:tcPr>
          <w:p w:rsidR="007F5A37" w:rsidRDefault="007F5A37" w:rsidP="00B94F4B">
            <w:pPr>
              <w:pStyle w:val="TableParagraph"/>
              <w:tabs>
                <w:tab w:val="left" w:pos="4580"/>
                <w:tab w:val="left" w:pos="6004"/>
                <w:tab w:val="left" w:pos="7673"/>
              </w:tabs>
              <w:spacing w:before="46" w:line="256" w:lineRule="auto"/>
              <w:ind w:left="88" w:right="85"/>
              <w:rPr>
                <w:sz w:val="28"/>
              </w:rPr>
            </w:pPr>
            <w:r w:rsidRPr="007F5A37">
              <w:rPr>
                <w:spacing w:val="-2"/>
                <w:sz w:val="28"/>
                <w:lang w:val="ru-RU"/>
              </w:rPr>
              <w:t>Окислительно-восстановительные</w:t>
            </w:r>
            <w:r w:rsidRPr="007F5A37">
              <w:rPr>
                <w:sz w:val="28"/>
                <w:lang w:val="ru-RU"/>
              </w:rPr>
              <w:tab/>
            </w:r>
            <w:r w:rsidRPr="007F5A37">
              <w:rPr>
                <w:spacing w:val="-2"/>
                <w:sz w:val="28"/>
                <w:lang w:val="ru-RU"/>
              </w:rPr>
              <w:t>реакции.</w:t>
            </w:r>
            <w:r w:rsidRPr="007F5A37">
              <w:rPr>
                <w:sz w:val="28"/>
                <w:lang w:val="ru-RU"/>
              </w:rPr>
              <w:tab/>
            </w:r>
            <w:r w:rsidRPr="007F5A37">
              <w:rPr>
                <w:spacing w:val="-2"/>
                <w:sz w:val="28"/>
                <w:lang w:val="ru-RU"/>
              </w:rPr>
              <w:t>Поведение</w:t>
            </w:r>
            <w:r w:rsidRPr="007F5A37">
              <w:rPr>
                <w:sz w:val="28"/>
                <w:lang w:val="ru-RU"/>
              </w:rPr>
              <w:tab/>
            </w:r>
            <w:r w:rsidRPr="007F5A37">
              <w:rPr>
                <w:spacing w:val="-4"/>
                <w:sz w:val="28"/>
                <w:lang w:val="ru-RU"/>
              </w:rPr>
              <w:t xml:space="preserve">веществ </w:t>
            </w:r>
            <w:r w:rsidRPr="007F5A37">
              <w:rPr>
                <w:sz w:val="28"/>
                <w:lang w:val="ru-RU"/>
              </w:rPr>
              <w:t xml:space="preserve">в средах с разным значением </w:t>
            </w:r>
            <w:r>
              <w:rPr>
                <w:sz w:val="28"/>
              </w:rPr>
              <w:t>pH</w:t>
            </w:r>
            <w:r w:rsidRPr="007F5A37">
              <w:rPr>
                <w:sz w:val="28"/>
                <w:lang w:val="ru-RU"/>
              </w:rPr>
              <w:t xml:space="preserve">. </w:t>
            </w:r>
            <w:r>
              <w:rPr>
                <w:sz w:val="28"/>
              </w:rPr>
              <w:t>Методы электронного баланса</w:t>
            </w:r>
          </w:p>
        </w:tc>
      </w:tr>
      <w:tr w:rsidR="007F5A37" w:rsidTr="00B94F4B">
        <w:trPr>
          <w:trHeight w:val="458"/>
        </w:trPr>
        <w:tc>
          <w:tcPr>
            <w:tcW w:w="1175" w:type="dxa"/>
          </w:tcPr>
          <w:p w:rsidR="007F5A37" w:rsidRDefault="007F5A37" w:rsidP="00B94F4B">
            <w:pPr>
              <w:pStyle w:val="TableParagraph"/>
              <w:spacing w:before="46"/>
              <w:ind w:left="24"/>
              <w:jc w:val="center"/>
              <w:rPr>
                <w:sz w:val="28"/>
              </w:rPr>
            </w:pPr>
            <w:r>
              <w:rPr>
                <w:spacing w:val="-4"/>
                <w:sz w:val="28"/>
              </w:rPr>
              <w:t>1.13</w:t>
            </w:r>
          </w:p>
        </w:tc>
        <w:tc>
          <w:tcPr>
            <w:tcW w:w="8739" w:type="dxa"/>
          </w:tcPr>
          <w:p w:rsidR="007F5A37" w:rsidRPr="007F5A37" w:rsidRDefault="007F5A37" w:rsidP="00B94F4B">
            <w:pPr>
              <w:pStyle w:val="TableParagraph"/>
              <w:spacing w:before="46"/>
              <w:ind w:left="88"/>
              <w:rPr>
                <w:sz w:val="28"/>
                <w:lang w:val="ru-RU"/>
              </w:rPr>
            </w:pPr>
            <w:r w:rsidRPr="007F5A37">
              <w:rPr>
                <w:sz w:val="28"/>
                <w:lang w:val="ru-RU"/>
              </w:rPr>
              <w:t>Электролиз</w:t>
            </w:r>
            <w:r w:rsidRPr="007F5A37">
              <w:rPr>
                <w:spacing w:val="-11"/>
                <w:sz w:val="28"/>
                <w:lang w:val="ru-RU"/>
              </w:rPr>
              <w:t xml:space="preserve"> </w:t>
            </w:r>
            <w:r w:rsidRPr="007F5A37">
              <w:rPr>
                <w:sz w:val="28"/>
                <w:lang w:val="ru-RU"/>
              </w:rPr>
              <w:t>растворов</w:t>
            </w:r>
            <w:r w:rsidRPr="007F5A37">
              <w:rPr>
                <w:spacing w:val="-10"/>
                <w:sz w:val="28"/>
                <w:lang w:val="ru-RU"/>
              </w:rPr>
              <w:t xml:space="preserve"> </w:t>
            </w:r>
            <w:r w:rsidRPr="007F5A37">
              <w:rPr>
                <w:sz w:val="28"/>
                <w:lang w:val="ru-RU"/>
              </w:rPr>
              <w:t>и</w:t>
            </w:r>
            <w:r w:rsidRPr="007F5A37">
              <w:rPr>
                <w:spacing w:val="-7"/>
                <w:sz w:val="28"/>
                <w:lang w:val="ru-RU"/>
              </w:rPr>
              <w:t xml:space="preserve"> </w:t>
            </w:r>
            <w:r w:rsidRPr="007F5A37">
              <w:rPr>
                <w:sz w:val="28"/>
                <w:lang w:val="ru-RU"/>
              </w:rPr>
              <w:t>расплавов</w:t>
            </w:r>
            <w:r w:rsidRPr="007F5A37">
              <w:rPr>
                <w:spacing w:val="-10"/>
                <w:sz w:val="28"/>
                <w:lang w:val="ru-RU"/>
              </w:rPr>
              <w:t xml:space="preserve"> </w:t>
            </w:r>
            <w:r w:rsidRPr="007F5A37">
              <w:rPr>
                <w:spacing w:val="-4"/>
                <w:sz w:val="28"/>
                <w:lang w:val="ru-RU"/>
              </w:rPr>
              <w:t>солей</w:t>
            </w:r>
          </w:p>
        </w:tc>
      </w:tr>
      <w:tr w:rsidR="007F5A37" w:rsidTr="00B94F4B">
        <w:trPr>
          <w:trHeight w:val="465"/>
        </w:trPr>
        <w:tc>
          <w:tcPr>
            <w:tcW w:w="1175" w:type="dxa"/>
          </w:tcPr>
          <w:p w:rsidR="007F5A37" w:rsidRDefault="007F5A37" w:rsidP="00B94F4B">
            <w:pPr>
              <w:pStyle w:val="TableParagraph"/>
              <w:spacing w:before="46"/>
              <w:ind w:left="24" w:right="7"/>
              <w:jc w:val="center"/>
              <w:rPr>
                <w:sz w:val="28"/>
              </w:rPr>
            </w:pPr>
            <w:r>
              <w:rPr>
                <w:spacing w:val="-10"/>
                <w:sz w:val="28"/>
              </w:rPr>
              <w:t>2</w:t>
            </w:r>
          </w:p>
        </w:tc>
        <w:tc>
          <w:tcPr>
            <w:tcW w:w="8739" w:type="dxa"/>
          </w:tcPr>
          <w:p w:rsidR="007F5A37" w:rsidRDefault="007F5A37" w:rsidP="00B94F4B">
            <w:pPr>
              <w:pStyle w:val="TableParagraph"/>
              <w:spacing w:before="46"/>
              <w:ind w:left="88"/>
              <w:rPr>
                <w:sz w:val="28"/>
              </w:rPr>
            </w:pPr>
            <w:r>
              <w:rPr>
                <w:sz w:val="28"/>
              </w:rPr>
              <w:t>Основы</w:t>
            </w:r>
            <w:r>
              <w:rPr>
                <w:spacing w:val="-14"/>
                <w:sz w:val="28"/>
              </w:rPr>
              <w:t xml:space="preserve"> </w:t>
            </w:r>
            <w:r>
              <w:rPr>
                <w:sz w:val="28"/>
              </w:rPr>
              <w:t>неорганической</w:t>
            </w:r>
            <w:r>
              <w:rPr>
                <w:spacing w:val="-11"/>
                <w:sz w:val="28"/>
              </w:rPr>
              <w:t xml:space="preserve"> </w:t>
            </w:r>
            <w:r>
              <w:rPr>
                <w:spacing w:val="-4"/>
                <w:sz w:val="28"/>
              </w:rPr>
              <w:t>химии</w:t>
            </w:r>
          </w:p>
        </w:tc>
      </w:tr>
      <w:tr w:rsidR="007F5A37" w:rsidTr="00B94F4B">
        <w:trPr>
          <w:trHeight w:val="803"/>
        </w:trPr>
        <w:tc>
          <w:tcPr>
            <w:tcW w:w="1175" w:type="dxa"/>
          </w:tcPr>
          <w:p w:rsidR="007F5A37" w:rsidRDefault="007F5A37" w:rsidP="00B94F4B">
            <w:pPr>
              <w:pStyle w:val="TableParagraph"/>
              <w:spacing w:before="46"/>
              <w:ind w:left="24" w:right="8"/>
              <w:jc w:val="center"/>
              <w:rPr>
                <w:sz w:val="28"/>
              </w:rPr>
            </w:pPr>
            <w:r>
              <w:rPr>
                <w:spacing w:val="-5"/>
                <w:sz w:val="28"/>
              </w:rPr>
              <w:t>2.1</w:t>
            </w:r>
          </w:p>
        </w:tc>
        <w:tc>
          <w:tcPr>
            <w:tcW w:w="8739" w:type="dxa"/>
          </w:tcPr>
          <w:p w:rsidR="007F5A37" w:rsidRPr="007F5A37" w:rsidRDefault="007F5A37" w:rsidP="00B94F4B">
            <w:pPr>
              <w:pStyle w:val="TableParagraph"/>
              <w:tabs>
                <w:tab w:val="left" w:pos="2484"/>
                <w:tab w:val="left" w:pos="4916"/>
                <w:tab w:val="left" w:pos="6929"/>
              </w:tabs>
              <w:spacing w:before="46" w:line="256" w:lineRule="auto"/>
              <w:ind w:left="88" w:right="82"/>
              <w:rPr>
                <w:sz w:val="28"/>
                <w:lang w:val="ru-RU"/>
              </w:rPr>
            </w:pPr>
            <w:r w:rsidRPr="007F5A37">
              <w:rPr>
                <w:spacing w:val="-2"/>
                <w:sz w:val="28"/>
                <w:lang w:val="ru-RU"/>
              </w:rPr>
              <w:t>Классификация</w:t>
            </w:r>
            <w:r w:rsidRPr="007F5A37">
              <w:rPr>
                <w:sz w:val="28"/>
                <w:lang w:val="ru-RU"/>
              </w:rPr>
              <w:tab/>
            </w:r>
            <w:r w:rsidRPr="007F5A37">
              <w:rPr>
                <w:spacing w:val="-2"/>
                <w:sz w:val="28"/>
                <w:lang w:val="ru-RU"/>
              </w:rPr>
              <w:t>неорганических</w:t>
            </w:r>
            <w:r w:rsidRPr="007F5A37">
              <w:rPr>
                <w:sz w:val="28"/>
                <w:lang w:val="ru-RU"/>
              </w:rPr>
              <w:tab/>
            </w:r>
            <w:r w:rsidRPr="007F5A37">
              <w:rPr>
                <w:spacing w:val="-2"/>
                <w:sz w:val="28"/>
                <w:lang w:val="ru-RU"/>
              </w:rPr>
              <w:t>соединений.</w:t>
            </w:r>
            <w:r w:rsidRPr="007F5A37">
              <w:rPr>
                <w:sz w:val="28"/>
                <w:lang w:val="ru-RU"/>
              </w:rPr>
              <w:tab/>
            </w:r>
            <w:r w:rsidRPr="007F5A37">
              <w:rPr>
                <w:spacing w:val="-2"/>
                <w:sz w:val="28"/>
                <w:lang w:val="ru-RU"/>
              </w:rPr>
              <w:t xml:space="preserve">Номенклатура </w:t>
            </w:r>
            <w:r w:rsidRPr="007F5A37">
              <w:rPr>
                <w:sz w:val="28"/>
                <w:lang w:val="ru-RU"/>
              </w:rPr>
              <w:t>неорганических веществ</w:t>
            </w:r>
          </w:p>
        </w:tc>
      </w:tr>
      <w:tr w:rsidR="007F5A37" w:rsidTr="00B94F4B">
        <w:trPr>
          <w:trHeight w:val="1157"/>
        </w:trPr>
        <w:tc>
          <w:tcPr>
            <w:tcW w:w="1175" w:type="dxa"/>
          </w:tcPr>
          <w:p w:rsidR="007F5A37" w:rsidRDefault="007F5A37" w:rsidP="00B94F4B">
            <w:pPr>
              <w:pStyle w:val="TableParagraph"/>
              <w:spacing w:before="54"/>
              <w:ind w:left="24" w:right="8"/>
              <w:jc w:val="center"/>
              <w:rPr>
                <w:sz w:val="28"/>
              </w:rPr>
            </w:pPr>
            <w:r>
              <w:rPr>
                <w:spacing w:val="-5"/>
                <w:sz w:val="28"/>
              </w:rPr>
              <w:t>2.2</w:t>
            </w:r>
          </w:p>
        </w:tc>
        <w:tc>
          <w:tcPr>
            <w:tcW w:w="8739" w:type="dxa"/>
          </w:tcPr>
          <w:p w:rsidR="007F5A37" w:rsidRDefault="007F5A37" w:rsidP="00B94F4B">
            <w:pPr>
              <w:pStyle w:val="TableParagraph"/>
              <w:spacing w:before="54" w:line="256" w:lineRule="auto"/>
              <w:ind w:left="88" w:right="71"/>
              <w:jc w:val="both"/>
              <w:rPr>
                <w:sz w:val="28"/>
              </w:rPr>
            </w:pPr>
            <w:r w:rsidRPr="007F5A37">
              <w:rPr>
                <w:sz w:val="28"/>
                <w:lang w:val="ru-RU"/>
              </w:rPr>
              <w:t>Химические свойства важнейших металлов (натрий, калий, кальций, магний,</w:t>
            </w:r>
            <w:r w:rsidRPr="007F5A37">
              <w:rPr>
                <w:spacing w:val="-2"/>
                <w:sz w:val="28"/>
                <w:lang w:val="ru-RU"/>
              </w:rPr>
              <w:t xml:space="preserve"> </w:t>
            </w:r>
            <w:r w:rsidRPr="007F5A37">
              <w:rPr>
                <w:sz w:val="28"/>
                <w:lang w:val="ru-RU"/>
              </w:rPr>
              <w:t>алюминий,</w:t>
            </w:r>
            <w:r w:rsidRPr="007F5A37">
              <w:rPr>
                <w:spacing w:val="-2"/>
                <w:sz w:val="28"/>
                <w:lang w:val="ru-RU"/>
              </w:rPr>
              <w:t xml:space="preserve"> </w:t>
            </w:r>
            <w:r w:rsidRPr="007F5A37">
              <w:rPr>
                <w:sz w:val="28"/>
                <w:lang w:val="ru-RU"/>
              </w:rPr>
              <w:t>цинк,</w:t>
            </w:r>
            <w:r w:rsidRPr="007F5A37">
              <w:rPr>
                <w:spacing w:val="-2"/>
                <w:sz w:val="28"/>
                <w:lang w:val="ru-RU"/>
              </w:rPr>
              <w:t xml:space="preserve"> </w:t>
            </w:r>
            <w:r w:rsidRPr="007F5A37">
              <w:rPr>
                <w:sz w:val="28"/>
                <w:lang w:val="ru-RU"/>
              </w:rPr>
              <w:t>хром, железо, медь)</w:t>
            </w:r>
            <w:r w:rsidRPr="007F5A37">
              <w:rPr>
                <w:spacing w:val="-4"/>
                <w:sz w:val="28"/>
                <w:lang w:val="ru-RU"/>
              </w:rPr>
              <w:t xml:space="preserve"> </w:t>
            </w:r>
            <w:r w:rsidRPr="007F5A37">
              <w:rPr>
                <w:sz w:val="28"/>
                <w:lang w:val="ru-RU"/>
              </w:rPr>
              <w:t>и их</w:t>
            </w:r>
            <w:r w:rsidRPr="007F5A37">
              <w:rPr>
                <w:spacing w:val="-7"/>
                <w:sz w:val="28"/>
                <w:lang w:val="ru-RU"/>
              </w:rPr>
              <w:t xml:space="preserve"> </w:t>
            </w:r>
            <w:r w:rsidRPr="007F5A37">
              <w:rPr>
                <w:sz w:val="28"/>
                <w:lang w:val="ru-RU"/>
              </w:rPr>
              <w:t xml:space="preserve">соединений. </w:t>
            </w:r>
            <w:r>
              <w:rPr>
                <w:sz w:val="28"/>
              </w:rPr>
              <w:t>Общие способы получения металлов</w:t>
            </w:r>
          </w:p>
        </w:tc>
      </w:tr>
      <w:tr w:rsidR="007F5A37" w:rsidTr="00B94F4B">
        <w:trPr>
          <w:trHeight w:val="1157"/>
        </w:trPr>
        <w:tc>
          <w:tcPr>
            <w:tcW w:w="1175" w:type="dxa"/>
          </w:tcPr>
          <w:p w:rsidR="007F5A37" w:rsidRDefault="007F5A37" w:rsidP="00B94F4B">
            <w:pPr>
              <w:pStyle w:val="TableParagraph"/>
              <w:spacing w:before="54"/>
              <w:ind w:left="24" w:right="8"/>
              <w:jc w:val="center"/>
              <w:rPr>
                <w:sz w:val="28"/>
              </w:rPr>
            </w:pPr>
            <w:r>
              <w:rPr>
                <w:spacing w:val="-5"/>
                <w:sz w:val="28"/>
              </w:rPr>
              <w:t>2.3</w:t>
            </w:r>
          </w:p>
        </w:tc>
        <w:tc>
          <w:tcPr>
            <w:tcW w:w="8739" w:type="dxa"/>
          </w:tcPr>
          <w:p w:rsidR="007F5A37" w:rsidRPr="007F5A37" w:rsidRDefault="007F5A37" w:rsidP="00B94F4B">
            <w:pPr>
              <w:pStyle w:val="TableParagraph"/>
              <w:spacing w:before="54" w:line="256" w:lineRule="auto"/>
              <w:ind w:left="88" w:right="86"/>
              <w:jc w:val="both"/>
              <w:rPr>
                <w:sz w:val="28"/>
                <w:lang w:val="ru-RU"/>
              </w:rPr>
            </w:pPr>
            <w:r w:rsidRPr="007F5A37">
              <w:rPr>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tc>
      </w:tr>
      <w:tr w:rsidR="007F5A37" w:rsidTr="00B94F4B">
        <w:trPr>
          <w:trHeight w:val="811"/>
        </w:trPr>
        <w:tc>
          <w:tcPr>
            <w:tcW w:w="1175" w:type="dxa"/>
          </w:tcPr>
          <w:p w:rsidR="007F5A37" w:rsidRDefault="007F5A37" w:rsidP="00B94F4B">
            <w:pPr>
              <w:pStyle w:val="TableParagraph"/>
              <w:spacing w:before="54"/>
              <w:ind w:left="24" w:right="8"/>
              <w:jc w:val="center"/>
              <w:rPr>
                <w:sz w:val="28"/>
              </w:rPr>
            </w:pPr>
            <w:r>
              <w:rPr>
                <w:spacing w:val="-5"/>
                <w:sz w:val="28"/>
              </w:rPr>
              <w:t>2.4</w:t>
            </w:r>
          </w:p>
        </w:tc>
        <w:tc>
          <w:tcPr>
            <w:tcW w:w="8739" w:type="dxa"/>
          </w:tcPr>
          <w:p w:rsidR="007F5A37" w:rsidRPr="007F5A37" w:rsidRDefault="007F5A37" w:rsidP="00B94F4B">
            <w:pPr>
              <w:pStyle w:val="TableParagraph"/>
              <w:tabs>
                <w:tab w:val="left" w:pos="2059"/>
                <w:tab w:val="left" w:pos="3038"/>
                <w:tab w:val="left" w:pos="5297"/>
                <w:tab w:val="left" w:pos="6700"/>
              </w:tabs>
              <w:spacing w:before="54" w:line="256" w:lineRule="auto"/>
              <w:ind w:left="88" w:right="81"/>
              <w:rPr>
                <w:sz w:val="28"/>
                <w:lang w:val="ru-RU"/>
              </w:rPr>
            </w:pPr>
            <w:r w:rsidRPr="007F5A37">
              <w:rPr>
                <w:spacing w:val="-2"/>
                <w:sz w:val="28"/>
                <w:lang w:val="ru-RU"/>
              </w:rPr>
              <w:t>Генетическая</w:t>
            </w:r>
            <w:r w:rsidRPr="007F5A37">
              <w:rPr>
                <w:sz w:val="28"/>
                <w:lang w:val="ru-RU"/>
              </w:rPr>
              <w:tab/>
            </w:r>
            <w:r w:rsidRPr="007F5A37">
              <w:rPr>
                <w:spacing w:val="-2"/>
                <w:sz w:val="28"/>
                <w:lang w:val="ru-RU"/>
              </w:rPr>
              <w:t>связь</w:t>
            </w:r>
            <w:r w:rsidRPr="007F5A37">
              <w:rPr>
                <w:sz w:val="28"/>
                <w:lang w:val="ru-RU"/>
              </w:rPr>
              <w:tab/>
            </w:r>
            <w:r w:rsidRPr="007F5A37">
              <w:rPr>
                <w:spacing w:val="-2"/>
                <w:sz w:val="28"/>
                <w:lang w:val="ru-RU"/>
              </w:rPr>
              <w:t>неорганических</w:t>
            </w:r>
            <w:r w:rsidRPr="007F5A37">
              <w:rPr>
                <w:sz w:val="28"/>
                <w:lang w:val="ru-RU"/>
              </w:rPr>
              <w:tab/>
            </w:r>
            <w:r w:rsidRPr="007F5A37">
              <w:rPr>
                <w:spacing w:val="-2"/>
                <w:sz w:val="28"/>
                <w:lang w:val="ru-RU"/>
              </w:rPr>
              <w:t>веществ,</w:t>
            </w:r>
            <w:r w:rsidRPr="007F5A37">
              <w:rPr>
                <w:sz w:val="28"/>
                <w:lang w:val="ru-RU"/>
              </w:rPr>
              <w:tab/>
            </w:r>
            <w:r w:rsidRPr="007F5A37">
              <w:rPr>
                <w:spacing w:val="-2"/>
                <w:sz w:val="28"/>
                <w:lang w:val="ru-RU"/>
              </w:rPr>
              <w:t xml:space="preserve">принадлежащих </w:t>
            </w:r>
            <w:r w:rsidRPr="007F5A37">
              <w:rPr>
                <w:sz w:val="28"/>
                <w:lang w:val="ru-RU"/>
              </w:rPr>
              <w:t>к различным классам</w:t>
            </w:r>
          </w:p>
        </w:tc>
      </w:tr>
      <w:tr w:rsidR="007F5A37" w:rsidTr="00B94F4B">
        <w:trPr>
          <w:trHeight w:val="811"/>
        </w:trPr>
        <w:tc>
          <w:tcPr>
            <w:tcW w:w="1175" w:type="dxa"/>
          </w:tcPr>
          <w:p w:rsidR="007F5A37" w:rsidRDefault="007F5A37" w:rsidP="00B94F4B">
            <w:pPr>
              <w:pStyle w:val="TableParagraph"/>
              <w:spacing w:before="47"/>
              <w:ind w:left="24" w:right="8"/>
              <w:jc w:val="center"/>
              <w:rPr>
                <w:sz w:val="28"/>
              </w:rPr>
            </w:pPr>
            <w:r>
              <w:rPr>
                <w:spacing w:val="-5"/>
                <w:sz w:val="28"/>
              </w:rPr>
              <w:t>2.5</w:t>
            </w:r>
          </w:p>
        </w:tc>
        <w:tc>
          <w:tcPr>
            <w:tcW w:w="8739" w:type="dxa"/>
          </w:tcPr>
          <w:p w:rsidR="007F5A37" w:rsidRPr="007F5A37" w:rsidRDefault="007F5A37" w:rsidP="00B94F4B">
            <w:pPr>
              <w:pStyle w:val="TableParagraph"/>
              <w:spacing w:before="47" w:line="264" w:lineRule="auto"/>
              <w:ind w:left="88"/>
              <w:rPr>
                <w:sz w:val="28"/>
                <w:lang w:val="ru-RU"/>
              </w:rPr>
            </w:pPr>
            <w:r w:rsidRPr="007F5A37">
              <w:rPr>
                <w:sz w:val="28"/>
                <w:lang w:val="ru-RU"/>
              </w:rPr>
              <w:t>Идентификация</w:t>
            </w:r>
            <w:r w:rsidRPr="007F5A37">
              <w:rPr>
                <w:spacing w:val="40"/>
                <w:sz w:val="28"/>
                <w:lang w:val="ru-RU"/>
              </w:rPr>
              <w:t xml:space="preserve"> </w:t>
            </w:r>
            <w:r w:rsidRPr="007F5A37">
              <w:rPr>
                <w:sz w:val="28"/>
                <w:lang w:val="ru-RU"/>
              </w:rPr>
              <w:t>неорганических</w:t>
            </w:r>
            <w:r w:rsidRPr="007F5A37">
              <w:rPr>
                <w:spacing w:val="40"/>
                <w:sz w:val="28"/>
                <w:lang w:val="ru-RU"/>
              </w:rPr>
              <w:t xml:space="preserve"> </w:t>
            </w:r>
            <w:r w:rsidRPr="007F5A37">
              <w:rPr>
                <w:sz w:val="28"/>
                <w:lang w:val="ru-RU"/>
              </w:rPr>
              <w:t>соединений.</w:t>
            </w:r>
            <w:r w:rsidRPr="007F5A37">
              <w:rPr>
                <w:spacing w:val="40"/>
                <w:sz w:val="28"/>
                <w:lang w:val="ru-RU"/>
              </w:rPr>
              <w:t xml:space="preserve"> </w:t>
            </w:r>
            <w:r w:rsidRPr="007F5A37">
              <w:rPr>
                <w:sz w:val="28"/>
                <w:lang w:val="ru-RU"/>
              </w:rPr>
              <w:t>Качественные</w:t>
            </w:r>
            <w:r w:rsidRPr="007F5A37">
              <w:rPr>
                <w:spacing w:val="40"/>
                <w:sz w:val="28"/>
                <w:lang w:val="ru-RU"/>
              </w:rPr>
              <w:t xml:space="preserve"> </w:t>
            </w:r>
            <w:r w:rsidRPr="007F5A37">
              <w:rPr>
                <w:sz w:val="28"/>
                <w:lang w:val="ru-RU"/>
              </w:rPr>
              <w:t>реакции на неорганические вещества и ионы</w:t>
            </w:r>
          </w:p>
        </w:tc>
      </w:tr>
      <w:tr w:rsidR="007F5A37" w:rsidTr="00B94F4B">
        <w:trPr>
          <w:trHeight w:val="457"/>
        </w:trPr>
        <w:tc>
          <w:tcPr>
            <w:tcW w:w="1175" w:type="dxa"/>
          </w:tcPr>
          <w:p w:rsidR="007F5A37" w:rsidRDefault="007F5A37" w:rsidP="00B94F4B">
            <w:pPr>
              <w:pStyle w:val="TableParagraph"/>
              <w:spacing w:before="46"/>
              <w:ind w:left="24" w:right="7"/>
              <w:jc w:val="center"/>
              <w:rPr>
                <w:sz w:val="28"/>
              </w:rPr>
            </w:pPr>
            <w:r>
              <w:rPr>
                <w:spacing w:val="-10"/>
                <w:sz w:val="28"/>
              </w:rPr>
              <w:t>3</w:t>
            </w:r>
          </w:p>
        </w:tc>
        <w:tc>
          <w:tcPr>
            <w:tcW w:w="8739" w:type="dxa"/>
          </w:tcPr>
          <w:p w:rsidR="007F5A37" w:rsidRDefault="007F5A37" w:rsidP="00B94F4B">
            <w:pPr>
              <w:pStyle w:val="TableParagraph"/>
              <w:spacing w:before="46"/>
              <w:ind w:left="88"/>
              <w:rPr>
                <w:sz w:val="28"/>
              </w:rPr>
            </w:pPr>
            <w:r>
              <w:rPr>
                <w:sz w:val="28"/>
              </w:rPr>
              <w:t>Основы</w:t>
            </w:r>
            <w:r>
              <w:rPr>
                <w:spacing w:val="-12"/>
                <w:sz w:val="28"/>
              </w:rPr>
              <w:t xml:space="preserve"> </w:t>
            </w:r>
            <w:r>
              <w:rPr>
                <w:sz w:val="28"/>
              </w:rPr>
              <w:t>органической</w:t>
            </w:r>
            <w:r>
              <w:rPr>
                <w:spacing w:val="-10"/>
                <w:sz w:val="28"/>
              </w:rPr>
              <w:t xml:space="preserve"> </w:t>
            </w:r>
            <w:r>
              <w:rPr>
                <w:spacing w:val="-4"/>
                <w:sz w:val="28"/>
              </w:rPr>
              <w:t>химии</w:t>
            </w:r>
          </w:p>
        </w:tc>
      </w:tr>
      <w:tr w:rsidR="007F5A37" w:rsidTr="00B94F4B">
        <w:trPr>
          <w:trHeight w:val="2201"/>
        </w:trPr>
        <w:tc>
          <w:tcPr>
            <w:tcW w:w="1175" w:type="dxa"/>
          </w:tcPr>
          <w:p w:rsidR="007F5A37" w:rsidRDefault="007F5A37" w:rsidP="00B94F4B">
            <w:pPr>
              <w:pStyle w:val="TableParagraph"/>
              <w:spacing w:before="54"/>
              <w:ind w:left="24" w:right="8"/>
              <w:jc w:val="center"/>
              <w:rPr>
                <w:sz w:val="28"/>
              </w:rPr>
            </w:pPr>
            <w:r>
              <w:rPr>
                <w:spacing w:val="-5"/>
                <w:sz w:val="28"/>
              </w:rPr>
              <w:t>3.1</w:t>
            </w:r>
          </w:p>
        </w:tc>
        <w:tc>
          <w:tcPr>
            <w:tcW w:w="8739" w:type="dxa"/>
          </w:tcPr>
          <w:p w:rsidR="007F5A37" w:rsidRPr="007F5A37" w:rsidRDefault="007F5A37" w:rsidP="00B94F4B">
            <w:pPr>
              <w:pStyle w:val="TableParagraph"/>
              <w:spacing w:before="39" w:line="346" w:lineRule="exact"/>
              <w:ind w:left="88" w:right="79"/>
              <w:jc w:val="both"/>
              <w:rPr>
                <w:sz w:val="28"/>
                <w:lang w:val="ru-RU"/>
              </w:rPr>
            </w:pPr>
            <w:r w:rsidRPr="007F5A37">
              <w:rPr>
                <w:sz w:val="28"/>
                <w:lang w:val="ru-RU"/>
              </w:rPr>
              <w:t>Основные положения теории химического строения органических соединений А.М. Бутлерова. Углеродный скелет органической молекулы.</w:t>
            </w:r>
            <w:r w:rsidRPr="007F5A37">
              <w:rPr>
                <w:spacing w:val="31"/>
                <w:sz w:val="28"/>
                <w:lang w:val="ru-RU"/>
              </w:rPr>
              <w:t xml:space="preserve"> </w:t>
            </w:r>
            <w:r w:rsidRPr="007F5A37">
              <w:rPr>
                <w:sz w:val="28"/>
                <w:lang w:val="ru-RU"/>
              </w:rPr>
              <w:t>Кратность</w:t>
            </w:r>
            <w:r w:rsidRPr="007F5A37">
              <w:rPr>
                <w:spacing w:val="34"/>
                <w:sz w:val="28"/>
                <w:lang w:val="ru-RU"/>
              </w:rPr>
              <w:t xml:space="preserve"> </w:t>
            </w:r>
            <w:r w:rsidRPr="007F5A37">
              <w:rPr>
                <w:sz w:val="28"/>
                <w:lang w:val="ru-RU"/>
              </w:rPr>
              <w:t>химической</w:t>
            </w:r>
            <w:r w:rsidRPr="007F5A37">
              <w:rPr>
                <w:spacing w:val="34"/>
                <w:sz w:val="28"/>
                <w:lang w:val="ru-RU"/>
              </w:rPr>
              <w:t xml:space="preserve"> </w:t>
            </w:r>
            <w:r w:rsidRPr="007F5A37">
              <w:rPr>
                <w:sz w:val="28"/>
                <w:lang w:val="ru-RU"/>
              </w:rPr>
              <w:t>связи,</w:t>
            </w:r>
            <w:r w:rsidRPr="007F5A37">
              <w:rPr>
                <w:spacing w:val="46"/>
                <w:w w:val="150"/>
                <w:sz w:val="28"/>
                <w:lang w:val="ru-RU"/>
              </w:rPr>
              <w:t xml:space="preserve"> </w:t>
            </w:r>
            <w:r>
              <w:rPr>
                <w:position w:val="6"/>
                <w:sz w:val="30"/>
              </w:rPr>
              <w:t>σ</w:t>
            </w:r>
            <w:r w:rsidRPr="007F5A37">
              <w:rPr>
                <w:position w:val="6"/>
                <w:sz w:val="30"/>
                <w:lang w:val="ru-RU"/>
              </w:rPr>
              <w:t>-</w:t>
            </w:r>
            <w:r w:rsidRPr="007F5A37">
              <w:rPr>
                <w:spacing w:val="67"/>
                <w:position w:val="6"/>
                <w:sz w:val="30"/>
                <w:lang w:val="ru-RU"/>
              </w:rPr>
              <w:t xml:space="preserve"> </w:t>
            </w:r>
            <w:r w:rsidRPr="007F5A37">
              <w:rPr>
                <w:sz w:val="28"/>
                <w:lang w:val="ru-RU"/>
              </w:rPr>
              <w:t>и</w:t>
            </w:r>
            <w:r w:rsidRPr="007F5A37">
              <w:rPr>
                <w:spacing w:val="74"/>
                <w:sz w:val="28"/>
                <w:lang w:val="ru-RU"/>
              </w:rPr>
              <w:t xml:space="preserve"> </w:t>
            </w:r>
            <w:r>
              <w:rPr>
                <w:position w:val="6"/>
                <w:sz w:val="30"/>
              </w:rPr>
              <w:t>π</w:t>
            </w:r>
            <w:r w:rsidRPr="007F5A37">
              <w:rPr>
                <w:position w:val="6"/>
                <w:sz w:val="30"/>
                <w:lang w:val="ru-RU"/>
              </w:rPr>
              <w:t>-связи</w:t>
            </w:r>
            <w:r w:rsidRPr="007F5A37">
              <w:rPr>
                <w:spacing w:val="-41"/>
                <w:position w:val="6"/>
                <w:sz w:val="30"/>
                <w:lang w:val="ru-RU"/>
              </w:rPr>
              <w:t xml:space="preserve"> </w:t>
            </w:r>
            <w:r w:rsidRPr="007F5A37">
              <w:rPr>
                <w:sz w:val="28"/>
                <w:lang w:val="ru-RU"/>
              </w:rPr>
              <w:t>.</w:t>
            </w:r>
            <w:r w:rsidRPr="007F5A37">
              <w:rPr>
                <w:spacing w:val="35"/>
                <w:sz w:val="28"/>
                <w:lang w:val="ru-RU"/>
              </w:rPr>
              <w:t xml:space="preserve"> </w:t>
            </w:r>
            <w:r>
              <w:rPr>
                <w:sz w:val="28"/>
              </w:rPr>
              <w:t>sp</w:t>
            </w:r>
            <w:r w:rsidRPr="007F5A37">
              <w:rPr>
                <w:sz w:val="28"/>
                <w:vertAlign w:val="superscript"/>
                <w:lang w:val="ru-RU"/>
              </w:rPr>
              <w:t>3</w:t>
            </w:r>
            <w:r w:rsidRPr="007F5A37">
              <w:rPr>
                <w:sz w:val="28"/>
                <w:lang w:val="ru-RU"/>
              </w:rPr>
              <w:t>-,</w:t>
            </w:r>
            <w:r w:rsidRPr="007F5A37">
              <w:rPr>
                <w:spacing w:val="35"/>
                <w:sz w:val="28"/>
                <w:lang w:val="ru-RU"/>
              </w:rPr>
              <w:t xml:space="preserve"> </w:t>
            </w:r>
            <w:r>
              <w:rPr>
                <w:sz w:val="28"/>
              </w:rPr>
              <w:t>sp</w:t>
            </w:r>
            <w:r w:rsidRPr="007F5A37">
              <w:rPr>
                <w:sz w:val="28"/>
                <w:vertAlign w:val="superscript"/>
                <w:lang w:val="ru-RU"/>
              </w:rPr>
              <w:t>2</w:t>
            </w:r>
            <w:r w:rsidRPr="007F5A37">
              <w:rPr>
                <w:sz w:val="28"/>
                <w:lang w:val="ru-RU"/>
              </w:rPr>
              <w:t>-,</w:t>
            </w:r>
            <w:r w:rsidRPr="007F5A37">
              <w:rPr>
                <w:spacing w:val="35"/>
                <w:sz w:val="28"/>
                <w:lang w:val="ru-RU"/>
              </w:rPr>
              <w:t xml:space="preserve"> </w:t>
            </w:r>
            <w:r>
              <w:rPr>
                <w:spacing w:val="-5"/>
                <w:sz w:val="28"/>
              </w:rPr>
              <w:t>sp</w:t>
            </w:r>
            <w:r w:rsidRPr="007F5A37">
              <w:rPr>
                <w:spacing w:val="-5"/>
                <w:sz w:val="28"/>
                <w:lang w:val="ru-RU"/>
              </w:rPr>
              <w:t>-</w:t>
            </w:r>
          </w:p>
          <w:p w:rsidR="007F5A37" w:rsidRDefault="007F5A37" w:rsidP="00B94F4B">
            <w:pPr>
              <w:pStyle w:val="TableParagraph"/>
              <w:spacing w:before="14" w:line="259" w:lineRule="auto"/>
              <w:ind w:left="88" w:right="84"/>
              <w:jc w:val="both"/>
              <w:rPr>
                <w:sz w:val="28"/>
              </w:rPr>
            </w:pPr>
            <w:r w:rsidRPr="007F5A37">
              <w:rPr>
                <w:sz w:val="28"/>
                <w:lang w:val="ru-RU"/>
              </w:rPr>
              <w:t>гибридизации орбиталей атомов углерода. Зависимость свойств веществ</w:t>
            </w:r>
            <w:r w:rsidRPr="007F5A37">
              <w:rPr>
                <w:spacing w:val="-5"/>
                <w:sz w:val="28"/>
                <w:lang w:val="ru-RU"/>
              </w:rPr>
              <w:t xml:space="preserve"> </w:t>
            </w:r>
            <w:r w:rsidRPr="007F5A37">
              <w:rPr>
                <w:sz w:val="28"/>
                <w:lang w:val="ru-RU"/>
              </w:rPr>
              <w:t>от</w:t>
            </w:r>
            <w:r w:rsidRPr="007F5A37">
              <w:rPr>
                <w:spacing w:val="-9"/>
                <w:sz w:val="28"/>
                <w:lang w:val="ru-RU"/>
              </w:rPr>
              <w:t xml:space="preserve"> </w:t>
            </w:r>
            <w:r w:rsidRPr="007F5A37">
              <w:rPr>
                <w:sz w:val="28"/>
                <w:lang w:val="ru-RU"/>
              </w:rPr>
              <w:t>химического</w:t>
            </w:r>
            <w:r w:rsidRPr="007F5A37">
              <w:rPr>
                <w:spacing w:val="-12"/>
                <w:sz w:val="28"/>
                <w:lang w:val="ru-RU"/>
              </w:rPr>
              <w:t xml:space="preserve"> </w:t>
            </w:r>
            <w:r w:rsidRPr="007F5A37">
              <w:rPr>
                <w:sz w:val="28"/>
                <w:lang w:val="ru-RU"/>
              </w:rPr>
              <w:t>строения</w:t>
            </w:r>
            <w:r w:rsidRPr="007F5A37">
              <w:rPr>
                <w:spacing w:val="-8"/>
                <w:sz w:val="28"/>
                <w:lang w:val="ru-RU"/>
              </w:rPr>
              <w:t xml:space="preserve"> </w:t>
            </w:r>
            <w:r w:rsidRPr="007F5A37">
              <w:rPr>
                <w:sz w:val="28"/>
                <w:lang w:val="ru-RU"/>
              </w:rPr>
              <w:t>молекул.</w:t>
            </w:r>
            <w:r w:rsidRPr="007F5A37">
              <w:rPr>
                <w:spacing w:val="-7"/>
                <w:sz w:val="28"/>
                <w:lang w:val="ru-RU"/>
              </w:rPr>
              <w:t xml:space="preserve"> </w:t>
            </w:r>
            <w:r>
              <w:rPr>
                <w:sz w:val="28"/>
              </w:rPr>
              <w:t>Гомологи.</w:t>
            </w:r>
            <w:r>
              <w:rPr>
                <w:spacing w:val="-7"/>
                <w:sz w:val="28"/>
              </w:rPr>
              <w:t xml:space="preserve"> </w:t>
            </w:r>
            <w:r>
              <w:rPr>
                <w:sz w:val="28"/>
              </w:rPr>
              <w:t>Гомологический ряд. Изомерия и изомеры</w:t>
            </w:r>
          </w:p>
        </w:tc>
      </w:tr>
      <w:tr w:rsidR="007F5A37" w:rsidTr="00B94F4B">
        <w:trPr>
          <w:trHeight w:val="811"/>
        </w:trPr>
        <w:tc>
          <w:tcPr>
            <w:tcW w:w="1175" w:type="dxa"/>
          </w:tcPr>
          <w:p w:rsidR="007F5A37" w:rsidRDefault="007F5A37" w:rsidP="00B94F4B">
            <w:pPr>
              <w:pStyle w:val="TableParagraph"/>
              <w:spacing w:before="47"/>
              <w:ind w:left="24" w:right="8"/>
              <w:jc w:val="center"/>
              <w:rPr>
                <w:sz w:val="28"/>
              </w:rPr>
            </w:pPr>
            <w:r>
              <w:rPr>
                <w:spacing w:val="-5"/>
                <w:sz w:val="28"/>
              </w:rPr>
              <w:t>3.2</w:t>
            </w:r>
          </w:p>
        </w:tc>
        <w:tc>
          <w:tcPr>
            <w:tcW w:w="8739" w:type="dxa"/>
          </w:tcPr>
          <w:p w:rsidR="007F5A37" w:rsidRPr="007F5A37" w:rsidRDefault="007F5A37" w:rsidP="00B94F4B">
            <w:pPr>
              <w:pStyle w:val="TableParagraph"/>
              <w:tabs>
                <w:tab w:val="left" w:pos="1375"/>
                <w:tab w:val="left" w:pos="1785"/>
                <w:tab w:val="left" w:pos="4086"/>
                <w:tab w:val="left" w:pos="5243"/>
                <w:tab w:val="left" w:pos="7588"/>
              </w:tabs>
              <w:spacing w:before="47" w:line="264" w:lineRule="auto"/>
              <w:ind w:left="88" w:right="86"/>
              <w:rPr>
                <w:sz w:val="28"/>
                <w:lang w:val="ru-RU"/>
              </w:rPr>
            </w:pPr>
            <w:r w:rsidRPr="007F5A37">
              <w:rPr>
                <w:spacing w:val="-2"/>
                <w:sz w:val="28"/>
                <w:lang w:val="ru-RU"/>
              </w:rPr>
              <w:t>Понятие</w:t>
            </w:r>
            <w:r w:rsidRPr="007F5A37">
              <w:rPr>
                <w:sz w:val="28"/>
                <w:lang w:val="ru-RU"/>
              </w:rPr>
              <w:tab/>
            </w:r>
            <w:r w:rsidRPr="007F5A37">
              <w:rPr>
                <w:spacing w:val="-10"/>
                <w:sz w:val="28"/>
                <w:lang w:val="ru-RU"/>
              </w:rPr>
              <w:t>о</w:t>
            </w:r>
            <w:r w:rsidRPr="007F5A37">
              <w:rPr>
                <w:sz w:val="28"/>
                <w:lang w:val="ru-RU"/>
              </w:rPr>
              <w:tab/>
            </w:r>
            <w:r w:rsidRPr="007F5A37">
              <w:rPr>
                <w:spacing w:val="-2"/>
                <w:sz w:val="28"/>
                <w:lang w:val="ru-RU"/>
              </w:rPr>
              <w:t>функциональной</w:t>
            </w:r>
            <w:r w:rsidRPr="007F5A37">
              <w:rPr>
                <w:sz w:val="28"/>
                <w:lang w:val="ru-RU"/>
              </w:rPr>
              <w:tab/>
            </w:r>
            <w:r w:rsidRPr="007F5A37">
              <w:rPr>
                <w:spacing w:val="-2"/>
                <w:sz w:val="28"/>
                <w:lang w:val="ru-RU"/>
              </w:rPr>
              <w:t>группе.</w:t>
            </w:r>
            <w:r w:rsidRPr="007F5A37">
              <w:rPr>
                <w:sz w:val="28"/>
                <w:lang w:val="ru-RU"/>
              </w:rPr>
              <w:tab/>
            </w:r>
            <w:r w:rsidRPr="007F5A37">
              <w:rPr>
                <w:spacing w:val="-2"/>
                <w:sz w:val="28"/>
                <w:lang w:val="ru-RU"/>
              </w:rPr>
              <w:t>Ориентационные</w:t>
            </w:r>
            <w:r w:rsidRPr="007F5A37">
              <w:rPr>
                <w:sz w:val="28"/>
                <w:lang w:val="ru-RU"/>
              </w:rPr>
              <w:tab/>
            </w:r>
            <w:r w:rsidRPr="007F5A37">
              <w:rPr>
                <w:spacing w:val="-2"/>
                <w:sz w:val="28"/>
                <w:lang w:val="ru-RU"/>
              </w:rPr>
              <w:t>эффекты заместителей</w:t>
            </w:r>
          </w:p>
        </w:tc>
      </w:tr>
      <w:tr w:rsidR="007F5A37" w:rsidTr="00B94F4B">
        <w:trPr>
          <w:trHeight w:val="1156"/>
        </w:trPr>
        <w:tc>
          <w:tcPr>
            <w:tcW w:w="1175" w:type="dxa"/>
          </w:tcPr>
          <w:p w:rsidR="007F5A37" w:rsidRDefault="007F5A37" w:rsidP="00B94F4B">
            <w:pPr>
              <w:pStyle w:val="TableParagraph"/>
              <w:spacing w:before="46"/>
              <w:ind w:left="24" w:right="8"/>
              <w:jc w:val="center"/>
              <w:rPr>
                <w:sz w:val="28"/>
              </w:rPr>
            </w:pPr>
            <w:r>
              <w:rPr>
                <w:spacing w:val="-5"/>
                <w:sz w:val="28"/>
              </w:rPr>
              <w:t>3.3</w:t>
            </w:r>
          </w:p>
        </w:tc>
        <w:tc>
          <w:tcPr>
            <w:tcW w:w="8739" w:type="dxa"/>
          </w:tcPr>
          <w:p w:rsidR="007F5A37" w:rsidRPr="007F5A37" w:rsidRDefault="007F5A37" w:rsidP="00B94F4B">
            <w:pPr>
              <w:pStyle w:val="TableParagraph"/>
              <w:spacing w:before="46" w:line="261" w:lineRule="auto"/>
              <w:ind w:left="88" w:right="78"/>
              <w:jc w:val="both"/>
              <w:rPr>
                <w:sz w:val="28"/>
                <w:lang w:val="ru-RU"/>
              </w:rPr>
            </w:pPr>
            <w:r w:rsidRPr="007F5A37">
              <w:rPr>
                <w:sz w:val="28"/>
                <w:lang w:val="ru-RU"/>
              </w:rPr>
              <w:t>Представление</w:t>
            </w:r>
            <w:r w:rsidRPr="007F5A37">
              <w:rPr>
                <w:spacing w:val="-3"/>
                <w:sz w:val="28"/>
                <w:lang w:val="ru-RU"/>
              </w:rPr>
              <w:t xml:space="preserve"> </w:t>
            </w:r>
            <w:r w:rsidRPr="007F5A37">
              <w:rPr>
                <w:sz w:val="28"/>
                <w:lang w:val="ru-RU"/>
              </w:rPr>
              <w:t>о</w:t>
            </w:r>
            <w:r w:rsidRPr="007F5A37">
              <w:rPr>
                <w:spacing w:val="-4"/>
                <w:sz w:val="28"/>
                <w:lang w:val="ru-RU"/>
              </w:rPr>
              <w:t xml:space="preserve"> </w:t>
            </w:r>
            <w:r w:rsidRPr="007F5A37">
              <w:rPr>
                <w:sz w:val="28"/>
                <w:lang w:val="ru-RU"/>
              </w:rPr>
              <w:t>классификации органических</w:t>
            </w:r>
            <w:r w:rsidRPr="007F5A37">
              <w:rPr>
                <w:spacing w:val="-4"/>
                <w:sz w:val="28"/>
                <w:lang w:val="ru-RU"/>
              </w:rPr>
              <w:t xml:space="preserve"> </w:t>
            </w:r>
            <w:r w:rsidRPr="007F5A37">
              <w:rPr>
                <w:sz w:val="28"/>
                <w:lang w:val="ru-RU"/>
              </w:rPr>
              <w:t>веществ. Номенклатура органических соединений (систематическая) и тривиальные названия важнейших представителей классов органических веществ</w:t>
            </w:r>
          </w:p>
        </w:tc>
      </w:tr>
    </w:tbl>
    <w:p w:rsidR="007F5A37" w:rsidRDefault="007F5A37" w:rsidP="007F5A37">
      <w:pPr>
        <w:pStyle w:val="TableParagraph"/>
        <w:spacing w:line="261" w:lineRule="auto"/>
        <w:jc w:val="both"/>
        <w:rPr>
          <w:sz w:val="28"/>
        </w:rPr>
        <w:sectPr w:rsidR="007F5A37">
          <w:pgSz w:w="11910" w:h="16850"/>
          <w:pgMar w:top="1160" w:right="708" w:bottom="940" w:left="992" w:header="710" w:footer="755" w:gutter="0"/>
          <w:cols w:space="720"/>
        </w:sectPr>
      </w:pPr>
    </w:p>
    <w:p w:rsidR="007F5A37" w:rsidRDefault="007F5A37" w:rsidP="007F5A37">
      <w:pPr>
        <w:pStyle w:val="a9"/>
        <w:spacing w:before="7"/>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F5A37" w:rsidTr="00B94F4B">
        <w:trPr>
          <w:trHeight w:val="811"/>
        </w:trPr>
        <w:tc>
          <w:tcPr>
            <w:tcW w:w="1175" w:type="dxa"/>
          </w:tcPr>
          <w:p w:rsidR="007F5A37" w:rsidRDefault="007F5A37" w:rsidP="00B94F4B">
            <w:pPr>
              <w:pStyle w:val="TableParagraph"/>
              <w:spacing w:before="46"/>
              <w:ind w:left="24" w:right="8"/>
              <w:jc w:val="center"/>
              <w:rPr>
                <w:sz w:val="28"/>
              </w:rPr>
            </w:pPr>
            <w:r>
              <w:rPr>
                <w:spacing w:val="-5"/>
                <w:sz w:val="28"/>
              </w:rPr>
              <w:t>3.4</w:t>
            </w:r>
          </w:p>
        </w:tc>
        <w:tc>
          <w:tcPr>
            <w:tcW w:w="8739" w:type="dxa"/>
          </w:tcPr>
          <w:p w:rsidR="007F5A37" w:rsidRDefault="007F5A37" w:rsidP="00B94F4B">
            <w:pPr>
              <w:pStyle w:val="TableParagraph"/>
              <w:tabs>
                <w:tab w:val="left" w:pos="3094"/>
                <w:tab w:val="left" w:pos="3511"/>
                <w:tab w:val="left" w:pos="4704"/>
                <w:tab w:val="left" w:pos="6309"/>
                <w:tab w:val="left" w:pos="7624"/>
              </w:tabs>
              <w:spacing w:before="46" w:line="264" w:lineRule="auto"/>
              <w:ind w:left="88" w:right="82"/>
              <w:rPr>
                <w:sz w:val="28"/>
              </w:rPr>
            </w:pPr>
            <w:r w:rsidRPr="007F5A37">
              <w:rPr>
                <w:spacing w:val="-2"/>
                <w:sz w:val="28"/>
                <w:lang w:val="ru-RU"/>
              </w:rPr>
              <w:t>Свободнорадикальный</w:t>
            </w:r>
            <w:r w:rsidRPr="007F5A37">
              <w:rPr>
                <w:sz w:val="28"/>
                <w:lang w:val="ru-RU"/>
              </w:rPr>
              <w:tab/>
            </w:r>
            <w:r w:rsidRPr="007F5A37">
              <w:rPr>
                <w:spacing w:val="-10"/>
                <w:sz w:val="28"/>
                <w:lang w:val="ru-RU"/>
              </w:rPr>
              <w:t>и</w:t>
            </w:r>
            <w:r w:rsidRPr="007F5A37">
              <w:rPr>
                <w:sz w:val="28"/>
                <w:lang w:val="ru-RU"/>
              </w:rPr>
              <w:tab/>
            </w:r>
            <w:r w:rsidRPr="007F5A37">
              <w:rPr>
                <w:spacing w:val="-2"/>
                <w:sz w:val="28"/>
                <w:lang w:val="ru-RU"/>
              </w:rPr>
              <w:t>ионный</w:t>
            </w:r>
            <w:r w:rsidRPr="007F5A37">
              <w:rPr>
                <w:sz w:val="28"/>
                <w:lang w:val="ru-RU"/>
              </w:rPr>
              <w:tab/>
            </w:r>
            <w:r w:rsidRPr="007F5A37">
              <w:rPr>
                <w:spacing w:val="-2"/>
                <w:sz w:val="28"/>
                <w:lang w:val="ru-RU"/>
              </w:rPr>
              <w:t>механизмы</w:t>
            </w:r>
            <w:r w:rsidRPr="007F5A37">
              <w:rPr>
                <w:sz w:val="28"/>
                <w:lang w:val="ru-RU"/>
              </w:rPr>
              <w:tab/>
            </w:r>
            <w:r w:rsidRPr="007F5A37">
              <w:rPr>
                <w:spacing w:val="-2"/>
                <w:sz w:val="28"/>
                <w:lang w:val="ru-RU"/>
              </w:rPr>
              <w:t>реакции.</w:t>
            </w:r>
            <w:r w:rsidRPr="007F5A37">
              <w:rPr>
                <w:sz w:val="28"/>
                <w:lang w:val="ru-RU"/>
              </w:rPr>
              <w:tab/>
            </w:r>
            <w:r w:rsidRPr="007F5A37">
              <w:rPr>
                <w:spacing w:val="-2"/>
                <w:sz w:val="28"/>
                <w:lang w:val="ru-RU"/>
              </w:rPr>
              <w:t xml:space="preserve">Понятие </w:t>
            </w:r>
            <w:r w:rsidRPr="007F5A37">
              <w:rPr>
                <w:sz w:val="28"/>
                <w:lang w:val="ru-RU"/>
              </w:rPr>
              <w:t>о</w:t>
            </w:r>
            <w:r w:rsidRPr="007F5A37">
              <w:rPr>
                <w:spacing w:val="-18"/>
                <w:sz w:val="28"/>
                <w:lang w:val="ru-RU"/>
              </w:rPr>
              <w:t xml:space="preserve"> </w:t>
            </w:r>
            <w:r w:rsidRPr="007F5A37">
              <w:rPr>
                <w:sz w:val="28"/>
                <w:lang w:val="ru-RU"/>
              </w:rPr>
              <w:t>нуклеофиле</w:t>
            </w:r>
            <w:r w:rsidRPr="007F5A37">
              <w:rPr>
                <w:spacing w:val="-17"/>
                <w:sz w:val="28"/>
                <w:lang w:val="ru-RU"/>
              </w:rPr>
              <w:t xml:space="preserve"> </w:t>
            </w:r>
            <w:r w:rsidRPr="007F5A37">
              <w:rPr>
                <w:sz w:val="28"/>
                <w:lang w:val="ru-RU"/>
              </w:rPr>
              <w:t>и</w:t>
            </w:r>
            <w:r w:rsidRPr="007F5A37">
              <w:rPr>
                <w:spacing w:val="-15"/>
                <w:sz w:val="28"/>
                <w:lang w:val="ru-RU"/>
              </w:rPr>
              <w:t xml:space="preserve"> </w:t>
            </w:r>
            <w:r w:rsidRPr="007F5A37">
              <w:rPr>
                <w:sz w:val="28"/>
                <w:lang w:val="ru-RU"/>
              </w:rPr>
              <w:t>электрофиле.</w:t>
            </w:r>
            <w:r w:rsidRPr="007F5A37">
              <w:rPr>
                <w:spacing w:val="-13"/>
                <w:sz w:val="28"/>
                <w:lang w:val="ru-RU"/>
              </w:rPr>
              <w:t xml:space="preserve"> </w:t>
            </w:r>
            <w:r>
              <w:rPr>
                <w:sz w:val="28"/>
              </w:rPr>
              <w:t>Правило</w:t>
            </w:r>
            <w:r>
              <w:rPr>
                <w:spacing w:val="-18"/>
                <w:sz w:val="28"/>
              </w:rPr>
              <w:t xml:space="preserve"> </w:t>
            </w:r>
            <w:r>
              <w:rPr>
                <w:sz w:val="28"/>
              </w:rPr>
              <w:t>Марковникова.</w:t>
            </w:r>
            <w:r>
              <w:rPr>
                <w:spacing w:val="-7"/>
                <w:sz w:val="28"/>
              </w:rPr>
              <w:t xml:space="preserve"> </w:t>
            </w:r>
            <w:r>
              <w:rPr>
                <w:sz w:val="28"/>
              </w:rPr>
              <w:t>Правило</w:t>
            </w:r>
            <w:r>
              <w:rPr>
                <w:spacing w:val="-17"/>
                <w:sz w:val="28"/>
              </w:rPr>
              <w:t xml:space="preserve"> </w:t>
            </w:r>
            <w:r>
              <w:rPr>
                <w:spacing w:val="-2"/>
                <w:sz w:val="28"/>
              </w:rPr>
              <w:t>Зайцева</w:t>
            </w:r>
          </w:p>
        </w:tc>
      </w:tr>
      <w:tr w:rsidR="007F5A37" w:rsidTr="00B94F4B">
        <w:trPr>
          <w:trHeight w:val="1848"/>
        </w:trPr>
        <w:tc>
          <w:tcPr>
            <w:tcW w:w="1175" w:type="dxa"/>
          </w:tcPr>
          <w:p w:rsidR="007F5A37" w:rsidRDefault="007F5A37" w:rsidP="00B94F4B">
            <w:pPr>
              <w:pStyle w:val="TableParagraph"/>
              <w:spacing w:before="46"/>
              <w:ind w:left="24" w:right="8"/>
              <w:jc w:val="center"/>
              <w:rPr>
                <w:sz w:val="28"/>
              </w:rPr>
            </w:pPr>
            <w:r>
              <w:rPr>
                <w:spacing w:val="-5"/>
                <w:sz w:val="28"/>
              </w:rPr>
              <w:t>3.5</w:t>
            </w:r>
          </w:p>
        </w:tc>
        <w:tc>
          <w:tcPr>
            <w:tcW w:w="8739" w:type="dxa"/>
          </w:tcPr>
          <w:p w:rsidR="007F5A37" w:rsidRDefault="007F5A37" w:rsidP="00B94F4B">
            <w:pPr>
              <w:pStyle w:val="TableParagraph"/>
              <w:spacing w:before="46" w:line="259" w:lineRule="auto"/>
              <w:ind w:left="88" w:right="78"/>
              <w:jc w:val="both"/>
              <w:rPr>
                <w:sz w:val="28"/>
              </w:rPr>
            </w:pPr>
            <w:r w:rsidRPr="007F5A37">
              <w:rPr>
                <w:sz w:val="28"/>
                <w:lang w:val="ru-RU"/>
              </w:rPr>
              <w:t>Алканы. Химические свойства алканов: галогенирование, дегидрирование, термическое разложение, крекинг, изомеризация, горение. Получение алканов. Циклоалканы. Специфика свойств циклоалканов</w:t>
            </w:r>
            <w:r w:rsidRPr="007F5A37">
              <w:rPr>
                <w:spacing w:val="80"/>
                <w:w w:val="150"/>
                <w:sz w:val="28"/>
                <w:lang w:val="ru-RU"/>
              </w:rPr>
              <w:t xml:space="preserve"> </w:t>
            </w:r>
            <w:r w:rsidRPr="007F5A37">
              <w:rPr>
                <w:sz w:val="28"/>
                <w:lang w:val="ru-RU"/>
              </w:rPr>
              <w:t>с</w:t>
            </w:r>
            <w:r w:rsidRPr="007F5A37">
              <w:rPr>
                <w:spacing w:val="80"/>
                <w:w w:val="150"/>
                <w:sz w:val="28"/>
                <w:lang w:val="ru-RU"/>
              </w:rPr>
              <w:t xml:space="preserve"> </w:t>
            </w:r>
            <w:r w:rsidRPr="007F5A37">
              <w:rPr>
                <w:sz w:val="28"/>
                <w:lang w:val="ru-RU"/>
              </w:rPr>
              <w:t>малым</w:t>
            </w:r>
            <w:r w:rsidRPr="007F5A37">
              <w:rPr>
                <w:spacing w:val="80"/>
                <w:w w:val="150"/>
                <w:sz w:val="28"/>
                <w:lang w:val="ru-RU"/>
              </w:rPr>
              <w:t xml:space="preserve"> </w:t>
            </w:r>
            <w:r w:rsidRPr="007F5A37">
              <w:rPr>
                <w:sz w:val="28"/>
                <w:lang w:val="ru-RU"/>
              </w:rPr>
              <w:t>размером</w:t>
            </w:r>
            <w:r w:rsidRPr="007F5A37">
              <w:rPr>
                <w:spacing w:val="80"/>
                <w:w w:val="150"/>
                <w:sz w:val="28"/>
                <w:lang w:val="ru-RU"/>
              </w:rPr>
              <w:t xml:space="preserve"> </w:t>
            </w:r>
            <w:r w:rsidRPr="007F5A37">
              <w:rPr>
                <w:sz w:val="28"/>
                <w:lang w:val="ru-RU"/>
              </w:rPr>
              <w:t>цикла.</w:t>
            </w:r>
            <w:r w:rsidRPr="007F5A37">
              <w:rPr>
                <w:spacing w:val="80"/>
                <w:w w:val="150"/>
                <w:sz w:val="28"/>
                <w:lang w:val="ru-RU"/>
              </w:rPr>
              <w:t xml:space="preserve"> </w:t>
            </w:r>
            <w:r>
              <w:rPr>
                <w:sz w:val="28"/>
              </w:rPr>
              <w:t>Реакции</w:t>
            </w:r>
            <w:r>
              <w:rPr>
                <w:spacing w:val="80"/>
                <w:w w:val="150"/>
                <w:sz w:val="28"/>
              </w:rPr>
              <w:t xml:space="preserve"> </w:t>
            </w:r>
            <w:r>
              <w:rPr>
                <w:sz w:val="28"/>
              </w:rPr>
              <w:t>присоединения и радикального замещения</w:t>
            </w:r>
          </w:p>
        </w:tc>
      </w:tr>
      <w:tr w:rsidR="007F5A37" w:rsidTr="00B94F4B">
        <w:trPr>
          <w:trHeight w:val="1509"/>
        </w:trPr>
        <w:tc>
          <w:tcPr>
            <w:tcW w:w="1175" w:type="dxa"/>
          </w:tcPr>
          <w:p w:rsidR="007F5A37" w:rsidRDefault="007F5A37" w:rsidP="00B94F4B">
            <w:pPr>
              <w:pStyle w:val="TableParagraph"/>
              <w:spacing w:before="54"/>
              <w:ind w:left="24" w:right="8"/>
              <w:jc w:val="center"/>
              <w:rPr>
                <w:sz w:val="28"/>
              </w:rPr>
            </w:pPr>
            <w:r>
              <w:rPr>
                <w:spacing w:val="-5"/>
                <w:sz w:val="28"/>
              </w:rPr>
              <w:t>3.6</w:t>
            </w:r>
          </w:p>
        </w:tc>
        <w:tc>
          <w:tcPr>
            <w:tcW w:w="8739" w:type="dxa"/>
          </w:tcPr>
          <w:p w:rsidR="007F5A37" w:rsidRDefault="007F5A37" w:rsidP="00B94F4B">
            <w:pPr>
              <w:pStyle w:val="TableParagraph"/>
              <w:spacing w:before="54" w:line="256" w:lineRule="auto"/>
              <w:ind w:left="88" w:right="78"/>
              <w:jc w:val="both"/>
              <w:rPr>
                <w:sz w:val="28"/>
              </w:rPr>
            </w:pPr>
            <w:r w:rsidRPr="007F5A37">
              <w:rPr>
                <w:sz w:val="28"/>
                <w:lang w:val="ru-RU"/>
              </w:rPr>
              <w:t xml:space="preserve">Алкены. Химические свойства: реакции присоединения (галогенирование, гидрирование, гидрогалогенирование, гидратация), горения, окисления и полимеризации. </w:t>
            </w:r>
            <w:r>
              <w:rPr>
                <w:sz w:val="28"/>
              </w:rPr>
              <w:t>Промышленные</w:t>
            </w:r>
            <w:r>
              <w:rPr>
                <w:spacing w:val="-2"/>
                <w:sz w:val="28"/>
              </w:rPr>
              <w:t xml:space="preserve"> </w:t>
            </w:r>
            <w:r>
              <w:rPr>
                <w:sz w:val="28"/>
              </w:rPr>
              <w:t>и лабораторные способы получения алкенов</w:t>
            </w:r>
          </w:p>
        </w:tc>
      </w:tr>
      <w:tr w:rsidR="007F5A37" w:rsidTr="00B94F4B">
        <w:trPr>
          <w:trHeight w:val="1156"/>
        </w:trPr>
        <w:tc>
          <w:tcPr>
            <w:tcW w:w="1175" w:type="dxa"/>
          </w:tcPr>
          <w:p w:rsidR="007F5A37" w:rsidRDefault="007F5A37" w:rsidP="00B94F4B">
            <w:pPr>
              <w:pStyle w:val="TableParagraph"/>
              <w:spacing w:before="46"/>
              <w:ind w:left="24" w:right="8"/>
              <w:jc w:val="center"/>
              <w:rPr>
                <w:sz w:val="28"/>
              </w:rPr>
            </w:pPr>
            <w:r>
              <w:rPr>
                <w:spacing w:val="-5"/>
                <w:sz w:val="28"/>
              </w:rPr>
              <w:t>3.7</w:t>
            </w:r>
          </w:p>
        </w:tc>
        <w:tc>
          <w:tcPr>
            <w:tcW w:w="8739" w:type="dxa"/>
          </w:tcPr>
          <w:p w:rsidR="007F5A37" w:rsidRDefault="007F5A37" w:rsidP="00B94F4B">
            <w:pPr>
              <w:pStyle w:val="TableParagraph"/>
              <w:spacing w:before="46" w:line="256" w:lineRule="auto"/>
              <w:ind w:left="88" w:right="87"/>
              <w:jc w:val="both"/>
              <w:rPr>
                <w:sz w:val="28"/>
              </w:rPr>
            </w:pPr>
            <w:r w:rsidRPr="007F5A37">
              <w:rPr>
                <w:sz w:val="28"/>
                <w:lang w:val="ru-RU"/>
              </w:rPr>
              <w:t>Алкадиены.</w:t>
            </w:r>
            <w:r w:rsidRPr="007F5A37">
              <w:rPr>
                <w:spacing w:val="-5"/>
                <w:sz w:val="28"/>
                <w:lang w:val="ru-RU"/>
              </w:rPr>
              <w:t xml:space="preserve"> </w:t>
            </w:r>
            <w:r w:rsidRPr="007F5A37">
              <w:rPr>
                <w:sz w:val="28"/>
                <w:lang w:val="ru-RU"/>
              </w:rPr>
              <w:t>Химические</w:t>
            </w:r>
            <w:r w:rsidRPr="007F5A37">
              <w:rPr>
                <w:spacing w:val="-8"/>
                <w:sz w:val="28"/>
                <w:lang w:val="ru-RU"/>
              </w:rPr>
              <w:t xml:space="preserve"> </w:t>
            </w:r>
            <w:r w:rsidRPr="007F5A37">
              <w:rPr>
                <w:sz w:val="28"/>
                <w:lang w:val="ru-RU"/>
              </w:rPr>
              <w:t>свойства</w:t>
            </w:r>
            <w:r w:rsidRPr="007F5A37">
              <w:rPr>
                <w:spacing w:val="-8"/>
                <w:sz w:val="28"/>
                <w:lang w:val="ru-RU"/>
              </w:rPr>
              <w:t xml:space="preserve"> </w:t>
            </w:r>
            <w:r w:rsidRPr="007F5A37">
              <w:rPr>
                <w:sz w:val="28"/>
                <w:lang w:val="ru-RU"/>
              </w:rPr>
              <w:t>алкадиенов:</w:t>
            </w:r>
            <w:r w:rsidRPr="007F5A37">
              <w:rPr>
                <w:spacing w:val="-5"/>
                <w:sz w:val="28"/>
                <w:lang w:val="ru-RU"/>
              </w:rPr>
              <w:t xml:space="preserve"> </w:t>
            </w:r>
            <w:r w:rsidRPr="007F5A37">
              <w:rPr>
                <w:sz w:val="28"/>
                <w:lang w:val="ru-RU"/>
              </w:rPr>
              <w:t>реакции</w:t>
            </w:r>
            <w:r w:rsidRPr="007F5A37">
              <w:rPr>
                <w:spacing w:val="-5"/>
                <w:sz w:val="28"/>
                <w:lang w:val="ru-RU"/>
              </w:rPr>
              <w:t xml:space="preserve"> </w:t>
            </w:r>
            <w:r w:rsidRPr="007F5A37">
              <w:rPr>
                <w:sz w:val="28"/>
                <w:lang w:val="ru-RU"/>
              </w:rPr>
              <w:t xml:space="preserve">присоединения (гидрирование, галогенирование), горения и полимеризации. </w:t>
            </w:r>
            <w:r>
              <w:rPr>
                <w:sz w:val="28"/>
              </w:rPr>
              <w:t>Получение алкадиенов</w:t>
            </w:r>
          </w:p>
        </w:tc>
      </w:tr>
      <w:tr w:rsidR="007F5A37" w:rsidTr="00B94F4B">
        <w:trPr>
          <w:trHeight w:val="2194"/>
        </w:trPr>
        <w:tc>
          <w:tcPr>
            <w:tcW w:w="1175" w:type="dxa"/>
          </w:tcPr>
          <w:p w:rsidR="007F5A37" w:rsidRDefault="007F5A37" w:rsidP="00B94F4B">
            <w:pPr>
              <w:pStyle w:val="TableParagraph"/>
              <w:spacing w:before="46"/>
              <w:ind w:left="24" w:right="8"/>
              <w:jc w:val="center"/>
              <w:rPr>
                <w:sz w:val="28"/>
              </w:rPr>
            </w:pPr>
            <w:r>
              <w:rPr>
                <w:spacing w:val="-5"/>
                <w:sz w:val="28"/>
              </w:rPr>
              <w:t>3.8</w:t>
            </w:r>
          </w:p>
        </w:tc>
        <w:tc>
          <w:tcPr>
            <w:tcW w:w="8739" w:type="dxa"/>
          </w:tcPr>
          <w:p w:rsidR="007F5A37" w:rsidRDefault="007F5A37" w:rsidP="00B94F4B">
            <w:pPr>
              <w:pStyle w:val="TableParagraph"/>
              <w:spacing w:before="46" w:line="259" w:lineRule="auto"/>
              <w:ind w:left="88" w:right="74"/>
              <w:jc w:val="both"/>
              <w:rPr>
                <w:sz w:val="28"/>
              </w:rPr>
            </w:pPr>
            <w:r w:rsidRPr="007F5A37">
              <w:rPr>
                <w:sz w:val="28"/>
                <w:lang w:val="ru-RU"/>
              </w:rPr>
              <w:t xml:space="preserve">Алкины. Химические свойства: реакции присоединения (галогенирование, гидрирование, гидратация, гидрогалогенирование) как способ получения полимеров и других полезных продуктов. Реакции замещения. Горение ацетилена как источник высокотемпературного пламени для сварки и резки металлов. </w:t>
            </w:r>
            <w:r>
              <w:rPr>
                <w:sz w:val="28"/>
              </w:rPr>
              <w:t>Применение ацетилена</w:t>
            </w:r>
          </w:p>
        </w:tc>
      </w:tr>
      <w:tr w:rsidR="007F5A37" w:rsidTr="00B94F4B">
        <w:trPr>
          <w:trHeight w:val="2201"/>
        </w:trPr>
        <w:tc>
          <w:tcPr>
            <w:tcW w:w="1175" w:type="dxa"/>
          </w:tcPr>
          <w:p w:rsidR="007F5A37" w:rsidRDefault="007F5A37" w:rsidP="00B94F4B">
            <w:pPr>
              <w:pStyle w:val="TableParagraph"/>
              <w:spacing w:before="54"/>
              <w:ind w:left="24" w:right="8"/>
              <w:jc w:val="center"/>
              <w:rPr>
                <w:sz w:val="28"/>
              </w:rPr>
            </w:pPr>
            <w:r>
              <w:rPr>
                <w:spacing w:val="-5"/>
                <w:sz w:val="28"/>
              </w:rPr>
              <w:t>3.9</w:t>
            </w:r>
          </w:p>
        </w:tc>
        <w:tc>
          <w:tcPr>
            <w:tcW w:w="8739" w:type="dxa"/>
          </w:tcPr>
          <w:p w:rsidR="007F5A37" w:rsidRDefault="007F5A37" w:rsidP="00B94F4B">
            <w:pPr>
              <w:pStyle w:val="TableParagraph"/>
              <w:spacing w:before="54" w:line="259" w:lineRule="auto"/>
              <w:ind w:left="88" w:right="67"/>
              <w:jc w:val="both"/>
              <w:rPr>
                <w:sz w:val="28"/>
              </w:rPr>
            </w:pPr>
            <w:r w:rsidRPr="007F5A37">
              <w:rPr>
                <w:sz w:val="28"/>
                <w:lang w:val="ru-RU"/>
              </w:rPr>
              <w:t xml:space="preserve">Арены. Химические свойства бензола: реакции электрофильного замещения, присоединения (гидрирование, галогенирование). Реакция горения. Особенности химических свойств толуола. Получение бензола. Особенности химических свойств стирола. </w:t>
            </w:r>
            <w:r>
              <w:rPr>
                <w:sz w:val="28"/>
              </w:rPr>
              <w:t xml:space="preserve">Полимеризация стирола. Способы получения и применение ароматических </w:t>
            </w:r>
            <w:r>
              <w:rPr>
                <w:spacing w:val="-2"/>
                <w:sz w:val="28"/>
              </w:rPr>
              <w:t>углеводородов</w:t>
            </w:r>
          </w:p>
        </w:tc>
      </w:tr>
      <w:tr w:rsidR="007F5A37" w:rsidTr="00B94F4B">
        <w:trPr>
          <w:trHeight w:val="2547"/>
        </w:trPr>
        <w:tc>
          <w:tcPr>
            <w:tcW w:w="1175" w:type="dxa"/>
          </w:tcPr>
          <w:p w:rsidR="007F5A37" w:rsidRDefault="007F5A37" w:rsidP="00B94F4B">
            <w:pPr>
              <w:pStyle w:val="TableParagraph"/>
              <w:spacing w:before="46"/>
              <w:ind w:left="24"/>
              <w:jc w:val="center"/>
              <w:rPr>
                <w:sz w:val="28"/>
              </w:rPr>
            </w:pPr>
            <w:r>
              <w:rPr>
                <w:spacing w:val="-4"/>
                <w:sz w:val="28"/>
              </w:rPr>
              <w:t>3.10</w:t>
            </w:r>
          </w:p>
        </w:tc>
        <w:tc>
          <w:tcPr>
            <w:tcW w:w="8739" w:type="dxa"/>
          </w:tcPr>
          <w:p w:rsidR="007F5A37" w:rsidRPr="007F5A37" w:rsidRDefault="007F5A37" w:rsidP="00B94F4B">
            <w:pPr>
              <w:pStyle w:val="TableParagraph"/>
              <w:spacing w:before="46" w:line="259" w:lineRule="auto"/>
              <w:ind w:left="88" w:right="75"/>
              <w:jc w:val="both"/>
              <w:rPr>
                <w:sz w:val="28"/>
                <w:lang w:val="ru-RU"/>
              </w:rPr>
            </w:pPr>
            <w:r w:rsidRPr="007F5A37">
              <w:rPr>
                <w:sz w:val="28"/>
                <w:lang w:val="ru-RU"/>
              </w:rPr>
              <w:t>Спирты. Предельные одноатомные спирты. Химические свойства: взаимодействие с натрием как способ установления наличия гидроксогруппы, с галогеноводородами как способ получения растворителей, внутри- и межмолекулярная дегидратация. Реакция горения. Получение этанола: реакция брожения глюкозы, гидратация этилена. Этиленгликоль и глицерин как представители предельных многоатомных спиртов</w:t>
            </w:r>
          </w:p>
        </w:tc>
      </w:tr>
      <w:tr w:rsidR="007F5A37" w:rsidTr="00B94F4B">
        <w:trPr>
          <w:trHeight w:val="811"/>
        </w:trPr>
        <w:tc>
          <w:tcPr>
            <w:tcW w:w="1175" w:type="dxa"/>
          </w:tcPr>
          <w:p w:rsidR="007F5A37" w:rsidRDefault="007F5A37" w:rsidP="00B94F4B">
            <w:pPr>
              <w:pStyle w:val="TableParagraph"/>
              <w:spacing w:before="47"/>
              <w:ind w:left="24"/>
              <w:jc w:val="center"/>
              <w:rPr>
                <w:sz w:val="28"/>
              </w:rPr>
            </w:pPr>
            <w:r>
              <w:rPr>
                <w:spacing w:val="-4"/>
                <w:sz w:val="28"/>
              </w:rPr>
              <w:t>3.11</w:t>
            </w:r>
          </w:p>
        </w:tc>
        <w:tc>
          <w:tcPr>
            <w:tcW w:w="8739" w:type="dxa"/>
          </w:tcPr>
          <w:p w:rsidR="007F5A37" w:rsidRDefault="007F5A37" w:rsidP="00B94F4B">
            <w:pPr>
              <w:pStyle w:val="TableParagraph"/>
              <w:spacing w:before="47" w:line="264" w:lineRule="auto"/>
              <w:ind w:left="88"/>
              <w:rPr>
                <w:sz w:val="28"/>
              </w:rPr>
            </w:pPr>
            <w:r w:rsidRPr="007F5A37">
              <w:rPr>
                <w:sz w:val="28"/>
                <w:lang w:val="ru-RU"/>
              </w:rPr>
              <w:t>Фенол.</w:t>
            </w:r>
            <w:r w:rsidRPr="007F5A37">
              <w:rPr>
                <w:spacing w:val="-1"/>
                <w:sz w:val="28"/>
                <w:lang w:val="ru-RU"/>
              </w:rPr>
              <w:t xml:space="preserve"> </w:t>
            </w:r>
            <w:r w:rsidRPr="007F5A37">
              <w:rPr>
                <w:sz w:val="28"/>
                <w:lang w:val="ru-RU"/>
              </w:rPr>
              <w:t>Химические</w:t>
            </w:r>
            <w:r w:rsidRPr="007F5A37">
              <w:rPr>
                <w:spacing w:val="-4"/>
                <w:sz w:val="28"/>
                <w:lang w:val="ru-RU"/>
              </w:rPr>
              <w:t xml:space="preserve"> </w:t>
            </w:r>
            <w:r w:rsidRPr="007F5A37">
              <w:rPr>
                <w:sz w:val="28"/>
                <w:lang w:val="ru-RU"/>
              </w:rPr>
              <w:t>свойства</w:t>
            </w:r>
            <w:r w:rsidRPr="007F5A37">
              <w:rPr>
                <w:spacing w:val="-4"/>
                <w:sz w:val="28"/>
                <w:lang w:val="ru-RU"/>
              </w:rPr>
              <w:t xml:space="preserve"> </w:t>
            </w:r>
            <w:r w:rsidRPr="007F5A37">
              <w:rPr>
                <w:sz w:val="28"/>
                <w:lang w:val="ru-RU"/>
              </w:rPr>
              <w:t>фенола</w:t>
            </w:r>
            <w:r w:rsidRPr="007F5A37">
              <w:rPr>
                <w:spacing w:val="-4"/>
                <w:sz w:val="28"/>
                <w:lang w:val="ru-RU"/>
              </w:rPr>
              <w:t xml:space="preserve"> </w:t>
            </w:r>
            <w:r w:rsidRPr="007F5A37">
              <w:rPr>
                <w:sz w:val="28"/>
                <w:lang w:val="ru-RU"/>
              </w:rPr>
              <w:t>(реакции</w:t>
            </w:r>
            <w:r w:rsidRPr="007F5A37">
              <w:rPr>
                <w:spacing w:val="-2"/>
                <w:sz w:val="28"/>
                <w:lang w:val="ru-RU"/>
              </w:rPr>
              <w:t xml:space="preserve"> </w:t>
            </w:r>
            <w:r w:rsidRPr="007F5A37">
              <w:rPr>
                <w:sz w:val="28"/>
                <w:lang w:val="ru-RU"/>
              </w:rPr>
              <w:t>с</w:t>
            </w:r>
            <w:r w:rsidRPr="007F5A37">
              <w:rPr>
                <w:spacing w:val="-4"/>
                <w:sz w:val="28"/>
                <w:lang w:val="ru-RU"/>
              </w:rPr>
              <w:t xml:space="preserve"> </w:t>
            </w:r>
            <w:r w:rsidRPr="007F5A37">
              <w:rPr>
                <w:sz w:val="28"/>
                <w:lang w:val="ru-RU"/>
              </w:rPr>
              <w:t>натрием,</w:t>
            </w:r>
            <w:r w:rsidRPr="007F5A37">
              <w:rPr>
                <w:spacing w:val="-1"/>
                <w:sz w:val="28"/>
                <w:lang w:val="ru-RU"/>
              </w:rPr>
              <w:t xml:space="preserve"> </w:t>
            </w:r>
            <w:r w:rsidRPr="007F5A37">
              <w:rPr>
                <w:sz w:val="28"/>
                <w:lang w:val="ru-RU"/>
              </w:rPr>
              <w:t xml:space="preserve">гидроксидом натрия, бромом). </w:t>
            </w:r>
            <w:r>
              <w:rPr>
                <w:sz w:val="28"/>
              </w:rPr>
              <w:t>Получение фенола</w:t>
            </w:r>
          </w:p>
        </w:tc>
      </w:tr>
      <w:tr w:rsidR="007F5A37" w:rsidTr="00B94F4B">
        <w:trPr>
          <w:trHeight w:val="1156"/>
        </w:trPr>
        <w:tc>
          <w:tcPr>
            <w:tcW w:w="1175" w:type="dxa"/>
          </w:tcPr>
          <w:p w:rsidR="007F5A37" w:rsidRDefault="007F5A37" w:rsidP="00B94F4B">
            <w:pPr>
              <w:pStyle w:val="TableParagraph"/>
              <w:spacing w:before="46"/>
              <w:ind w:left="24"/>
              <w:jc w:val="center"/>
              <w:rPr>
                <w:sz w:val="28"/>
              </w:rPr>
            </w:pPr>
            <w:r>
              <w:rPr>
                <w:spacing w:val="-4"/>
                <w:sz w:val="28"/>
              </w:rPr>
              <w:t>3.12</w:t>
            </w:r>
          </w:p>
        </w:tc>
        <w:tc>
          <w:tcPr>
            <w:tcW w:w="8739" w:type="dxa"/>
          </w:tcPr>
          <w:p w:rsidR="007F5A37" w:rsidRPr="007F5A37" w:rsidRDefault="007F5A37" w:rsidP="00B94F4B">
            <w:pPr>
              <w:pStyle w:val="TableParagraph"/>
              <w:spacing w:before="46" w:line="261" w:lineRule="auto"/>
              <w:ind w:left="88" w:right="75"/>
              <w:jc w:val="both"/>
              <w:rPr>
                <w:sz w:val="28"/>
                <w:lang w:val="ru-RU"/>
              </w:rPr>
            </w:pPr>
            <w:r w:rsidRPr="007F5A37">
              <w:rPr>
                <w:sz w:val="28"/>
                <w:lang w:val="ru-RU"/>
              </w:rPr>
              <w:t>Альдегиды. Химические свойства предельных альдегидов: гидрирование; качественные реакции на карбонильную группу (реакция</w:t>
            </w:r>
            <w:r w:rsidRPr="007F5A37">
              <w:rPr>
                <w:spacing w:val="47"/>
                <w:sz w:val="28"/>
                <w:lang w:val="ru-RU"/>
              </w:rPr>
              <w:t xml:space="preserve">  </w:t>
            </w:r>
            <w:r w:rsidRPr="007F5A37">
              <w:rPr>
                <w:sz w:val="28"/>
                <w:lang w:val="ru-RU"/>
              </w:rPr>
              <w:t>«серебряного</w:t>
            </w:r>
            <w:r w:rsidRPr="007F5A37">
              <w:rPr>
                <w:spacing w:val="48"/>
                <w:sz w:val="28"/>
                <w:lang w:val="ru-RU"/>
              </w:rPr>
              <w:t xml:space="preserve">  </w:t>
            </w:r>
            <w:r w:rsidRPr="007F5A37">
              <w:rPr>
                <w:sz w:val="28"/>
                <w:lang w:val="ru-RU"/>
              </w:rPr>
              <w:t>зеркала»,</w:t>
            </w:r>
            <w:r w:rsidRPr="007F5A37">
              <w:rPr>
                <w:spacing w:val="46"/>
                <w:sz w:val="28"/>
                <w:lang w:val="ru-RU"/>
              </w:rPr>
              <w:t xml:space="preserve">  </w:t>
            </w:r>
            <w:r w:rsidRPr="007F5A37">
              <w:rPr>
                <w:sz w:val="28"/>
                <w:lang w:val="ru-RU"/>
              </w:rPr>
              <w:t>взаимодействие</w:t>
            </w:r>
            <w:r w:rsidRPr="007F5A37">
              <w:rPr>
                <w:spacing w:val="46"/>
                <w:sz w:val="28"/>
                <w:lang w:val="ru-RU"/>
              </w:rPr>
              <w:t xml:space="preserve">  </w:t>
            </w:r>
            <w:r w:rsidRPr="007F5A37">
              <w:rPr>
                <w:sz w:val="28"/>
                <w:lang w:val="ru-RU"/>
              </w:rPr>
              <w:t>с</w:t>
            </w:r>
            <w:r w:rsidRPr="007F5A37">
              <w:rPr>
                <w:spacing w:val="45"/>
                <w:sz w:val="28"/>
                <w:lang w:val="ru-RU"/>
              </w:rPr>
              <w:t xml:space="preserve">  </w:t>
            </w:r>
            <w:r w:rsidRPr="007F5A37">
              <w:rPr>
                <w:spacing w:val="-2"/>
                <w:sz w:val="28"/>
                <w:lang w:val="ru-RU"/>
              </w:rPr>
              <w:t>гидроксидом</w:t>
            </w:r>
          </w:p>
        </w:tc>
      </w:tr>
    </w:tbl>
    <w:p w:rsidR="007F5A37" w:rsidRDefault="007F5A37" w:rsidP="007F5A37">
      <w:pPr>
        <w:pStyle w:val="TableParagraph"/>
        <w:spacing w:line="261" w:lineRule="auto"/>
        <w:jc w:val="both"/>
        <w:rPr>
          <w:sz w:val="28"/>
        </w:rPr>
        <w:sectPr w:rsidR="007F5A37">
          <w:pgSz w:w="11910" w:h="16850"/>
          <w:pgMar w:top="1160" w:right="708" w:bottom="940" w:left="992" w:header="710" w:footer="755" w:gutter="0"/>
          <w:cols w:space="720"/>
        </w:sectPr>
      </w:pPr>
    </w:p>
    <w:p w:rsidR="007F5A37" w:rsidRDefault="007F5A37" w:rsidP="007F5A37">
      <w:pPr>
        <w:pStyle w:val="a9"/>
        <w:spacing w:before="7"/>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F5A37" w:rsidTr="00B94F4B">
        <w:trPr>
          <w:trHeight w:val="1157"/>
        </w:trPr>
        <w:tc>
          <w:tcPr>
            <w:tcW w:w="1175" w:type="dxa"/>
          </w:tcPr>
          <w:p w:rsidR="007F5A37" w:rsidRPr="007F5A37" w:rsidRDefault="007F5A37" w:rsidP="00B94F4B">
            <w:pPr>
              <w:pStyle w:val="TableParagraph"/>
              <w:ind w:left="0"/>
              <w:rPr>
                <w:sz w:val="26"/>
                <w:lang w:val="ru-RU"/>
              </w:rPr>
            </w:pPr>
          </w:p>
        </w:tc>
        <w:tc>
          <w:tcPr>
            <w:tcW w:w="8739" w:type="dxa"/>
          </w:tcPr>
          <w:p w:rsidR="007F5A37" w:rsidRDefault="007F5A37" w:rsidP="00B94F4B">
            <w:pPr>
              <w:pStyle w:val="TableParagraph"/>
              <w:spacing w:before="46" w:line="261" w:lineRule="auto"/>
              <w:ind w:left="88" w:right="80"/>
              <w:jc w:val="both"/>
              <w:rPr>
                <w:sz w:val="28"/>
              </w:rPr>
            </w:pPr>
            <w:r w:rsidRPr="007F5A37">
              <w:rPr>
                <w:sz w:val="28"/>
                <w:lang w:val="ru-RU"/>
              </w:rPr>
              <w:t>меди (</w:t>
            </w:r>
            <w:r>
              <w:rPr>
                <w:sz w:val="28"/>
              </w:rPr>
              <w:t>II</w:t>
            </w:r>
            <w:r w:rsidRPr="007F5A37">
              <w:rPr>
                <w:sz w:val="28"/>
                <w:lang w:val="ru-RU"/>
              </w:rPr>
              <w:t>). Получение предельных альдегидов: окисление спиртов, гидратация</w:t>
            </w:r>
            <w:r w:rsidRPr="007F5A37">
              <w:rPr>
                <w:spacing w:val="-18"/>
                <w:sz w:val="28"/>
                <w:lang w:val="ru-RU"/>
              </w:rPr>
              <w:t xml:space="preserve"> </w:t>
            </w:r>
            <w:r w:rsidRPr="007F5A37">
              <w:rPr>
                <w:sz w:val="28"/>
                <w:lang w:val="ru-RU"/>
              </w:rPr>
              <w:t>ацетилена.</w:t>
            </w:r>
            <w:r w:rsidRPr="007F5A37">
              <w:rPr>
                <w:spacing w:val="-17"/>
                <w:sz w:val="28"/>
                <w:lang w:val="ru-RU"/>
              </w:rPr>
              <w:t xml:space="preserve"> </w:t>
            </w:r>
            <w:r>
              <w:rPr>
                <w:sz w:val="28"/>
              </w:rPr>
              <w:t>Ацетон</w:t>
            </w:r>
            <w:r>
              <w:rPr>
                <w:spacing w:val="-18"/>
                <w:sz w:val="28"/>
              </w:rPr>
              <w:t xml:space="preserve"> </w:t>
            </w:r>
            <w:r>
              <w:rPr>
                <w:sz w:val="28"/>
              </w:rPr>
              <w:t>как</w:t>
            </w:r>
            <w:r>
              <w:rPr>
                <w:spacing w:val="-17"/>
                <w:sz w:val="28"/>
              </w:rPr>
              <w:t xml:space="preserve"> </w:t>
            </w:r>
            <w:r>
              <w:rPr>
                <w:sz w:val="28"/>
              </w:rPr>
              <w:t>представитель</w:t>
            </w:r>
            <w:r>
              <w:rPr>
                <w:spacing w:val="-18"/>
                <w:sz w:val="28"/>
              </w:rPr>
              <w:t xml:space="preserve"> </w:t>
            </w:r>
            <w:r>
              <w:rPr>
                <w:sz w:val="28"/>
              </w:rPr>
              <w:t>кетонов.</w:t>
            </w:r>
            <w:r>
              <w:rPr>
                <w:spacing w:val="-17"/>
                <w:sz w:val="28"/>
              </w:rPr>
              <w:t xml:space="preserve"> </w:t>
            </w:r>
            <w:r>
              <w:rPr>
                <w:sz w:val="28"/>
              </w:rPr>
              <w:t>Особенности реакции окисления ацетона</w:t>
            </w:r>
          </w:p>
        </w:tc>
      </w:tr>
      <w:tr w:rsidR="007F5A37" w:rsidTr="00B94F4B">
        <w:trPr>
          <w:trHeight w:val="1855"/>
        </w:trPr>
        <w:tc>
          <w:tcPr>
            <w:tcW w:w="1175" w:type="dxa"/>
          </w:tcPr>
          <w:p w:rsidR="007F5A37" w:rsidRDefault="007F5A37" w:rsidP="00B94F4B">
            <w:pPr>
              <w:pStyle w:val="TableParagraph"/>
              <w:spacing w:before="46"/>
              <w:ind w:left="24"/>
              <w:jc w:val="center"/>
              <w:rPr>
                <w:sz w:val="28"/>
              </w:rPr>
            </w:pPr>
            <w:r>
              <w:rPr>
                <w:spacing w:val="-4"/>
                <w:sz w:val="28"/>
              </w:rPr>
              <w:t>3.13</w:t>
            </w:r>
          </w:p>
        </w:tc>
        <w:tc>
          <w:tcPr>
            <w:tcW w:w="8739" w:type="dxa"/>
          </w:tcPr>
          <w:p w:rsidR="007F5A37" w:rsidRDefault="007F5A37" w:rsidP="00B94F4B">
            <w:pPr>
              <w:pStyle w:val="TableParagraph"/>
              <w:spacing w:before="46" w:line="259" w:lineRule="auto"/>
              <w:ind w:left="88" w:right="85"/>
              <w:jc w:val="both"/>
              <w:rPr>
                <w:sz w:val="28"/>
              </w:rPr>
            </w:pPr>
            <w:r w:rsidRPr="007F5A37">
              <w:rPr>
                <w:sz w:val="28"/>
                <w:lang w:val="ru-RU"/>
              </w:rPr>
              <w:t>Карбоновые</w:t>
            </w:r>
            <w:r w:rsidRPr="007F5A37">
              <w:rPr>
                <w:spacing w:val="-14"/>
                <w:sz w:val="28"/>
                <w:lang w:val="ru-RU"/>
              </w:rPr>
              <w:t xml:space="preserve"> </w:t>
            </w:r>
            <w:r w:rsidRPr="007F5A37">
              <w:rPr>
                <w:sz w:val="28"/>
                <w:lang w:val="ru-RU"/>
              </w:rPr>
              <w:t>кислоты.</w:t>
            </w:r>
            <w:r w:rsidRPr="007F5A37">
              <w:rPr>
                <w:spacing w:val="-10"/>
                <w:sz w:val="28"/>
                <w:lang w:val="ru-RU"/>
              </w:rPr>
              <w:t xml:space="preserve"> </w:t>
            </w:r>
            <w:r w:rsidRPr="007F5A37">
              <w:rPr>
                <w:sz w:val="28"/>
                <w:lang w:val="ru-RU"/>
              </w:rPr>
              <w:t>Химические</w:t>
            </w:r>
            <w:r w:rsidRPr="007F5A37">
              <w:rPr>
                <w:spacing w:val="-14"/>
                <w:sz w:val="28"/>
                <w:lang w:val="ru-RU"/>
              </w:rPr>
              <w:t xml:space="preserve"> </w:t>
            </w:r>
            <w:r w:rsidRPr="007F5A37">
              <w:rPr>
                <w:sz w:val="28"/>
                <w:lang w:val="ru-RU"/>
              </w:rPr>
              <w:t>свойства</w:t>
            </w:r>
            <w:r w:rsidRPr="007F5A37">
              <w:rPr>
                <w:spacing w:val="-14"/>
                <w:sz w:val="28"/>
                <w:lang w:val="ru-RU"/>
              </w:rPr>
              <w:t xml:space="preserve"> </w:t>
            </w:r>
            <w:r w:rsidRPr="007F5A37">
              <w:rPr>
                <w:sz w:val="28"/>
                <w:lang w:val="ru-RU"/>
              </w:rPr>
              <w:t>предельных</w:t>
            </w:r>
            <w:r w:rsidRPr="007F5A37">
              <w:rPr>
                <w:spacing w:val="-15"/>
                <w:sz w:val="28"/>
                <w:lang w:val="ru-RU"/>
              </w:rPr>
              <w:t xml:space="preserve"> </w:t>
            </w:r>
            <w:r w:rsidRPr="007F5A37">
              <w:rPr>
                <w:sz w:val="28"/>
                <w:lang w:val="ru-RU"/>
              </w:rPr>
              <w:t xml:space="preserve">одноосновных карбоновых кислот. Особенности химических свойств муравьиной кислоты. Получение предельных одноосновных карбоновых кислот: окисление алканов, алкенов, первичных спиртов, альдегидов. </w:t>
            </w:r>
            <w:r>
              <w:rPr>
                <w:sz w:val="28"/>
              </w:rPr>
              <w:t>Высшие предельные и непредельные карбоновые кислоты</w:t>
            </w:r>
          </w:p>
        </w:tc>
      </w:tr>
      <w:tr w:rsidR="007F5A37" w:rsidTr="00B94F4B">
        <w:trPr>
          <w:trHeight w:val="2575"/>
        </w:trPr>
        <w:tc>
          <w:tcPr>
            <w:tcW w:w="1175" w:type="dxa"/>
          </w:tcPr>
          <w:p w:rsidR="007F5A37" w:rsidRDefault="007F5A37" w:rsidP="00B94F4B">
            <w:pPr>
              <w:pStyle w:val="TableParagraph"/>
              <w:spacing w:before="46"/>
              <w:ind w:left="24"/>
              <w:jc w:val="center"/>
              <w:rPr>
                <w:sz w:val="28"/>
              </w:rPr>
            </w:pPr>
            <w:r>
              <w:rPr>
                <w:spacing w:val="-4"/>
                <w:sz w:val="28"/>
              </w:rPr>
              <w:t>3.14</w:t>
            </w:r>
          </w:p>
        </w:tc>
        <w:tc>
          <w:tcPr>
            <w:tcW w:w="8739" w:type="dxa"/>
          </w:tcPr>
          <w:p w:rsidR="007F5A37" w:rsidRDefault="007F5A37" w:rsidP="00B94F4B">
            <w:pPr>
              <w:pStyle w:val="TableParagraph"/>
              <w:spacing w:before="46" w:line="259" w:lineRule="auto"/>
              <w:ind w:left="88" w:right="83"/>
              <w:jc w:val="both"/>
              <w:rPr>
                <w:sz w:val="28"/>
              </w:rPr>
            </w:pPr>
            <w:r w:rsidRPr="007F5A37">
              <w:rPr>
                <w:sz w:val="28"/>
                <w:lang w:val="ru-RU"/>
              </w:rPr>
              <w:t>Сложные эфиры и жиры. Способы получения сложных эфиров. Обратимость</w:t>
            </w:r>
            <w:r w:rsidRPr="007F5A37">
              <w:rPr>
                <w:spacing w:val="40"/>
                <w:sz w:val="28"/>
                <w:lang w:val="ru-RU"/>
              </w:rPr>
              <w:t xml:space="preserve"> </w:t>
            </w:r>
            <w:r w:rsidRPr="007F5A37">
              <w:rPr>
                <w:sz w:val="28"/>
                <w:lang w:val="ru-RU"/>
              </w:rPr>
              <w:t>реакции</w:t>
            </w:r>
            <w:r w:rsidRPr="007F5A37">
              <w:rPr>
                <w:spacing w:val="40"/>
                <w:sz w:val="28"/>
                <w:lang w:val="ru-RU"/>
              </w:rPr>
              <w:t xml:space="preserve"> </w:t>
            </w:r>
            <w:r w:rsidRPr="007F5A37">
              <w:rPr>
                <w:sz w:val="28"/>
                <w:lang w:val="ru-RU"/>
              </w:rPr>
              <w:t>этерификации.</w:t>
            </w:r>
            <w:r w:rsidRPr="007F5A37">
              <w:rPr>
                <w:spacing w:val="40"/>
                <w:sz w:val="28"/>
                <w:lang w:val="ru-RU"/>
              </w:rPr>
              <w:t xml:space="preserve"> </w:t>
            </w:r>
            <w:r w:rsidRPr="007F5A37">
              <w:rPr>
                <w:sz w:val="28"/>
                <w:lang w:val="ru-RU"/>
              </w:rPr>
              <w:t>Применение</w:t>
            </w:r>
            <w:r w:rsidRPr="007F5A37">
              <w:rPr>
                <w:spacing w:val="40"/>
                <w:sz w:val="28"/>
                <w:lang w:val="ru-RU"/>
              </w:rPr>
              <w:t xml:space="preserve"> </w:t>
            </w:r>
            <w:r w:rsidRPr="007F5A37">
              <w:rPr>
                <w:sz w:val="28"/>
                <w:lang w:val="ru-RU"/>
              </w:rPr>
              <w:t>сложных</w:t>
            </w:r>
            <w:r w:rsidRPr="007F5A37">
              <w:rPr>
                <w:spacing w:val="40"/>
                <w:sz w:val="28"/>
                <w:lang w:val="ru-RU"/>
              </w:rPr>
              <w:t xml:space="preserve"> </w:t>
            </w:r>
            <w:r w:rsidRPr="007F5A37">
              <w:rPr>
                <w:sz w:val="28"/>
                <w:lang w:val="ru-RU"/>
              </w:rPr>
              <w:t>эфиров</w:t>
            </w:r>
            <w:r w:rsidRPr="007F5A37">
              <w:rPr>
                <w:spacing w:val="80"/>
                <w:w w:val="150"/>
                <w:sz w:val="28"/>
                <w:lang w:val="ru-RU"/>
              </w:rPr>
              <w:t xml:space="preserve"> </w:t>
            </w:r>
            <w:r w:rsidRPr="007F5A37">
              <w:rPr>
                <w:sz w:val="28"/>
                <w:lang w:val="ru-RU"/>
              </w:rPr>
              <w:t xml:space="preserve">в пищевой и парфюмерной промышленности. Жиры как сложные эфиры глицерина и высших карбоновых кислот. Химические свойства жиров: гидрирование, окисление. Гидролиз, или омыление, жиров как способ промышленного получения солей высших карбоновых кислот. </w:t>
            </w:r>
            <w:r>
              <w:rPr>
                <w:position w:val="1"/>
                <w:sz w:val="29"/>
              </w:rPr>
              <w:t>Мылá</w:t>
            </w:r>
            <w:r>
              <w:rPr>
                <w:spacing w:val="40"/>
                <w:position w:val="1"/>
                <w:sz w:val="29"/>
              </w:rPr>
              <w:t xml:space="preserve"> </w:t>
            </w:r>
            <w:r>
              <w:rPr>
                <w:sz w:val="28"/>
              </w:rPr>
              <w:t>как соли высших карбоновых кислот</w:t>
            </w:r>
          </w:p>
        </w:tc>
      </w:tr>
      <w:tr w:rsidR="007F5A37" w:rsidTr="00B94F4B">
        <w:trPr>
          <w:trHeight w:val="3592"/>
        </w:trPr>
        <w:tc>
          <w:tcPr>
            <w:tcW w:w="1175" w:type="dxa"/>
          </w:tcPr>
          <w:p w:rsidR="007F5A37" w:rsidRDefault="007F5A37" w:rsidP="00B94F4B">
            <w:pPr>
              <w:pStyle w:val="TableParagraph"/>
              <w:spacing w:before="47"/>
              <w:ind w:left="24"/>
              <w:jc w:val="center"/>
              <w:rPr>
                <w:sz w:val="28"/>
              </w:rPr>
            </w:pPr>
            <w:r>
              <w:rPr>
                <w:spacing w:val="-4"/>
                <w:sz w:val="28"/>
              </w:rPr>
              <w:t>3.15</w:t>
            </w:r>
          </w:p>
        </w:tc>
        <w:tc>
          <w:tcPr>
            <w:tcW w:w="8739" w:type="dxa"/>
          </w:tcPr>
          <w:p w:rsidR="007F5A37" w:rsidRPr="007F5A37" w:rsidRDefault="007F5A37" w:rsidP="00B94F4B">
            <w:pPr>
              <w:pStyle w:val="TableParagraph"/>
              <w:spacing w:before="47" w:line="259" w:lineRule="auto"/>
              <w:ind w:left="88" w:right="76"/>
              <w:jc w:val="both"/>
              <w:rPr>
                <w:sz w:val="28"/>
                <w:lang w:val="ru-RU"/>
              </w:rPr>
            </w:pPr>
            <w:r w:rsidRPr="007F5A37">
              <w:rPr>
                <w:sz w:val="28"/>
                <w:lang w:val="ru-RU"/>
              </w:rPr>
              <w:t>Химические</w:t>
            </w:r>
            <w:r w:rsidRPr="007F5A37">
              <w:rPr>
                <w:spacing w:val="40"/>
                <w:sz w:val="28"/>
                <w:lang w:val="ru-RU"/>
              </w:rPr>
              <w:t xml:space="preserve">  </w:t>
            </w:r>
            <w:r w:rsidRPr="007F5A37">
              <w:rPr>
                <w:sz w:val="28"/>
                <w:lang w:val="ru-RU"/>
              </w:rPr>
              <w:t>свойства</w:t>
            </w:r>
            <w:r w:rsidRPr="007F5A37">
              <w:rPr>
                <w:spacing w:val="40"/>
                <w:sz w:val="28"/>
                <w:lang w:val="ru-RU"/>
              </w:rPr>
              <w:t xml:space="preserve">  </w:t>
            </w:r>
            <w:r w:rsidRPr="007F5A37">
              <w:rPr>
                <w:sz w:val="28"/>
                <w:lang w:val="ru-RU"/>
              </w:rPr>
              <w:t>глюкозы:</w:t>
            </w:r>
            <w:r w:rsidRPr="007F5A37">
              <w:rPr>
                <w:spacing w:val="40"/>
                <w:sz w:val="28"/>
                <w:lang w:val="ru-RU"/>
              </w:rPr>
              <w:t xml:space="preserve">  </w:t>
            </w:r>
            <w:r w:rsidRPr="007F5A37">
              <w:rPr>
                <w:sz w:val="28"/>
                <w:lang w:val="ru-RU"/>
              </w:rPr>
              <w:t>реакции</w:t>
            </w:r>
            <w:r w:rsidRPr="007F5A37">
              <w:rPr>
                <w:spacing w:val="40"/>
                <w:sz w:val="28"/>
                <w:lang w:val="ru-RU"/>
              </w:rPr>
              <w:t xml:space="preserve">  </w:t>
            </w:r>
            <w:r w:rsidRPr="007F5A37">
              <w:rPr>
                <w:sz w:val="28"/>
                <w:lang w:val="ru-RU"/>
              </w:rPr>
              <w:t>с</w:t>
            </w:r>
            <w:r w:rsidRPr="007F5A37">
              <w:rPr>
                <w:spacing w:val="40"/>
                <w:sz w:val="28"/>
                <w:lang w:val="ru-RU"/>
              </w:rPr>
              <w:t xml:space="preserve">  </w:t>
            </w:r>
            <w:r w:rsidRPr="007F5A37">
              <w:rPr>
                <w:sz w:val="28"/>
                <w:lang w:val="ru-RU"/>
              </w:rPr>
              <w:t>участием</w:t>
            </w:r>
            <w:r w:rsidRPr="007F5A37">
              <w:rPr>
                <w:spacing w:val="40"/>
                <w:sz w:val="28"/>
                <w:lang w:val="ru-RU"/>
              </w:rPr>
              <w:t xml:space="preserve">  </w:t>
            </w:r>
            <w:r w:rsidRPr="007F5A37">
              <w:rPr>
                <w:sz w:val="28"/>
                <w:lang w:val="ru-RU"/>
              </w:rPr>
              <w:t>спиртовых и</w:t>
            </w:r>
            <w:r w:rsidRPr="007F5A37">
              <w:rPr>
                <w:spacing w:val="-18"/>
                <w:sz w:val="28"/>
                <w:lang w:val="ru-RU"/>
              </w:rPr>
              <w:t xml:space="preserve"> </w:t>
            </w:r>
            <w:r w:rsidRPr="007F5A37">
              <w:rPr>
                <w:sz w:val="28"/>
                <w:lang w:val="ru-RU"/>
              </w:rPr>
              <w:t>альдегидной</w:t>
            </w:r>
            <w:r w:rsidRPr="007F5A37">
              <w:rPr>
                <w:spacing w:val="-17"/>
                <w:sz w:val="28"/>
                <w:lang w:val="ru-RU"/>
              </w:rPr>
              <w:t xml:space="preserve"> </w:t>
            </w:r>
            <w:r w:rsidRPr="007F5A37">
              <w:rPr>
                <w:sz w:val="28"/>
                <w:lang w:val="ru-RU"/>
              </w:rPr>
              <w:t>групп</w:t>
            </w:r>
            <w:r w:rsidRPr="007F5A37">
              <w:rPr>
                <w:spacing w:val="-18"/>
                <w:sz w:val="28"/>
                <w:lang w:val="ru-RU"/>
              </w:rPr>
              <w:t xml:space="preserve"> </w:t>
            </w:r>
            <w:r w:rsidRPr="007F5A37">
              <w:rPr>
                <w:sz w:val="28"/>
                <w:lang w:val="ru-RU"/>
              </w:rPr>
              <w:t>и</w:t>
            </w:r>
            <w:r w:rsidRPr="007F5A37">
              <w:rPr>
                <w:spacing w:val="-17"/>
                <w:sz w:val="28"/>
                <w:lang w:val="ru-RU"/>
              </w:rPr>
              <w:t xml:space="preserve"> </w:t>
            </w:r>
            <w:r w:rsidRPr="007F5A37">
              <w:rPr>
                <w:sz w:val="28"/>
                <w:lang w:val="ru-RU"/>
              </w:rPr>
              <w:t>молочнокислое</w:t>
            </w:r>
            <w:r w:rsidRPr="007F5A37">
              <w:rPr>
                <w:spacing w:val="-18"/>
                <w:sz w:val="28"/>
                <w:lang w:val="ru-RU"/>
              </w:rPr>
              <w:t xml:space="preserve"> </w:t>
            </w:r>
            <w:r w:rsidRPr="007F5A37">
              <w:rPr>
                <w:sz w:val="28"/>
                <w:lang w:val="ru-RU"/>
              </w:rPr>
              <w:t>брожение.</w:t>
            </w:r>
            <w:r w:rsidRPr="007F5A37">
              <w:rPr>
                <w:spacing w:val="-17"/>
                <w:sz w:val="28"/>
                <w:lang w:val="ru-RU"/>
              </w:rPr>
              <w:t xml:space="preserve"> </w:t>
            </w:r>
            <w:r w:rsidRPr="007F5A37">
              <w:rPr>
                <w:sz w:val="28"/>
                <w:lang w:val="ru-RU"/>
              </w:rPr>
              <w:t>Применение</w:t>
            </w:r>
            <w:r w:rsidRPr="007F5A37">
              <w:rPr>
                <w:spacing w:val="-18"/>
                <w:sz w:val="28"/>
                <w:lang w:val="ru-RU"/>
              </w:rPr>
              <w:t xml:space="preserve"> </w:t>
            </w:r>
            <w:r w:rsidRPr="007F5A37">
              <w:rPr>
                <w:sz w:val="28"/>
                <w:lang w:val="ru-RU"/>
              </w:rPr>
              <w:t>глюкозы, ее значение в жизнедеятельности организма. Дисахариды: сахароза, мальтоза. Восстанавливающие и невосстанавливающие дисахариды. Гидролиз дисахаридов. Полисахариды: крахмал, гликоген. Строение макромолекул</w:t>
            </w:r>
            <w:r w:rsidRPr="007F5A37">
              <w:rPr>
                <w:spacing w:val="-7"/>
                <w:sz w:val="28"/>
                <w:lang w:val="ru-RU"/>
              </w:rPr>
              <w:t xml:space="preserve"> </w:t>
            </w:r>
            <w:r w:rsidRPr="007F5A37">
              <w:rPr>
                <w:sz w:val="28"/>
                <w:lang w:val="ru-RU"/>
              </w:rPr>
              <w:t>крахмала,</w:t>
            </w:r>
            <w:r w:rsidRPr="007F5A37">
              <w:rPr>
                <w:spacing w:val="-3"/>
                <w:sz w:val="28"/>
                <w:lang w:val="ru-RU"/>
              </w:rPr>
              <w:t xml:space="preserve"> </w:t>
            </w:r>
            <w:r w:rsidRPr="007F5A37">
              <w:rPr>
                <w:sz w:val="28"/>
                <w:lang w:val="ru-RU"/>
              </w:rPr>
              <w:t>гликогена и</w:t>
            </w:r>
            <w:r w:rsidRPr="007F5A37">
              <w:rPr>
                <w:spacing w:val="-4"/>
                <w:sz w:val="28"/>
                <w:lang w:val="ru-RU"/>
              </w:rPr>
              <w:t xml:space="preserve"> </w:t>
            </w:r>
            <w:r w:rsidRPr="007F5A37">
              <w:rPr>
                <w:sz w:val="28"/>
                <w:lang w:val="ru-RU"/>
              </w:rPr>
              <w:t>целлюлозы.</w:t>
            </w:r>
            <w:r w:rsidRPr="007F5A37">
              <w:rPr>
                <w:spacing w:val="-3"/>
                <w:sz w:val="28"/>
                <w:lang w:val="ru-RU"/>
              </w:rPr>
              <w:t xml:space="preserve"> </w:t>
            </w:r>
            <w:r w:rsidRPr="007F5A37">
              <w:rPr>
                <w:sz w:val="28"/>
                <w:lang w:val="ru-RU"/>
              </w:rPr>
              <w:t>Физические</w:t>
            </w:r>
            <w:r w:rsidRPr="007F5A37">
              <w:rPr>
                <w:spacing w:val="-7"/>
                <w:sz w:val="28"/>
                <w:lang w:val="ru-RU"/>
              </w:rPr>
              <w:t xml:space="preserve"> </w:t>
            </w:r>
            <w:r w:rsidRPr="007F5A37">
              <w:rPr>
                <w:sz w:val="28"/>
                <w:lang w:val="ru-RU"/>
              </w:rPr>
              <w:t>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шелк)</w:t>
            </w:r>
          </w:p>
        </w:tc>
      </w:tr>
      <w:tr w:rsidR="007F5A37" w:rsidTr="00B94F4B">
        <w:trPr>
          <w:trHeight w:val="1847"/>
        </w:trPr>
        <w:tc>
          <w:tcPr>
            <w:tcW w:w="1175" w:type="dxa"/>
          </w:tcPr>
          <w:p w:rsidR="007F5A37" w:rsidRDefault="007F5A37" w:rsidP="00B94F4B">
            <w:pPr>
              <w:pStyle w:val="TableParagraph"/>
              <w:spacing w:before="46"/>
              <w:ind w:left="24"/>
              <w:jc w:val="center"/>
              <w:rPr>
                <w:sz w:val="28"/>
              </w:rPr>
            </w:pPr>
            <w:r>
              <w:rPr>
                <w:spacing w:val="-4"/>
                <w:sz w:val="28"/>
              </w:rPr>
              <w:t>3.16</w:t>
            </w:r>
          </w:p>
        </w:tc>
        <w:tc>
          <w:tcPr>
            <w:tcW w:w="8739" w:type="dxa"/>
          </w:tcPr>
          <w:p w:rsidR="007F5A37" w:rsidRDefault="007F5A37" w:rsidP="00B94F4B">
            <w:pPr>
              <w:pStyle w:val="TableParagraph"/>
              <w:spacing w:before="46" w:line="259" w:lineRule="auto"/>
              <w:ind w:left="88" w:right="82"/>
              <w:jc w:val="both"/>
              <w:rPr>
                <w:sz w:val="28"/>
              </w:rPr>
            </w:pPr>
            <w:r w:rsidRPr="007F5A37">
              <w:rPr>
                <w:sz w:val="28"/>
                <w:lang w:val="ru-RU"/>
              </w:rPr>
              <w:t>Амины. Амины как органические основания: реакции с водой, кислотами,</w:t>
            </w:r>
            <w:r w:rsidRPr="007F5A37">
              <w:rPr>
                <w:spacing w:val="-8"/>
                <w:sz w:val="28"/>
                <w:lang w:val="ru-RU"/>
              </w:rPr>
              <w:t xml:space="preserve"> </w:t>
            </w:r>
            <w:r w:rsidRPr="007F5A37">
              <w:rPr>
                <w:sz w:val="28"/>
                <w:lang w:val="ru-RU"/>
              </w:rPr>
              <w:t>реакция</w:t>
            </w:r>
            <w:r w:rsidRPr="007F5A37">
              <w:rPr>
                <w:spacing w:val="-9"/>
                <w:sz w:val="28"/>
                <w:lang w:val="ru-RU"/>
              </w:rPr>
              <w:t xml:space="preserve"> </w:t>
            </w:r>
            <w:r w:rsidRPr="007F5A37">
              <w:rPr>
                <w:sz w:val="28"/>
                <w:lang w:val="ru-RU"/>
              </w:rPr>
              <w:t>горения.</w:t>
            </w:r>
            <w:r w:rsidRPr="007F5A37">
              <w:rPr>
                <w:spacing w:val="-8"/>
                <w:sz w:val="28"/>
                <w:lang w:val="ru-RU"/>
              </w:rPr>
              <w:t xml:space="preserve"> </w:t>
            </w:r>
            <w:r w:rsidRPr="007F5A37">
              <w:rPr>
                <w:sz w:val="28"/>
                <w:lang w:val="ru-RU"/>
              </w:rPr>
              <w:t>Анилин</w:t>
            </w:r>
            <w:r w:rsidRPr="007F5A37">
              <w:rPr>
                <w:spacing w:val="-15"/>
                <w:sz w:val="28"/>
                <w:lang w:val="ru-RU"/>
              </w:rPr>
              <w:t xml:space="preserve"> </w:t>
            </w:r>
            <w:r w:rsidRPr="007F5A37">
              <w:rPr>
                <w:sz w:val="28"/>
                <w:lang w:val="ru-RU"/>
              </w:rPr>
              <w:t>как</w:t>
            </w:r>
            <w:r w:rsidRPr="007F5A37">
              <w:rPr>
                <w:spacing w:val="-15"/>
                <w:sz w:val="28"/>
                <w:lang w:val="ru-RU"/>
              </w:rPr>
              <w:t xml:space="preserve"> </w:t>
            </w:r>
            <w:r w:rsidRPr="007F5A37">
              <w:rPr>
                <w:sz w:val="28"/>
                <w:lang w:val="ru-RU"/>
              </w:rPr>
              <w:t>представитель</w:t>
            </w:r>
            <w:r w:rsidRPr="007F5A37">
              <w:rPr>
                <w:spacing w:val="-8"/>
                <w:sz w:val="28"/>
                <w:lang w:val="ru-RU"/>
              </w:rPr>
              <w:t xml:space="preserve"> </w:t>
            </w:r>
            <w:r w:rsidRPr="007F5A37">
              <w:rPr>
                <w:sz w:val="28"/>
                <w:lang w:val="ru-RU"/>
              </w:rPr>
              <w:t xml:space="preserve">ароматических аминов. Химические свойства анилина: взаимодействие с кислотами, бромной водой, окисление. </w:t>
            </w:r>
            <w:r>
              <w:rPr>
                <w:sz w:val="28"/>
              </w:rPr>
              <w:t>Получение аминов алкилированием аммиака и восстановлением нитропроизводных углеводородов</w:t>
            </w:r>
          </w:p>
        </w:tc>
      </w:tr>
      <w:tr w:rsidR="007F5A37" w:rsidTr="00B94F4B">
        <w:trPr>
          <w:trHeight w:val="1503"/>
        </w:trPr>
        <w:tc>
          <w:tcPr>
            <w:tcW w:w="1175" w:type="dxa"/>
          </w:tcPr>
          <w:p w:rsidR="007F5A37" w:rsidRDefault="007F5A37" w:rsidP="00B94F4B">
            <w:pPr>
              <w:pStyle w:val="TableParagraph"/>
              <w:spacing w:before="54"/>
              <w:ind w:left="24"/>
              <w:jc w:val="center"/>
              <w:rPr>
                <w:sz w:val="28"/>
              </w:rPr>
            </w:pPr>
            <w:r>
              <w:rPr>
                <w:spacing w:val="-4"/>
                <w:sz w:val="28"/>
              </w:rPr>
              <w:t>3.17</w:t>
            </w:r>
          </w:p>
        </w:tc>
        <w:tc>
          <w:tcPr>
            <w:tcW w:w="8739" w:type="dxa"/>
          </w:tcPr>
          <w:p w:rsidR="007F5A37" w:rsidRPr="007F5A37" w:rsidRDefault="007F5A37" w:rsidP="00B94F4B">
            <w:pPr>
              <w:pStyle w:val="TableParagraph"/>
              <w:spacing w:before="54" w:line="256" w:lineRule="auto"/>
              <w:ind w:left="88" w:right="71"/>
              <w:jc w:val="both"/>
              <w:rPr>
                <w:sz w:val="28"/>
                <w:lang w:val="ru-RU"/>
              </w:rPr>
            </w:pPr>
            <w:r w:rsidRPr="007F5A37">
              <w:rPr>
                <w:sz w:val="28"/>
                <w:lang w:val="ru-RU"/>
              </w:rPr>
              <w:t>Аминокислоты и белки. Аминокислоты как амфотерные органические соединения.</w:t>
            </w:r>
            <w:r w:rsidRPr="007F5A37">
              <w:rPr>
                <w:spacing w:val="-6"/>
                <w:sz w:val="28"/>
                <w:lang w:val="ru-RU"/>
              </w:rPr>
              <w:t xml:space="preserve"> </w:t>
            </w:r>
            <w:r w:rsidRPr="007F5A37">
              <w:rPr>
                <w:sz w:val="28"/>
                <w:lang w:val="ru-RU"/>
              </w:rPr>
              <w:t>Основные</w:t>
            </w:r>
            <w:r w:rsidRPr="007F5A37">
              <w:rPr>
                <w:spacing w:val="-9"/>
                <w:sz w:val="28"/>
                <w:lang w:val="ru-RU"/>
              </w:rPr>
              <w:t xml:space="preserve"> </w:t>
            </w:r>
            <w:r w:rsidRPr="007F5A37">
              <w:rPr>
                <w:sz w:val="28"/>
                <w:lang w:val="ru-RU"/>
              </w:rPr>
              <w:t>аминокислоты,</w:t>
            </w:r>
            <w:r w:rsidRPr="007F5A37">
              <w:rPr>
                <w:spacing w:val="-6"/>
                <w:sz w:val="28"/>
                <w:lang w:val="ru-RU"/>
              </w:rPr>
              <w:t xml:space="preserve"> </w:t>
            </w:r>
            <w:r w:rsidRPr="007F5A37">
              <w:rPr>
                <w:sz w:val="28"/>
                <w:lang w:val="ru-RU"/>
              </w:rPr>
              <w:t>образующие</w:t>
            </w:r>
            <w:r w:rsidRPr="007F5A37">
              <w:rPr>
                <w:spacing w:val="-9"/>
                <w:sz w:val="28"/>
                <w:lang w:val="ru-RU"/>
              </w:rPr>
              <w:t xml:space="preserve"> </w:t>
            </w:r>
            <w:r w:rsidRPr="007F5A37">
              <w:rPr>
                <w:sz w:val="28"/>
                <w:lang w:val="ru-RU"/>
              </w:rPr>
              <w:t>белки.</w:t>
            </w:r>
            <w:r w:rsidRPr="007F5A37">
              <w:rPr>
                <w:spacing w:val="-6"/>
                <w:sz w:val="28"/>
                <w:lang w:val="ru-RU"/>
              </w:rPr>
              <w:t xml:space="preserve"> </w:t>
            </w:r>
            <w:r w:rsidRPr="007F5A37">
              <w:rPr>
                <w:sz w:val="28"/>
                <w:lang w:val="ru-RU"/>
              </w:rPr>
              <w:t>Химические свойства белков: гидролиз, денатурация, качественные (цветные) реакции на белки</w:t>
            </w:r>
          </w:p>
        </w:tc>
      </w:tr>
      <w:tr w:rsidR="007F5A37" w:rsidTr="00B94F4B">
        <w:trPr>
          <w:trHeight w:val="1509"/>
        </w:trPr>
        <w:tc>
          <w:tcPr>
            <w:tcW w:w="1175" w:type="dxa"/>
          </w:tcPr>
          <w:p w:rsidR="007F5A37" w:rsidRDefault="007F5A37" w:rsidP="00B94F4B">
            <w:pPr>
              <w:pStyle w:val="TableParagraph"/>
              <w:spacing w:before="54"/>
              <w:ind w:left="24"/>
              <w:jc w:val="center"/>
              <w:rPr>
                <w:sz w:val="28"/>
              </w:rPr>
            </w:pPr>
            <w:r>
              <w:rPr>
                <w:spacing w:val="-4"/>
                <w:sz w:val="28"/>
              </w:rPr>
              <w:t>3.18</w:t>
            </w:r>
          </w:p>
        </w:tc>
        <w:tc>
          <w:tcPr>
            <w:tcW w:w="8739" w:type="dxa"/>
          </w:tcPr>
          <w:p w:rsidR="007F5A37" w:rsidRPr="007F5A37" w:rsidRDefault="007F5A37" w:rsidP="00B94F4B">
            <w:pPr>
              <w:pStyle w:val="TableParagraph"/>
              <w:spacing w:before="54" w:line="259" w:lineRule="auto"/>
              <w:ind w:left="88" w:right="82"/>
              <w:jc w:val="both"/>
              <w:rPr>
                <w:sz w:val="28"/>
                <w:lang w:val="ru-RU"/>
              </w:rPr>
            </w:pPr>
            <w:r w:rsidRPr="007F5A37">
              <w:rPr>
                <w:sz w:val="28"/>
                <w:lang w:val="ru-RU"/>
              </w:rPr>
              <w:t>Строение</w:t>
            </w:r>
            <w:r w:rsidRPr="007F5A37">
              <w:rPr>
                <w:spacing w:val="40"/>
                <w:sz w:val="28"/>
                <w:lang w:val="ru-RU"/>
              </w:rPr>
              <w:t xml:space="preserve"> </w:t>
            </w:r>
            <w:r w:rsidRPr="007F5A37">
              <w:rPr>
                <w:sz w:val="28"/>
                <w:lang w:val="ru-RU"/>
              </w:rPr>
              <w:t>и</w:t>
            </w:r>
            <w:r w:rsidRPr="007F5A37">
              <w:rPr>
                <w:spacing w:val="40"/>
                <w:sz w:val="28"/>
                <w:lang w:val="ru-RU"/>
              </w:rPr>
              <w:t xml:space="preserve"> </w:t>
            </w:r>
            <w:r w:rsidRPr="007F5A37">
              <w:rPr>
                <w:sz w:val="28"/>
                <w:lang w:val="ru-RU"/>
              </w:rPr>
              <w:t>структура</w:t>
            </w:r>
            <w:r w:rsidRPr="007F5A37">
              <w:rPr>
                <w:spacing w:val="40"/>
                <w:sz w:val="28"/>
                <w:lang w:val="ru-RU"/>
              </w:rPr>
              <w:t xml:space="preserve"> </w:t>
            </w:r>
            <w:r w:rsidRPr="007F5A37">
              <w:rPr>
                <w:sz w:val="28"/>
                <w:lang w:val="ru-RU"/>
              </w:rPr>
              <w:t>полимеров.</w:t>
            </w:r>
            <w:r w:rsidRPr="007F5A37">
              <w:rPr>
                <w:spacing w:val="40"/>
                <w:sz w:val="28"/>
                <w:lang w:val="ru-RU"/>
              </w:rPr>
              <w:t xml:space="preserve"> </w:t>
            </w:r>
            <w:r w:rsidRPr="007F5A37">
              <w:rPr>
                <w:sz w:val="28"/>
                <w:lang w:val="ru-RU"/>
              </w:rPr>
              <w:t>Зависимость</w:t>
            </w:r>
            <w:r w:rsidRPr="007F5A37">
              <w:rPr>
                <w:spacing w:val="40"/>
                <w:sz w:val="28"/>
                <w:lang w:val="ru-RU"/>
              </w:rPr>
              <w:t xml:space="preserve"> </w:t>
            </w:r>
            <w:r w:rsidRPr="007F5A37">
              <w:rPr>
                <w:sz w:val="28"/>
                <w:lang w:val="ru-RU"/>
              </w:rPr>
              <w:t>свойств</w:t>
            </w:r>
            <w:r w:rsidRPr="007F5A37">
              <w:rPr>
                <w:spacing w:val="40"/>
                <w:sz w:val="28"/>
                <w:lang w:val="ru-RU"/>
              </w:rPr>
              <w:t xml:space="preserve"> </w:t>
            </w:r>
            <w:r w:rsidRPr="007F5A37">
              <w:rPr>
                <w:sz w:val="28"/>
                <w:lang w:val="ru-RU"/>
              </w:rPr>
              <w:t>полимеров</w:t>
            </w:r>
            <w:r w:rsidRPr="007F5A37">
              <w:rPr>
                <w:spacing w:val="40"/>
                <w:sz w:val="28"/>
                <w:lang w:val="ru-RU"/>
              </w:rPr>
              <w:t xml:space="preserve"> </w:t>
            </w:r>
            <w:r w:rsidRPr="007F5A37">
              <w:rPr>
                <w:sz w:val="28"/>
                <w:lang w:val="ru-RU"/>
              </w:rPr>
              <w:t>от строения молекул. Основные способы получения высокомолекулярных</w:t>
            </w:r>
            <w:r w:rsidRPr="007F5A37">
              <w:rPr>
                <w:spacing w:val="73"/>
                <w:w w:val="150"/>
                <w:sz w:val="28"/>
                <w:lang w:val="ru-RU"/>
              </w:rPr>
              <w:t xml:space="preserve">   </w:t>
            </w:r>
            <w:r w:rsidRPr="007F5A37">
              <w:rPr>
                <w:sz w:val="28"/>
                <w:lang w:val="ru-RU"/>
              </w:rPr>
              <w:t>соединений:</w:t>
            </w:r>
            <w:r w:rsidRPr="007F5A37">
              <w:rPr>
                <w:spacing w:val="74"/>
                <w:w w:val="150"/>
                <w:sz w:val="28"/>
                <w:lang w:val="ru-RU"/>
              </w:rPr>
              <w:t xml:space="preserve">   </w:t>
            </w:r>
            <w:r w:rsidRPr="007F5A37">
              <w:rPr>
                <w:sz w:val="28"/>
                <w:lang w:val="ru-RU"/>
              </w:rPr>
              <w:t>реакции</w:t>
            </w:r>
            <w:r w:rsidRPr="007F5A37">
              <w:rPr>
                <w:spacing w:val="80"/>
                <w:sz w:val="28"/>
                <w:lang w:val="ru-RU"/>
              </w:rPr>
              <w:t xml:space="preserve">   </w:t>
            </w:r>
            <w:r w:rsidRPr="007F5A37">
              <w:rPr>
                <w:sz w:val="28"/>
                <w:lang w:val="ru-RU"/>
              </w:rPr>
              <w:t>полимеризации и поликонденсации. Классификация волокон</w:t>
            </w:r>
          </w:p>
        </w:tc>
      </w:tr>
    </w:tbl>
    <w:p w:rsidR="007F5A37" w:rsidRDefault="007F5A37" w:rsidP="007F5A37">
      <w:pPr>
        <w:pStyle w:val="TableParagraph"/>
        <w:spacing w:line="259" w:lineRule="auto"/>
        <w:jc w:val="both"/>
        <w:rPr>
          <w:sz w:val="28"/>
        </w:rPr>
        <w:sectPr w:rsidR="007F5A37">
          <w:pgSz w:w="11910" w:h="16850"/>
          <w:pgMar w:top="1160" w:right="708" w:bottom="940" w:left="992" w:header="710" w:footer="755" w:gutter="0"/>
          <w:cols w:space="720"/>
        </w:sectPr>
      </w:pPr>
    </w:p>
    <w:p w:rsidR="007F5A37" w:rsidRDefault="007F5A37" w:rsidP="007F5A37">
      <w:pPr>
        <w:pStyle w:val="a9"/>
        <w:spacing w:before="7"/>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F5A37" w:rsidTr="00B94F4B">
        <w:trPr>
          <w:trHeight w:val="797"/>
        </w:trPr>
        <w:tc>
          <w:tcPr>
            <w:tcW w:w="1175" w:type="dxa"/>
          </w:tcPr>
          <w:p w:rsidR="007F5A37" w:rsidRDefault="007F5A37" w:rsidP="00B94F4B">
            <w:pPr>
              <w:pStyle w:val="TableParagraph"/>
              <w:spacing w:before="46"/>
              <w:ind w:left="24"/>
              <w:jc w:val="center"/>
              <w:rPr>
                <w:sz w:val="28"/>
              </w:rPr>
            </w:pPr>
            <w:r>
              <w:rPr>
                <w:spacing w:val="-4"/>
                <w:sz w:val="28"/>
              </w:rPr>
              <w:t>3.19</w:t>
            </w:r>
          </w:p>
        </w:tc>
        <w:tc>
          <w:tcPr>
            <w:tcW w:w="8739" w:type="dxa"/>
          </w:tcPr>
          <w:p w:rsidR="007F5A37" w:rsidRPr="007F5A37" w:rsidRDefault="007F5A37" w:rsidP="00B94F4B">
            <w:pPr>
              <w:pStyle w:val="TableParagraph"/>
              <w:tabs>
                <w:tab w:val="left" w:pos="2829"/>
                <w:tab w:val="left" w:pos="5290"/>
                <w:tab w:val="left" w:pos="7606"/>
              </w:tabs>
              <w:spacing w:before="46" w:line="259" w:lineRule="auto"/>
              <w:ind w:left="88" w:right="75"/>
              <w:rPr>
                <w:sz w:val="28"/>
                <w:lang w:val="ru-RU"/>
              </w:rPr>
            </w:pPr>
            <w:r w:rsidRPr="007F5A37">
              <w:rPr>
                <w:spacing w:val="-2"/>
                <w:sz w:val="28"/>
                <w:lang w:val="ru-RU"/>
              </w:rPr>
              <w:t>Идентификация</w:t>
            </w:r>
            <w:r w:rsidRPr="007F5A37">
              <w:rPr>
                <w:sz w:val="28"/>
                <w:lang w:val="ru-RU"/>
              </w:rPr>
              <w:tab/>
            </w:r>
            <w:r w:rsidRPr="007F5A37">
              <w:rPr>
                <w:spacing w:val="-2"/>
                <w:sz w:val="28"/>
                <w:lang w:val="ru-RU"/>
              </w:rPr>
              <w:t>органических</w:t>
            </w:r>
            <w:r w:rsidRPr="007F5A37">
              <w:rPr>
                <w:sz w:val="28"/>
                <w:lang w:val="ru-RU"/>
              </w:rPr>
              <w:tab/>
            </w:r>
            <w:r w:rsidRPr="007F5A37">
              <w:rPr>
                <w:spacing w:val="-2"/>
                <w:sz w:val="28"/>
                <w:lang w:val="ru-RU"/>
              </w:rPr>
              <w:t>соединений.</w:t>
            </w:r>
            <w:r w:rsidRPr="007F5A37">
              <w:rPr>
                <w:sz w:val="28"/>
                <w:lang w:val="ru-RU"/>
              </w:rPr>
              <w:tab/>
            </w:r>
            <w:r w:rsidRPr="007F5A37">
              <w:rPr>
                <w:spacing w:val="-2"/>
                <w:sz w:val="28"/>
                <w:lang w:val="ru-RU"/>
              </w:rPr>
              <w:t xml:space="preserve">Решение </w:t>
            </w:r>
            <w:r w:rsidRPr="007F5A37">
              <w:rPr>
                <w:sz w:val="28"/>
                <w:lang w:val="ru-RU"/>
              </w:rPr>
              <w:t>экспериментальных задач на распознавание органических веществ</w:t>
            </w:r>
          </w:p>
        </w:tc>
      </w:tr>
      <w:tr w:rsidR="007F5A37" w:rsidTr="00B94F4B">
        <w:trPr>
          <w:trHeight w:val="458"/>
        </w:trPr>
        <w:tc>
          <w:tcPr>
            <w:tcW w:w="1175" w:type="dxa"/>
          </w:tcPr>
          <w:p w:rsidR="007F5A37" w:rsidRDefault="007F5A37" w:rsidP="00B94F4B">
            <w:pPr>
              <w:pStyle w:val="TableParagraph"/>
              <w:spacing w:before="46"/>
              <w:ind w:left="24"/>
              <w:jc w:val="center"/>
              <w:rPr>
                <w:sz w:val="28"/>
              </w:rPr>
            </w:pPr>
            <w:r>
              <w:rPr>
                <w:spacing w:val="-4"/>
                <w:sz w:val="28"/>
              </w:rPr>
              <w:t>3.20</w:t>
            </w:r>
          </w:p>
        </w:tc>
        <w:tc>
          <w:tcPr>
            <w:tcW w:w="8739" w:type="dxa"/>
          </w:tcPr>
          <w:p w:rsidR="007F5A37" w:rsidRPr="007F5A37" w:rsidRDefault="007F5A37" w:rsidP="00B94F4B">
            <w:pPr>
              <w:pStyle w:val="TableParagraph"/>
              <w:spacing w:before="46"/>
              <w:ind w:left="88"/>
              <w:rPr>
                <w:sz w:val="28"/>
                <w:lang w:val="ru-RU"/>
              </w:rPr>
            </w:pPr>
            <w:r w:rsidRPr="007F5A37">
              <w:rPr>
                <w:sz w:val="28"/>
                <w:lang w:val="ru-RU"/>
              </w:rPr>
              <w:t>Генетическая</w:t>
            </w:r>
            <w:r w:rsidRPr="007F5A37">
              <w:rPr>
                <w:spacing w:val="-9"/>
                <w:sz w:val="28"/>
                <w:lang w:val="ru-RU"/>
              </w:rPr>
              <w:t xml:space="preserve"> </w:t>
            </w:r>
            <w:r w:rsidRPr="007F5A37">
              <w:rPr>
                <w:sz w:val="28"/>
                <w:lang w:val="ru-RU"/>
              </w:rPr>
              <w:t>связь</w:t>
            </w:r>
            <w:r w:rsidRPr="007F5A37">
              <w:rPr>
                <w:spacing w:val="-5"/>
                <w:sz w:val="28"/>
                <w:lang w:val="ru-RU"/>
              </w:rPr>
              <w:t xml:space="preserve"> </w:t>
            </w:r>
            <w:r w:rsidRPr="007F5A37">
              <w:rPr>
                <w:sz w:val="28"/>
                <w:lang w:val="ru-RU"/>
              </w:rPr>
              <w:t>между</w:t>
            </w:r>
            <w:r w:rsidRPr="007F5A37">
              <w:rPr>
                <w:spacing w:val="-17"/>
                <w:sz w:val="28"/>
                <w:lang w:val="ru-RU"/>
              </w:rPr>
              <w:t xml:space="preserve"> </w:t>
            </w:r>
            <w:r w:rsidRPr="007F5A37">
              <w:rPr>
                <w:sz w:val="28"/>
                <w:lang w:val="ru-RU"/>
              </w:rPr>
              <w:t>классами</w:t>
            </w:r>
            <w:r w:rsidRPr="007F5A37">
              <w:rPr>
                <w:spacing w:val="-6"/>
                <w:sz w:val="28"/>
                <w:lang w:val="ru-RU"/>
              </w:rPr>
              <w:t xml:space="preserve"> </w:t>
            </w:r>
            <w:r w:rsidRPr="007F5A37">
              <w:rPr>
                <w:sz w:val="28"/>
                <w:lang w:val="ru-RU"/>
              </w:rPr>
              <w:t>органических</w:t>
            </w:r>
            <w:r w:rsidRPr="007F5A37">
              <w:rPr>
                <w:spacing w:val="-10"/>
                <w:sz w:val="28"/>
                <w:lang w:val="ru-RU"/>
              </w:rPr>
              <w:t xml:space="preserve"> </w:t>
            </w:r>
            <w:r w:rsidRPr="007F5A37">
              <w:rPr>
                <w:spacing w:val="-2"/>
                <w:sz w:val="28"/>
                <w:lang w:val="ru-RU"/>
              </w:rPr>
              <w:t>соединений</w:t>
            </w:r>
          </w:p>
        </w:tc>
      </w:tr>
      <w:tr w:rsidR="007F5A37" w:rsidTr="00B94F4B">
        <w:trPr>
          <w:trHeight w:val="451"/>
        </w:trPr>
        <w:tc>
          <w:tcPr>
            <w:tcW w:w="1175" w:type="dxa"/>
          </w:tcPr>
          <w:p w:rsidR="007F5A37" w:rsidRDefault="007F5A37" w:rsidP="00B94F4B">
            <w:pPr>
              <w:pStyle w:val="TableParagraph"/>
              <w:spacing w:before="47"/>
              <w:ind w:left="24" w:right="7"/>
              <w:jc w:val="center"/>
              <w:rPr>
                <w:sz w:val="28"/>
              </w:rPr>
            </w:pPr>
            <w:r>
              <w:rPr>
                <w:spacing w:val="-10"/>
                <w:sz w:val="28"/>
              </w:rPr>
              <w:t>4</w:t>
            </w:r>
          </w:p>
        </w:tc>
        <w:tc>
          <w:tcPr>
            <w:tcW w:w="8739" w:type="dxa"/>
          </w:tcPr>
          <w:p w:rsidR="007F5A37" w:rsidRDefault="007F5A37" w:rsidP="00B94F4B">
            <w:pPr>
              <w:pStyle w:val="TableParagraph"/>
              <w:spacing w:before="47"/>
              <w:ind w:left="88"/>
              <w:rPr>
                <w:sz w:val="28"/>
              </w:rPr>
            </w:pPr>
            <w:r>
              <w:rPr>
                <w:sz w:val="28"/>
              </w:rPr>
              <w:t>Химия</w:t>
            </w:r>
            <w:r>
              <w:rPr>
                <w:spacing w:val="2"/>
                <w:sz w:val="28"/>
              </w:rPr>
              <w:t xml:space="preserve"> </w:t>
            </w:r>
            <w:r>
              <w:rPr>
                <w:sz w:val="28"/>
              </w:rPr>
              <w:t>и</w:t>
            </w:r>
            <w:r>
              <w:rPr>
                <w:spacing w:val="-5"/>
                <w:sz w:val="28"/>
              </w:rPr>
              <w:t xml:space="preserve"> </w:t>
            </w:r>
            <w:r>
              <w:rPr>
                <w:spacing w:val="-2"/>
                <w:sz w:val="28"/>
              </w:rPr>
              <w:t>жизнь</w:t>
            </w:r>
          </w:p>
        </w:tc>
      </w:tr>
      <w:tr w:rsidR="007F5A37" w:rsidTr="00B94F4B">
        <w:trPr>
          <w:trHeight w:val="796"/>
        </w:trPr>
        <w:tc>
          <w:tcPr>
            <w:tcW w:w="1175" w:type="dxa"/>
          </w:tcPr>
          <w:p w:rsidR="007F5A37" w:rsidRDefault="007F5A37" w:rsidP="00B94F4B">
            <w:pPr>
              <w:pStyle w:val="TableParagraph"/>
              <w:spacing w:before="46"/>
              <w:ind w:left="24" w:right="8"/>
              <w:jc w:val="center"/>
              <w:rPr>
                <w:sz w:val="28"/>
              </w:rPr>
            </w:pPr>
            <w:r>
              <w:rPr>
                <w:spacing w:val="-5"/>
                <w:sz w:val="28"/>
              </w:rPr>
              <w:t>4.1</w:t>
            </w:r>
          </w:p>
        </w:tc>
        <w:tc>
          <w:tcPr>
            <w:tcW w:w="8739" w:type="dxa"/>
          </w:tcPr>
          <w:p w:rsidR="007F5A37" w:rsidRPr="007F5A37" w:rsidRDefault="007F5A37" w:rsidP="00B94F4B">
            <w:pPr>
              <w:pStyle w:val="TableParagraph"/>
              <w:spacing w:before="46" w:line="256" w:lineRule="auto"/>
              <w:ind w:left="88"/>
              <w:rPr>
                <w:sz w:val="28"/>
                <w:lang w:val="ru-RU"/>
              </w:rPr>
            </w:pPr>
            <w:r w:rsidRPr="007F5A37">
              <w:rPr>
                <w:sz w:val="28"/>
                <w:lang w:val="ru-RU"/>
              </w:rPr>
              <w:t>Химия</w:t>
            </w:r>
            <w:r w:rsidRPr="007F5A37">
              <w:rPr>
                <w:spacing w:val="30"/>
                <w:sz w:val="28"/>
                <w:lang w:val="ru-RU"/>
              </w:rPr>
              <w:t xml:space="preserve"> </w:t>
            </w:r>
            <w:r w:rsidRPr="007F5A37">
              <w:rPr>
                <w:sz w:val="28"/>
                <w:lang w:val="ru-RU"/>
              </w:rPr>
              <w:t>в повседневной</w:t>
            </w:r>
            <w:r w:rsidRPr="007F5A37">
              <w:rPr>
                <w:spacing w:val="30"/>
                <w:sz w:val="28"/>
                <w:lang w:val="ru-RU"/>
              </w:rPr>
              <w:t xml:space="preserve"> </w:t>
            </w:r>
            <w:r w:rsidRPr="007F5A37">
              <w:rPr>
                <w:sz w:val="28"/>
                <w:lang w:val="ru-RU"/>
              </w:rPr>
              <w:t>жизни.</w:t>
            </w:r>
            <w:r w:rsidRPr="007F5A37">
              <w:rPr>
                <w:spacing w:val="31"/>
                <w:sz w:val="28"/>
                <w:lang w:val="ru-RU"/>
              </w:rPr>
              <w:t xml:space="preserve"> </w:t>
            </w:r>
            <w:r w:rsidRPr="007F5A37">
              <w:rPr>
                <w:sz w:val="28"/>
                <w:lang w:val="ru-RU"/>
              </w:rPr>
              <w:t>Правила безопасной</w:t>
            </w:r>
            <w:r w:rsidRPr="007F5A37">
              <w:rPr>
                <w:spacing w:val="30"/>
                <w:sz w:val="28"/>
                <w:lang w:val="ru-RU"/>
              </w:rPr>
              <w:t xml:space="preserve"> </w:t>
            </w:r>
            <w:r w:rsidRPr="007F5A37">
              <w:rPr>
                <w:sz w:val="28"/>
                <w:lang w:val="ru-RU"/>
              </w:rPr>
              <w:t>работы</w:t>
            </w:r>
            <w:r w:rsidRPr="007F5A37">
              <w:rPr>
                <w:spacing w:val="34"/>
                <w:sz w:val="28"/>
                <w:lang w:val="ru-RU"/>
              </w:rPr>
              <w:t xml:space="preserve"> </w:t>
            </w:r>
            <w:r w:rsidRPr="007F5A37">
              <w:rPr>
                <w:sz w:val="28"/>
                <w:lang w:val="ru-RU"/>
              </w:rPr>
              <w:t>с едкими, горючими и токсичными веществами, средствами бытовой химии</w:t>
            </w:r>
          </w:p>
        </w:tc>
      </w:tr>
      <w:tr w:rsidR="007F5A37" w:rsidTr="00B94F4B">
        <w:trPr>
          <w:trHeight w:val="1474"/>
        </w:trPr>
        <w:tc>
          <w:tcPr>
            <w:tcW w:w="1175" w:type="dxa"/>
          </w:tcPr>
          <w:p w:rsidR="007F5A37" w:rsidRDefault="007F5A37" w:rsidP="00B94F4B">
            <w:pPr>
              <w:pStyle w:val="TableParagraph"/>
              <w:spacing w:before="47"/>
              <w:ind w:left="24" w:right="8"/>
              <w:jc w:val="center"/>
              <w:rPr>
                <w:sz w:val="28"/>
              </w:rPr>
            </w:pPr>
            <w:r>
              <w:rPr>
                <w:spacing w:val="-5"/>
                <w:sz w:val="28"/>
              </w:rPr>
              <w:t>4.2</w:t>
            </w:r>
          </w:p>
        </w:tc>
        <w:tc>
          <w:tcPr>
            <w:tcW w:w="8739" w:type="dxa"/>
          </w:tcPr>
          <w:p w:rsidR="007F5A37" w:rsidRDefault="007F5A37" w:rsidP="00B94F4B">
            <w:pPr>
              <w:pStyle w:val="TableParagraph"/>
              <w:spacing w:before="47" w:line="254" w:lineRule="auto"/>
              <w:ind w:left="88" w:right="75"/>
              <w:jc w:val="both"/>
              <w:rPr>
                <w:sz w:val="28"/>
              </w:rPr>
            </w:pPr>
            <w:r w:rsidRPr="007F5A37">
              <w:rPr>
                <w:sz w:val="28"/>
                <w:lang w:val="ru-RU"/>
              </w:rPr>
              <w:t>Химия и здоровье. Химия в медицине. Химия и сельское хозяйство. Химия</w:t>
            </w:r>
            <w:r w:rsidRPr="007F5A37">
              <w:rPr>
                <w:spacing w:val="73"/>
                <w:sz w:val="28"/>
                <w:lang w:val="ru-RU"/>
              </w:rPr>
              <w:t xml:space="preserve">  </w:t>
            </w:r>
            <w:r w:rsidRPr="007F5A37">
              <w:rPr>
                <w:sz w:val="28"/>
                <w:lang w:val="ru-RU"/>
              </w:rPr>
              <w:t>в</w:t>
            </w:r>
            <w:r w:rsidRPr="007F5A37">
              <w:rPr>
                <w:spacing w:val="67"/>
                <w:sz w:val="28"/>
                <w:lang w:val="ru-RU"/>
              </w:rPr>
              <w:t xml:space="preserve">  </w:t>
            </w:r>
            <w:r w:rsidRPr="007F5A37">
              <w:rPr>
                <w:sz w:val="28"/>
                <w:lang w:val="ru-RU"/>
              </w:rPr>
              <w:t>промышленности.</w:t>
            </w:r>
            <w:r w:rsidRPr="007F5A37">
              <w:rPr>
                <w:spacing w:val="74"/>
                <w:sz w:val="28"/>
                <w:lang w:val="ru-RU"/>
              </w:rPr>
              <w:t xml:space="preserve">  </w:t>
            </w:r>
            <w:r w:rsidRPr="007F5A37">
              <w:rPr>
                <w:sz w:val="28"/>
                <w:lang w:val="ru-RU"/>
              </w:rPr>
              <w:t>Химия</w:t>
            </w:r>
            <w:r w:rsidRPr="007F5A37">
              <w:rPr>
                <w:spacing w:val="73"/>
                <w:sz w:val="28"/>
                <w:lang w:val="ru-RU"/>
              </w:rPr>
              <w:t xml:space="preserve">  </w:t>
            </w:r>
            <w:r w:rsidRPr="007F5A37">
              <w:rPr>
                <w:sz w:val="28"/>
                <w:lang w:val="ru-RU"/>
              </w:rPr>
              <w:t>и</w:t>
            </w:r>
            <w:r w:rsidRPr="007F5A37">
              <w:rPr>
                <w:spacing w:val="69"/>
                <w:sz w:val="28"/>
                <w:lang w:val="ru-RU"/>
              </w:rPr>
              <w:t xml:space="preserve">  </w:t>
            </w:r>
            <w:r w:rsidRPr="007F5A37">
              <w:rPr>
                <w:sz w:val="28"/>
                <w:lang w:val="ru-RU"/>
              </w:rPr>
              <w:t>энергетика:</w:t>
            </w:r>
            <w:r w:rsidRPr="007F5A37">
              <w:rPr>
                <w:spacing w:val="78"/>
                <w:sz w:val="28"/>
                <w:lang w:val="ru-RU"/>
              </w:rPr>
              <w:t xml:space="preserve">  </w:t>
            </w:r>
            <w:r w:rsidRPr="007F5A37">
              <w:rPr>
                <w:sz w:val="28"/>
                <w:lang w:val="ru-RU"/>
              </w:rPr>
              <w:t xml:space="preserve">природный и попутный нефтяной газы, их состав и использование. </w:t>
            </w:r>
            <w:r>
              <w:rPr>
                <w:sz w:val="28"/>
              </w:rPr>
              <w:t>Состав нефти</w:t>
            </w:r>
            <w:r>
              <w:rPr>
                <w:spacing w:val="80"/>
                <w:sz w:val="28"/>
              </w:rPr>
              <w:t xml:space="preserve"> </w:t>
            </w:r>
            <w:r>
              <w:rPr>
                <w:sz w:val="28"/>
              </w:rPr>
              <w:t>и ее переработка (природные источники углеводородов)</w:t>
            </w:r>
          </w:p>
        </w:tc>
      </w:tr>
      <w:tr w:rsidR="007F5A37" w:rsidTr="00B94F4B">
        <w:trPr>
          <w:trHeight w:val="1480"/>
        </w:trPr>
        <w:tc>
          <w:tcPr>
            <w:tcW w:w="1175" w:type="dxa"/>
          </w:tcPr>
          <w:p w:rsidR="007F5A37" w:rsidRDefault="007F5A37" w:rsidP="00B94F4B">
            <w:pPr>
              <w:pStyle w:val="TableParagraph"/>
              <w:spacing w:before="54"/>
              <w:ind w:left="24" w:right="8"/>
              <w:jc w:val="center"/>
              <w:rPr>
                <w:sz w:val="28"/>
              </w:rPr>
            </w:pPr>
            <w:r>
              <w:rPr>
                <w:spacing w:val="-5"/>
                <w:sz w:val="28"/>
              </w:rPr>
              <w:t>4.3</w:t>
            </w:r>
          </w:p>
        </w:tc>
        <w:tc>
          <w:tcPr>
            <w:tcW w:w="8739" w:type="dxa"/>
          </w:tcPr>
          <w:p w:rsidR="007F5A37" w:rsidRDefault="007F5A37" w:rsidP="00B94F4B">
            <w:pPr>
              <w:pStyle w:val="TableParagraph"/>
              <w:spacing w:before="54" w:line="254" w:lineRule="auto"/>
              <w:ind w:left="88" w:right="79"/>
              <w:jc w:val="both"/>
              <w:rPr>
                <w:sz w:val="28"/>
              </w:rPr>
            </w:pPr>
            <w:r w:rsidRPr="007F5A37">
              <w:rPr>
                <w:sz w:val="28"/>
                <w:lang w:val="ru-RU"/>
              </w:rPr>
              <w:t>Химия и экология. Химическое загрязнение окружающей среды и его последствия. Охрана гидросферы, почвы, атмосферы, флоры и фауны от</w:t>
            </w:r>
            <w:r w:rsidRPr="007F5A37">
              <w:rPr>
                <w:spacing w:val="-12"/>
                <w:sz w:val="28"/>
                <w:lang w:val="ru-RU"/>
              </w:rPr>
              <w:t xml:space="preserve"> </w:t>
            </w:r>
            <w:r w:rsidRPr="007F5A37">
              <w:rPr>
                <w:sz w:val="28"/>
                <w:lang w:val="ru-RU"/>
              </w:rPr>
              <w:t>химического</w:t>
            </w:r>
            <w:r w:rsidRPr="007F5A37">
              <w:rPr>
                <w:spacing w:val="-9"/>
                <w:sz w:val="28"/>
                <w:lang w:val="ru-RU"/>
              </w:rPr>
              <w:t xml:space="preserve"> </w:t>
            </w:r>
            <w:r w:rsidRPr="007F5A37">
              <w:rPr>
                <w:sz w:val="28"/>
                <w:lang w:val="ru-RU"/>
              </w:rPr>
              <w:t>загрязнения.</w:t>
            </w:r>
            <w:r w:rsidRPr="007F5A37">
              <w:rPr>
                <w:spacing w:val="-10"/>
                <w:sz w:val="28"/>
                <w:lang w:val="ru-RU"/>
              </w:rPr>
              <w:t xml:space="preserve"> </w:t>
            </w:r>
            <w:r>
              <w:rPr>
                <w:sz w:val="28"/>
              </w:rPr>
              <w:t>Проблема</w:t>
            </w:r>
            <w:r>
              <w:rPr>
                <w:spacing w:val="-8"/>
                <w:sz w:val="28"/>
              </w:rPr>
              <w:t xml:space="preserve"> </w:t>
            </w:r>
            <w:r>
              <w:rPr>
                <w:sz w:val="28"/>
              </w:rPr>
              <w:t>отходов</w:t>
            </w:r>
            <w:r>
              <w:rPr>
                <w:spacing w:val="-14"/>
                <w:sz w:val="28"/>
              </w:rPr>
              <w:t xml:space="preserve"> </w:t>
            </w:r>
            <w:r>
              <w:rPr>
                <w:sz w:val="28"/>
              </w:rPr>
              <w:t>и</w:t>
            </w:r>
            <w:r>
              <w:rPr>
                <w:spacing w:val="-11"/>
                <w:sz w:val="28"/>
              </w:rPr>
              <w:t xml:space="preserve"> </w:t>
            </w:r>
            <w:r>
              <w:rPr>
                <w:sz w:val="28"/>
              </w:rPr>
              <w:t>побочных</w:t>
            </w:r>
            <w:r>
              <w:rPr>
                <w:spacing w:val="-9"/>
                <w:sz w:val="28"/>
              </w:rPr>
              <w:t xml:space="preserve"> </w:t>
            </w:r>
            <w:r>
              <w:rPr>
                <w:sz w:val="28"/>
              </w:rPr>
              <w:t>продуктов. Альтернативные источники энергии</w:t>
            </w:r>
          </w:p>
        </w:tc>
      </w:tr>
      <w:tr w:rsidR="007F5A37" w:rsidTr="00B94F4B">
        <w:trPr>
          <w:trHeight w:val="1819"/>
        </w:trPr>
        <w:tc>
          <w:tcPr>
            <w:tcW w:w="1175" w:type="dxa"/>
          </w:tcPr>
          <w:p w:rsidR="007F5A37" w:rsidRDefault="007F5A37" w:rsidP="00B94F4B">
            <w:pPr>
              <w:pStyle w:val="TableParagraph"/>
              <w:spacing w:before="46"/>
              <w:ind w:left="24" w:right="8"/>
              <w:jc w:val="center"/>
              <w:rPr>
                <w:sz w:val="28"/>
              </w:rPr>
            </w:pPr>
            <w:r>
              <w:rPr>
                <w:spacing w:val="-5"/>
                <w:sz w:val="28"/>
              </w:rPr>
              <w:t>4.4</w:t>
            </w:r>
          </w:p>
        </w:tc>
        <w:tc>
          <w:tcPr>
            <w:tcW w:w="8739" w:type="dxa"/>
          </w:tcPr>
          <w:p w:rsidR="007F5A37" w:rsidRDefault="007F5A37" w:rsidP="00B94F4B">
            <w:pPr>
              <w:pStyle w:val="TableParagraph"/>
              <w:spacing w:before="46" w:line="254" w:lineRule="auto"/>
              <w:ind w:left="88" w:right="83"/>
              <w:jc w:val="both"/>
              <w:rPr>
                <w:sz w:val="28"/>
              </w:rPr>
            </w:pPr>
            <w:r w:rsidRPr="007F5A37">
              <w:rPr>
                <w:sz w:val="28"/>
                <w:lang w:val="ru-RU"/>
              </w:rPr>
              <w:t>Общие представления о промышленных способах получения химических веществ (на примере производства аммиака, серной кислоты). Черная и цветная металлургия. Стекло и силикатная промышленность.</w:t>
            </w:r>
            <w:r w:rsidRPr="007F5A37">
              <w:rPr>
                <w:spacing w:val="40"/>
                <w:sz w:val="28"/>
                <w:lang w:val="ru-RU"/>
              </w:rPr>
              <w:t xml:space="preserve">  </w:t>
            </w:r>
            <w:r w:rsidRPr="007F5A37">
              <w:rPr>
                <w:sz w:val="28"/>
                <w:lang w:val="ru-RU"/>
              </w:rPr>
              <w:t>Промышленная</w:t>
            </w:r>
            <w:r w:rsidRPr="007F5A37">
              <w:rPr>
                <w:spacing w:val="40"/>
                <w:sz w:val="28"/>
                <w:lang w:val="ru-RU"/>
              </w:rPr>
              <w:t xml:space="preserve">  </w:t>
            </w:r>
            <w:r w:rsidRPr="007F5A37">
              <w:rPr>
                <w:sz w:val="28"/>
                <w:lang w:val="ru-RU"/>
              </w:rPr>
              <w:t>органическая</w:t>
            </w:r>
            <w:r w:rsidRPr="007F5A37">
              <w:rPr>
                <w:spacing w:val="40"/>
                <w:sz w:val="28"/>
                <w:lang w:val="ru-RU"/>
              </w:rPr>
              <w:t xml:space="preserve">  </w:t>
            </w:r>
            <w:r w:rsidRPr="007F5A37">
              <w:rPr>
                <w:sz w:val="28"/>
                <w:lang w:val="ru-RU"/>
              </w:rPr>
              <w:t>химия.</w:t>
            </w:r>
            <w:r w:rsidRPr="007F5A37">
              <w:rPr>
                <w:spacing w:val="40"/>
                <w:sz w:val="28"/>
                <w:lang w:val="ru-RU"/>
              </w:rPr>
              <w:t xml:space="preserve">  </w:t>
            </w:r>
            <w:r>
              <w:rPr>
                <w:sz w:val="28"/>
              </w:rPr>
              <w:t>Сырье</w:t>
            </w:r>
            <w:r>
              <w:rPr>
                <w:spacing w:val="40"/>
                <w:sz w:val="28"/>
              </w:rPr>
              <w:t xml:space="preserve"> </w:t>
            </w:r>
            <w:r>
              <w:rPr>
                <w:sz w:val="28"/>
              </w:rPr>
              <w:t>для органической промышленности</w:t>
            </w:r>
          </w:p>
        </w:tc>
      </w:tr>
      <w:tr w:rsidR="007F5A37" w:rsidTr="00B94F4B">
        <w:trPr>
          <w:trHeight w:val="450"/>
        </w:trPr>
        <w:tc>
          <w:tcPr>
            <w:tcW w:w="1175" w:type="dxa"/>
          </w:tcPr>
          <w:p w:rsidR="007F5A37" w:rsidRDefault="007F5A37" w:rsidP="00B94F4B">
            <w:pPr>
              <w:pStyle w:val="TableParagraph"/>
              <w:spacing w:before="46"/>
              <w:ind w:left="24" w:right="7"/>
              <w:jc w:val="center"/>
              <w:rPr>
                <w:sz w:val="28"/>
              </w:rPr>
            </w:pPr>
            <w:r>
              <w:rPr>
                <w:spacing w:val="-10"/>
                <w:sz w:val="28"/>
              </w:rPr>
              <w:t>5</w:t>
            </w:r>
          </w:p>
        </w:tc>
        <w:tc>
          <w:tcPr>
            <w:tcW w:w="8739" w:type="dxa"/>
          </w:tcPr>
          <w:p w:rsidR="007F5A37" w:rsidRDefault="007F5A37" w:rsidP="00B94F4B">
            <w:pPr>
              <w:pStyle w:val="TableParagraph"/>
              <w:spacing w:before="46"/>
              <w:ind w:left="88"/>
              <w:rPr>
                <w:sz w:val="28"/>
              </w:rPr>
            </w:pPr>
            <w:r>
              <w:rPr>
                <w:sz w:val="28"/>
              </w:rPr>
              <w:t>Типы</w:t>
            </w:r>
            <w:r>
              <w:rPr>
                <w:spacing w:val="-9"/>
                <w:sz w:val="28"/>
              </w:rPr>
              <w:t xml:space="preserve"> </w:t>
            </w:r>
            <w:r>
              <w:rPr>
                <w:sz w:val="28"/>
              </w:rPr>
              <w:t>расчетных</w:t>
            </w:r>
            <w:r>
              <w:rPr>
                <w:spacing w:val="-11"/>
                <w:sz w:val="28"/>
              </w:rPr>
              <w:t xml:space="preserve"> </w:t>
            </w:r>
            <w:r>
              <w:rPr>
                <w:spacing w:val="-4"/>
                <w:sz w:val="28"/>
              </w:rPr>
              <w:t>задач</w:t>
            </w:r>
          </w:p>
        </w:tc>
      </w:tr>
      <w:tr w:rsidR="007F5A37" w:rsidTr="00B94F4B">
        <w:trPr>
          <w:trHeight w:val="797"/>
        </w:trPr>
        <w:tc>
          <w:tcPr>
            <w:tcW w:w="1175" w:type="dxa"/>
          </w:tcPr>
          <w:p w:rsidR="007F5A37" w:rsidRDefault="007F5A37" w:rsidP="00B94F4B">
            <w:pPr>
              <w:pStyle w:val="TableParagraph"/>
              <w:spacing w:before="54"/>
              <w:ind w:left="24" w:right="8"/>
              <w:jc w:val="center"/>
              <w:rPr>
                <w:sz w:val="28"/>
              </w:rPr>
            </w:pPr>
            <w:r>
              <w:rPr>
                <w:spacing w:val="-5"/>
                <w:sz w:val="28"/>
              </w:rPr>
              <w:t>5.1</w:t>
            </w:r>
          </w:p>
        </w:tc>
        <w:tc>
          <w:tcPr>
            <w:tcW w:w="8739" w:type="dxa"/>
          </w:tcPr>
          <w:p w:rsidR="007F5A37" w:rsidRPr="007F5A37" w:rsidRDefault="007F5A37" w:rsidP="00B94F4B">
            <w:pPr>
              <w:pStyle w:val="TableParagraph"/>
              <w:spacing w:before="54" w:line="252" w:lineRule="auto"/>
              <w:ind w:left="88"/>
              <w:rPr>
                <w:sz w:val="28"/>
                <w:lang w:val="ru-RU"/>
              </w:rPr>
            </w:pPr>
            <w:r w:rsidRPr="007F5A37">
              <w:rPr>
                <w:sz w:val="28"/>
                <w:lang w:val="ru-RU"/>
              </w:rPr>
              <w:t>Расчеты массы вещества или</w:t>
            </w:r>
            <w:r w:rsidRPr="007F5A37">
              <w:rPr>
                <w:spacing w:val="31"/>
                <w:sz w:val="28"/>
                <w:lang w:val="ru-RU"/>
              </w:rPr>
              <w:t xml:space="preserve"> </w:t>
            </w:r>
            <w:r w:rsidRPr="007F5A37">
              <w:rPr>
                <w:sz w:val="28"/>
                <w:lang w:val="ru-RU"/>
              </w:rPr>
              <w:t>объема газов по известному количеству вещества,</w:t>
            </w:r>
            <w:r w:rsidRPr="007F5A37">
              <w:rPr>
                <w:spacing w:val="-7"/>
                <w:sz w:val="28"/>
                <w:lang w:val="ru-RU"/>
              </w:rPr>
              <w:t xml:space="preserve"> </w:t>
            </w:r>
            <w:r w:rsidRPr="007F5A37">
              <w:rPr>
                <w:sz w:val="28"/>
                <w:lang w:val="ru-RU"/>
              </w:rPr>
              <w:t>массе</w:t>
            </w:r>
            <w:r w:rsidRPr="007F5A37">
              <w:rPr>
                <w:spacing w:val="-7"/>
                <w:sz w:val="28"/>
                <w:lang w:val="ru-RU"/>
              </w:rPr>
              <w:t xml:space="preserve"> </w:t>
            </w:r>
            <w:r w:rsidRPr="007F5A37">
              <w:rPr>
                <w:sz w:val="28"/>
                <w:lang w:val="ru-RU"/>
              </w:rPr>
              <w:t>или</w:t>
            </w:r>
            <w:r w:rsidRPr="007F5A37">
              <w:rPr>
                <w:spacing w:val="-5"/>
                <w:sz w:val="28"/>
                <w:lang w:val="ru-RU"/>
              </w:rPr>
              <w:t xml:space="preserve"> </w:t>
            </w:r>
            <w:r w:rsidRPr="007F5A37">
              <w:rPr>
                <w:sz w:val="28"/>
                <w:lang w:val="ru-RU"/>
              </w:rPr>
              <w:t>объему</w:t>
            </w:r>
            <w:r w:rsidRPr="007F5A37">
              <w:rPr>
                <w:spacing w:val="-16"/>
                <w:sz w:val="28"/>
                <w:lang w:val="ru-RU"/>
              </w:rPr>
              <w:t xml:space="preserve"> </w:t>
            </w:r>
            <w:r w:rsidRPr="007F5A37">
              <w:rPr>
                <w:sz w:val="28"/>
                <w:lang w:val="ru-RU"/>
              </w:rPr>
              <w:t>одного</w:t>
            </w:r>
            <w:r w:rsidRPr="007F5A37">
              <w:rPr>
                <w:spacing w:val="-10"/>
                <w:sz w:val="28"/>
                <w:lang w:val="ru-RU"/>
              </w:rPr>
              <w:t xml:space="preserve"> </w:t>
            </w:r>
            <w:r w:rsidRPr="007F5A37">
              <w:rPr>
                <w:sz w:val="28"/>
                <w:lang w:val="ru-RU"/>
              </w:rPr>
              <w:t>из</w:t>
            </w:r>
            <w:r w:rsidRPr="007F5A37">
              <w:rPr>
                <w:spacing w:val="-8"/>
                <w:sz w:val="28"/>
                <w:lang w:val="ru-RU"/>
              </w:rPr>
              <w:t xml:space="preserve"> </w:t>
            </w:r>
            <w:r w:rsidRPr="007F5A37">
              <w:rPr>
                <w:sz w:val="28"/>
                <w:lang w:val="ru-RU"/>
              </w:rPr>
              <w:t>участвующих</w:t>
            </w:r>
            <w:r w:rsidRPr="007F5A37">
              <w:rPr>
                <w:spacing w:val="-9"/>
                <w:sz w:val="28"/>
                <w:lang w:val="ru-RU"/>
              </w:rPr>
              <w:t xml:space="preserve"> </w:t>
            </w:r>
            <w:r w:rsidRPr="007F5A37">
              <w:rPr>
                <w:sz w:val="28"/>
                <w:lang w:val="ru-RU"/>
              </w:rPr>
              <w:t>в</w:t>
            </w:r>
            <w:r w:rsidRPr="007F5A37">
              <w:rPr>
                <w:spacing w:val="-8"/>
                <w:sz w:val="28"/>
                <w:lang w:val="ru-RU"/>
              </w:rPr>
              <w:t xml:space="preserve"> </w:t>
            </w:r>
            <w:r w:rsidRPr="007F5A37">
              <w:rPr>
                <w:sz w:val="28"/>
                <w:lang w:val="ru-RU"/>
              </w:rPr>
              <w:t>реакции</w:t>
            </w:r>
            <w:r w:rsidRPr="007F5A37">
              <w:rPr>
                <w:spacing w:val="-5"/>
                <w:sz w:val="28"/>
                <w:lang w:val="ru-RU"/>
              </w:rPr>
              <w:t xml:space="preserve"> </w:t>
            </w:r>
            <w:r w:rsidRPr="007F5A37">
              <w:rPr>
                <w:spacing w:val="-2"/>
                <w:sz w:val="28"/>
                <w:lang w:val="ru-RU"/>
              </w:rPr>
              <w:t>веществ</w:t>
            </w:r>
          </w:p>
        </w:tc>
      </w:tr>
      <w:tr w:rsidR="007F5A37" w:rsidTr="00B94F4B">
        <w:trPr>
          <w:trHeight w:val="457"/>
        </w:trPr>
        <w:tc>
          <w:tcPr>
            <w:tcW w:w="1175" w:type="dxa"/>
          </w:tcPr>
          <w:p w:rsidR="007F5A37" w:rsidRDefault="007F5A37" w:rsidP="00B94F4B">
            <w:pPr>
              <w:pStyle w:val="TableParagraph"/>
              <w:spacing w:before="54"/>
              <w:ind w:left="24" w:right="8"/>
              <w:jc w:val="center"/>
              <w:rPr>
                <w:sz w:val="28"/>
              </w:rPr>
            </w:pPr>
            <w:r>
              <w:rPr>
                <w:spacing w:val="-5"/>
                <w:sz w:val="28"/>
              </w:rPr>
              <w:t>5.2</w:t>
            </w:r>
          </w:p>
        </w:tc>
        <w:tc>
          <w:tcPr>
            <w:tcW w:w="8739" w:type="dxa"/>
          </w:tcPr>
          <w:p w:rsidR="007F5A37" w:rsidRDefault="007F5A37" w:rsidP="00B94F4B">
            <w:pPr>
              <w:pStyle w:val="TableParagraph"/>
              <w:spacing w:before="54"/>
              <w:ind w:left="88"/>
              <w:rPr>
                <w:sz w:val="28"/>
              </w:rPr>
            </w:pPr>
            <w:r>
              <w:rPr>
                <w:sz w:val="28"/>
              </w:rPr>
              <w:t>Расчеты</w:t>
            </w:r>
            <w:r>
              <w:rPr>
                <w:spacing w:val="-12"/>
                <w:sz w:val="28"/>
              </w:rPr>
              <w:t xml:space="preserve"> </w:t>
            </w:r>
            <w:r>
              <w:rPr>
                <w:sz w:val="28"/>
              </w:rPr>
              <w:t>теплового</w:t>
            </w:r>
            <w:r>
              <w:rPr>
                <w:spacing w:val="-10"/>
                <w:sz w:val="28"/>
              </w:rPr>
              <w:t xml:space="preserve"> </w:t>
            </w:r>
            <w:r>
              <w:rPr>
                <w:sz w:val="28"/>
              </w:rPr>
              <w:t>эффекта</w:t>
            </w:r>
            <w:r>
              <w:rPr>
                <w:spacing w:val="-9"/>
                <w:sz w:val="28"/>
              </w:rPr>
              <w:t xml:space="preserve"> </w:t>
            </w:r>
            <w:r>
              <w:rPr>
                <w:spacing w:val="-2"/>
                <w:sz w:val="28"/>
              </w:rPr>
              <w:t>реакции</w:t>
            </w:r>
          </w:p>
        </w:tc>
      </w:tr>
      <w:tr w:rsidR="007F5A37" w:rsidTr="00B94F4B">
        <w:trPr>
          <w:trHeight w:val="451"/>
        </w:trPr>
        <w:tc>
          <w:tcPr>
            <w:tcW w:w="1175" w:type="dxa"/>
          </w:tcPr>
          <w:p w:rsidR="007F5A37" w:rsidRDefault="007F5A37" w:rsidP="00B94F4B">
            <w:pPr>
              <w:pStyle w:val="TableParagraph"/>
              <w:spacing w:before="47"/>
              <w:ind w:left="24" w:right="8"/>
              <w:jc w:val="center"/>
              <w:rPr>
                <w:sz w:val="28"/>
              </w:rPr>
            </w:pPr>
            <w:r>
              <w:rPr>
                <w:spacing w:val="-5"/>
                <w:sz w:val="28"/>
              </w:rPr>
              <w:t>5.3</w:t>
            </w:r>
          </w:p>
        </w:tc>
        <w:tc>
          <w:tcPr>
            <w:tcW w:w="8739" w:type="dxa"/>
          </w:tcPr>
          <w:p w:rsidR="007F5A37" w:rsidRPr="007F5A37" w:rsidRDefault="007F5A37" w:rsidP="00B94F4B">
            <w:pPr>
              <w:pStyle w:val="TableParagraph"/>
              <w:spacing w:before="47"/>
              <w:ind w:left="88"/>
              <w:rPr>
                <w:sz w:val="28"/>
                <w:lang w:val="ru-RU"/>
              </w:rPr>
            </w:pPr>
            <w:r w:rsidRPr="007F5A37">
              <w:rPr>
                <w:sz w:val="28"/>
                <w:lang w:val="ru-RU"/>
              </w:rPr>
              <w:t>Расчеты</w:t>
            </w:r>
            <w:r w:rsidRPr="007F5A37">
              <w:rPr>
                <w:spacing w:val="-9"/>
                <w:sz w:val="28"/>
                <w:lang w:val="ru-RU"/>
              </w:rPr>
              <w:t xml:space="preserve"> </w:t>
            </w:r>
            <w:r w:rsidRPr="007F5A37">
              <w:rPr>
                <w:sz w:val="28"/>
                <w:lang w:val="ru-RU"/>
              </w:rPr>
              <w:t>объемных</w:t>
            </w:r>
            <w:r w:rsidRPr="007F5A37">
              <w:rPr>
                <w:spacing w:val="-9"/>
                <w:sz w:val="28"/>
                <w:lang w:val="ru-RU"/>
              </w:rPr>
              <w:t xml:space="preserve"> </w:t>
            </w:r>
            <w:r w:rsidRPr="007F5A37">
              <w:rPr>
                <w:sz w:val="28"/>
                <w:lang w:val="ru-RU"/>
              </w:rPr>
              <w:t>отношений</w:t>
            </w:r>
            <w:r w:rsidRPr="007F5A37">
              <w:rPr>
                <w:spacing w:val="-4"/>
                <w:sz w:val="28"/>
                <w:lang w:val="ru-RU"/>
              </w:rPr>
              <w:t xml:space="preserve"> </w:t>
            </w:r>
            <w:r w:rsidRPr="007F5A37">
              <w:rPr>
                <w:sz w:val="28"/>
                <w:lang w:val="ru-RU"/>
              </w:rPr>
              <w:t>газов</w:t>
            </w:r>
            <w:r w:rsidRPr="007F5A37">
              <w:rPr>
                <w:spacing w:val="-8"/>
                <w:sz w:val="28"/>
                <w:lang w:val="ru-RU"/>
              </w:rPr>
              <w:t xml:space="preserve"> </w:t>
            </w:r>
            <w:r w:rsidRPr="007F5A37">
              <w:rPr>
                <w:sz w:val="28"/>
                <w:lang w:val="ru-RU"/>
              </w:rPr>
              <w:t>при</w:t>
            </w:r>
            <w:r w:rsidRPr="007F5A37">
              <w:rPr>
                <w:spacing w:val="-4"/>
                <w:sz w:val="28"/>
                <w:lang w:val="ru-RU"/>
              </w:rPr>
              <w:t xml:space="preserve"> </w:t>
            </w:r>
            <w:r w:rsidRPr="007F5A37">
              <w:rPr>
                <w:sz w:val="28"/>
                <w:lang w:val="ru-RU"/>
              </w:rPr>
              <w:t>химических</w:t>
            </w:r>
            <w:r w:rsidRPr="007F5A37">
              <w:rPr>
                <w:spacing w:val="-8"/>
                <w:sz w:val="28"/>
                <w:lang w:val="ru-RU"/>
              </w:rPr>
              <w:t xml:space="preserve"> </w:t>
            </w:r>
            <w:r w:rsidRPr="007F5A37">
              <w:rPr>
                <w:spacing w:val="-2"/>
                <w:sz w:val="28"/>
                <w:lang w:val="ru-RU"/>
              </w:rPr>
              <w:t>реакциях</w:t>
            </w:r>
          </w:p>
        </w:tc>
      </w:tr>
      <w:tr w:rsidR="007F5A37" w:rsidTr="00B94F4B">
        <w:trPr>
          <w:trHeight w:val="796"/>
        </w:trPr>
        <w:tc>
          <w:tcPr>
            <w:tcW w:w="1175" w:type="dxa"/>
          </w:tcPr>
          <w:p w:rsidR="007F5A37" w:rsidRDefault="007F5A37" w:rsidP="00B94F4B">
            <w:pPr>
              <w:pStyle w:val="TableParagraph"/>
              <w:spacing w:before="54"/>
              <w:ind w:left="24" w:right="8"/>
              <w:jc w:val="center"/>
              <w:rPr>
                <w:sz w:val="28"/>
              </w:rPr>
            </w:pPr>
            <w:r>
              <w:rPr>
                <w:spacing w:val="-5"/>
                <w:sz w:val="28"/>
              </w:rPr>
              <w:t>5.4</w:t>
            </w:r>
          </w:p>
        </w:tc>
        <w:tc>
          <w:tcPr>
            <w:tcW w:w="8739" w:type="dxa"/>
          </w:tcPr>
          <w:p w:rsidR="007F5A37" w:rsidRPr="007F5A37" w:rsidRDefault="007F5A37" w:rsidP="00B94F4B">
            <w:pPr>
              <w:pStyle w:val="TableParagraph"/>
              <w:spacing w:before="54" w:line="252" w:lineRule="auto"/>
              <w:ind w:left="88"/>
              <w:rPr>
                <w:sz w:val="28"/>
                <w:lang w:val="ru-RU"/>
              </w:rPr>
            </w:pPr>
            <w:r w:rsidRPr="007F5A37">
              <w:rPr>
                <w:sz w:val="28"/>
                <w:lang w:val="ru-RU"/>
              </w:rPr>
              <w:t>Расчеты</w:t>
            </w:r>
            <w:r w:rsidRPr="007F5A37">
              <w:rPr>
                <w:spacing w:val="-9"/>
                <w:sz w:val="28"/>
                <w:lang w:val="ru-RU"/>
              </w:rPr>
              <w:t xml:space="preserve"> </w:t>
            </w:r>
            <w:r w:rsidRPr="007F5A37">
              <w:rPr>
                <w:sz w:val="28"/>
                <w:lang w:val="ru-RU"/>
              </w:rPr>
              <w:t>массы</w:t>
            </w:r>
            <w:r w:rsidRPr="007F5A37">
              <w:rPr>
                <w:spacing w:val="-9"/>
                <w:sz w:val="28"/>
                <w:lang w:val="ru-RU"/>
              </w:rPr>
              <w:t xml:space="preserve"> </w:t>
            </w:r>
            <w:r w:rsidRPr="007F5A37">
              <w:rPr>
                <w:sz w:val="28"/>
                <w:lang w:val="ru-RU"/>
              </w:rPr>
              <w:t>(объема,</w:t>
            </w:r>
            <w:r w:rsidRPr="007F5A37">
              <w:rPr>
                <w:spacing w:val="-6"/>
                <w:sz w:val="28"/>
                <w:lang w:val="ru-RU"/>
              </w:rPr>
              <w:t xml:space="preserve"> </w:t>
            </w:r>
            <w:r w:rsidRPr="007F5A37">
              <w:rPr>
                <w:sz w:val="28"/>
                <w:lang w:val="ru-RU"/>
              </w:rPr>
              <w:t>количества</w:t>
            </w:r>
            <w:r w:rsidRPr="007F5A37">
              <w:rPr>
                <w:spacing w:val="-9"/>
                <w:sz w:val="28"/>
                <w:lang w:val="ru-RU"/>
              </w:rPr>
              <w:t xml:space="preserve"> </w:t>
            </w:r>
            <w:r w:rsidRPr="007F5A37">
              <w:rPr>
                <w:sz w:val="28"/>
                <w:lang w:val="ru-RU"/>
              </w:rPr>
              <w:t>вещества)</w:t>
            </w:r>
            <w:r w:rsidRPr="007F5A37">
              <w:rPr>
                <w:spacing w:val="-8"/>
                <w:sz w:val="28"/>
                <w:lang w:val="ru-RU"/>
              </w:rPr>
              <w:t xml:space="preserve"> </w:t>
            </w:r>
            <w:r w:rsidRPr="007F5A37">
              <w:rPr>
                <w:sz w:val="28"/>
                <w:lang w:val="ru-RU"/>
              </w:rPr>
              <w:t>продуктов</w:t>
            </w:r>
            <w:r w:rsidRPr="007F5A37">
              <w:rPr>
                <w:spacing w:val="-10"/>
                <w:sz w:val="28"/>
                <w:lang w:val="ru-RU"/>
              </w:rPr>
              <w:t xml:space="preserve"> </w:t>
            </w:r>
            <w:r w:rsidRPr="007F5A37">
              <w:rPr>
                <w:sz w:val="28"/>
                <w:lang w:val="ru-RU"/>
              </w:rPr>
              <w:t>реакции,</w:t>
            </w:r>
            <w:r w:rsidRPr="007F5A37">
              <w:rPr>
                <w:spacing w:val="-6"/>
                <w:sz w:val="28"/>
                <w:lang w:val="ru-RU"/>
              </w:rPr>
              <w:t xml:space="preserve"> </w:t>
            </w:r>
            <w:r w:rsidRPr="007F5A37">
              <w:rPr>
                <w:sz w:val="28"/>
                <w:lang w:val="ru-RU"/>
              </w:rPr>
              <w:t>если одно из веществ дано в избытке (имеет примеси)</w:t>
            </w:r>
          </w:p>
        </w:tc>
      </w:tr>
      <w:tr w:rsidR="007F5A37" w:rsidTr="00B94F4B">
        <w:trPr>
          <w:trHeight w:val="796"/>
        </w:trPr>
        <w:tc>
          <w:tcPr>
            <w:tcW w:w="1175" w:type="dxa"/>
          </w:tcPr>
          <w:p w:rsidR="007F5A37" w:rsidRDefault="007F5A37" w:rsidP="00B94F4B">
            <w:pPr>
              <w:pStyle w:val="TableParagraph"/>
              <w:spacing w:before="54"/>
              <w:ind w:left="24" w:right="8"/>
              <w:jc w:val="center"/>
              <w:rPr>
                <w:sz w:val="28"/>
              </w:rPr>
            </w:pPr>
            <w:r>
              <w:rPr>
                <w:spacing w:val="-5"/>
                <w:sz w:val="28"/>
              </w:rPr>
              <w:t>5.5</w:t>
            </w:r>
          </w:p>
        </w:tc>
        <w:tc>
          <w:tcPr>
            <w:tcW w:w="8739" w:type="dxa"/>
          </w:tcPr>
          <w:p w:rsidR="007F5A37" w:rsidRPr="007F5A37" w:rsidRDefault="007F5A37" w:rsidP="00B94F4B">
            <w:pPr>
              <w:pStyle w:val="TableParagraph"/>
              <w:spacing w:before="54" w:line="252" w:lineRule="auto"/>
              <w:ind w:left="88" w:right="120"/>
              <w:rPr>
                <w:sz w:val="28"/>
                <w:lang w:val="ru-RU"/>
              </w:rPr>
            </w:pPr>
            <w:r w:rsidRPr="007F5A37">
              <w:rPr>
                <w:sz w:val="28"/>
                <w:lang w:val="ru-RU"/>
              </w:rPr>
              <w:t>Расчеты</w:t>
            </w:r>
            <w:r w:rsidRPr="007F5A37">
              <w:rPr>
                <w:spacing w:val="80"/>
                <w:sz w:val="28"/>
                <w:lang w:val="ru-RU"/>
              </w:rPr>
              <w:t xml:space="preserve"> </w:t>
            </w:r>
            <w:r w:rsidRPr="007F5A37">
              <w:rPr>
                <w:sz w:val="28"/>
                <w:lang w:val="ru-RU"/>
              </w:rPr>
              <w:t>массовой</w:t>
            </w:r>
            <w:r w:rsidRPr="007F5A37">
              <w:rPr>
                <w:spacing w:val="80"/>
                <w:sz w:val="28"/>
                <w:lang w:val="ru-RU"/>
              </w:rPr>
              <w:t xml:space="preserve"> </w:t>
            </w:r>
            <w:r w:rsidRPr="007F5A37">
              <w:rPr>
                <w:sz w:val="28"/>
                <w:lang w:val="ru-RU"/>
              </w:rPr>
              <w:t>или</w:t>
            </w:r>
            <w:r w:rsidRPr="007F5A37">
              <w:rPr>
                <w:spacing w:val="80"/>
                <w:sz w:val="28"/>
                <w:lang w:val="ru-RU"/>
              </w:rPr>
              <w:t xml:space="preserve"> </w:t>
            </w:r>
            <w:r w:rsidRPr="007F5A37">
              <w:rPr>
                <w:sz w:val="28"/>
                <w:lang w:val="ru-RU"/>
              </w:rPr>
              <w:t>объемной</w:t>
            </w:r>
            <w:r w:rsidRPr="007F5A37">
              <w:rPr>
                <w:spacing w:val="80"/>
                <w:sz w:val="28"/>
                <w:lang w:val="ru-RU"/>
              </w:rPr>
              <w:t xml:space="preserve"> </w:t>
            </w:r>
            <w:r w:rsidRPr="007F5A37">
              <w:rPr>
                <w:sz w:val="28"/>
                <w:lang w:val="ru-RU"/>
              </w:rPr>
              <w:t>доли</w:t>
            </w:r>
            <w:r w:rsidRPr="007F5A37">
              <w:rPr>
                <w:spacing w:val="80"/>
                <w:sz w:val="28"/>
                <w:lang w:val="ru-RU"/>
              </w:rPr>
              <w:t xml:space="preserve"> </w:t>
            </w:r>
            <w:r w:rsidRPr="007F5A37">
              <w:rPr>
                <w:sz w:val="28"/>
                <w:lang w:val="ru-RU"/>
              </w:rPr>
              <w:t>выхода</w:t>
            </w:r>
            <w:r w:rsidRPr="007F5A37">
              <w:rPr>
                <w:spacing w:val="80"/>
                <w:sz w:val="28"/>
                <w:lang w:val="ru-RU"/>
              </w:rPr>
              <w:t xml:space="preserve"> </w:t>
            </w:r>
            <w:r w:rsidRPr="007F5A37">
              <w:rPr>
                <w:sz w:val="28"/>
                <w:lang w:val="ru-RU"/>
              </w:rPr>
              <w:t>продукта</w:t>
            </w:r>
            <w:r w:rsidRPr="007F5A37">
              <w:rPr>
                <w:spacing w:val="80"/>
                <w:sz w:val="28"/>
                <w:lang w:val="ru-RU"/>
              </w:rPr>
              <w:t xml:space="preserve"> </w:t>
            </w:r>
            <w:r w:rsidRPr="007F5A37">
              <w:rPr>
                <w:sz w:val="28"/>
                <w:lang w:val="ru-RU"/>
              </w:rPr>
              <w:t>реакции</w:t>
            </w:r>
            <w:r w:rsidRPr="007F5A37">
              <w:rPr>
                <w:spacing w:val="40"/>
                <w:sz w:val="28"/>
                <w:lang w:val="ru-RU"/>
              </w:rPr>
              <w:t xml:space="preserve"> </w:t>
            </w:r>
            <w:r w:rsidRPr="007F5A37">
              <w:rPr>
                <w:sz w:val="28"/>
                <w:lang w:val="ru-RU"/>
              </w:rPr>
              <w:t>от теоретически возможного</w:t>
            </w:r>
          </w:p>
        </w:tc>
      </w:tr>
      <w:tr w:rsidR="007F5A37" w:rsidTr="00B94F4B">
        <w:trPr>
          <w:trHeight w:val="1135"/>
        </w:trPr>
        <w:tc>
          <w:tcPr>
            <w:tcW w:w="1175" w:type="dxa"/>
          </w:tcPr>
          <w:p w:rsidR="007F5A37" w:rsidRDefault="007F5A37" w:rsidP="00B94F4B">
            <w:pPr>
              <w:pStyle w:val="TableParagraph"/>
              <w:spacing w:before="47"/>
              <w:ind w:left="24" w:right="8"/>
              <w:jc w:val="center"/>
              <w:rPr>
                <w:sz w:val="28"/>
              </w:rPr>
            </w:pPr>
            <w:r>
              <w:rPr>
                <w:spacing w:val="-5"/>
                <w:sz w:val="28"/>
              </w:rPr>
              <w:t>5.6</w:t>
            </w:r>
          </w:p>
        </w:tc>
        <w:tc>
          <w:tcPr>
            <w:tcW w:w="8739" w:type="dxa"/>
          </w:tcPr>
          <w:p w:rsidR="007F5A37" w:rsidRPr="007F5A37" w:rsidRDefault="007F5A37" w:rsidP="00B94F4B">
            <w:pPr>
              <w:pStyle w:val="TableParagraph"/>
              <w:spacing w:before="47" w:line="254" w:lineRule="auto"/>
              <w:ind w:left="88" w:right="81"/>
              <w:jc w:val="both"/>
              <w:rPr>
                <w:sz w:val="28"/>
                <w:lang w:val="ru-RU"/>
              </w:rPr>
            </w:pPr>
            <w:r w:rsidRPr="007F5A37">
              <w:rPr>
                <w:sz w:val="28"/>
                <w:lang w:val="ru-RU"/>
              </w:rPr>
              <w:t>Расчеты массы (объема, количества вещества) продукта реакции, если одно из веществ дано в виде раствора с определенной массовой долей растворенного вещества</w:t>
            </w:r>
          </w:p>
        </w:tc>
      </w:tr>
      <w:tr w:rsidR="007F5A37" w:rsidTr="00B94F4B">
        <w:trPr>
          <w:trHeight w:val="796"/>
        </w:trPr>
        <w:tc>
          <w:tcPr>
            <w:tcW w:w="1175" w:type="dxa"/>
          </w:tcPr>
          <w:p w:rsidR="007F5A37" w:rsidRDefault="007F5A37" w:rsidP="00B94F4B">
            <w:pPr>
              <w:pStyle w:val="TableParagraph"/>
              <w:spacing w:before="54"/>
              <w:ind w:left="24" w:right="8"/>
              <w:jc w:val="center"/>
              <w:rPr>
                <w:sz w:val="28"/>
              </w:rPr>
            </w:pPr>
            <w:r>
              <w:rPr>
                <w:spacing w:val="-5"/>
                <w:sz w:val="28"/>
              </w:rPr>
              <w:t>5.7</w:t>
            </w:r>
          </w:p>
        </w:tc>
        <w:tc>
          <w:tcPr>
            <w:tcW w:w="8739" w:type="dxa"/>
          </w:tcPr>
          <w:p w:rsidR="007F5A37" w:rsidRPr="007F5A37" w:rsidRDefault="007F5A37" w:rsidP="00B94F4B">
            <w:pPr>
              <w:pStyle w:val="TableParagraph"/>
              <w:tabs>
                <w:tab w:val="left" w:pos="1282"/>
                <w:tab w:val="left" w:pos="1620"/>
                <w:tab w:val="left" w:pos="3770"/>
                <w:tab w:val="left" w:pos="4987"/>
                <w:tab w:val="left" w:pos="6405"/>
                <w:tab w:val="left" w:pos="7386"/>
              </w:tabs>
              <w:spacing w:before="54" w:line="252" w:lineRule="auto"/>
              <w:ind w:left="88" w:right="82"/>
              <w:rPr>
                <w:sz w:val="28"/>
                <w:lang w:val="ru-RU"/>
              </w:rPr>
            </w:pPr>
            <w:r w:rsidRPr="007F5A37">
              <w:rPr>
                <w:spacing w:val="-2"/>
                <w:sz w:val="28"/>
                <w:lang w:val="ru-RU"/>
              </w:rPr>
              <w:t>Расчеты</w:t>
            </w:r>
            <w:r w:rsidRPr="007F5A37">
              <w:rPr>
                <w:sz w:val="28"/>
                <w:lang w:val="ru-RU"/>
              </w:rPr>
              <w:tab/>
            </w:r>
            <w:r w:rsidRPr="007F5A37">
              <w:rPr>
                <w:spacing w:val="-10"/>
                <w:sz w:val="28"/>
                <w:lang w:val="ru-RU"/>
              </w:rPr>
              <w:t>с</w:t>
            </w:r>
            <w:r w:rsidRPr="007F5A37">
              <w:rPr>
                <w:sz w:val="28"/>
                <w:lang w:val="ru-RU"/>
              </w:rPr>
              <w:tab/>
            </w:r>
            <w:r w:rsidRPr="007F5A37">
              <w:rPr>
                <w:spacing w:val="-2"/>
                <w:sz w:val="28"/>
                <w:lang w:val="ru-RU"/>
              </w:rPr>
              <w:t>использованием</w:t>
            </w:r>
            <w:r w:rsidRPr="007F5A37">
              <w:rPr>
                <w:sz w:val="28"/>
                <w:lang w:val="ru-RU"/>
              </w:rPr>
              <w:tab/>
            </w:r>
            <w:r w:rsidRPr="007F5A37">
              <w:rPr>
                <w:spacing w:val="-2"/>
                <w:sz w:val="28"/>
                <w:lang w:val="ru-RU"/>
              </w:rPr>
              <w:t>понятий</w:t>
            </w:r>
            <w:r w:rsidRPr="007F5A37">
              <w:rPr>
                <w:sz w:val="28"/>
                <w:lang w:val="ru-RU"/>
              </w:rPr>
              <w:tab/>
            </w:r>
            <w:r w:rsidRPr="007F5A37">
              <w:rPr>
                <w:spacing w:val="-2"/>
                <w:sz w:val="28"/>
                <w:lang w:val="ru-RU"/>
              </w:rPr>
              <w:t>«массовая</w:t>
            </w:r>
            <w:r w:rsidRPr="007F5A37">
              <w:rPr>
                <w:sz w:val="28"/>
                <w:lang w:val="ru-RU"/>
              </w:rPr>
              <w:tab/>
            </w:r>
            <w:r w:rsidRPr="007F5A37">
              <w:rPr>
                <w:spacing w:val="-2"/>
                <w:sz w:val="28"/>
                <w:lang w:val="ru-RU"/>
              </w:rPr>
              <w:t>доля»,</w:t>
            </w:r>
            <w:r w:rsidRPr="007F5A37">
              <w:rPr>
                <w:sz w:val="28"/>
                <w:lang w:val="ru-RU"/>
              </w:rPr>
              <w:tab/>
            </w:r>
            <w:r w:rsidRPr="007F5A37">
              <w:rPr>
                <w:spacing w:val="-2"/>
                <w:sz w:val="28"/>
                <w:lang w:val="ru-RU"/>
              </w:rPr>
              <w:t xml:space="preserve">«молярная </w:t>
            </w:r>
            <w:r w:rsidRPr="007F5A37">
              <w:rPr>
                <w:sz w:val="28"/>
                <w:lang w:val="ru-RU"/>
              </w:rPr>
              <w:t>концентрация», «растворимость»</w:t>
            </w:r>
          </w:p>
        </w:tc>
      </w:tr>
      <w:tr w:rsidR="007F5A37" w:rsidTr="00B94F4B">
        <w:trPr>
          <w:trHeight w:val="1142"/>
        </w:trPr>
        <w:tc>
          <w:tcPr>
            <w:tcW w:w="1175" w:type="dxa"/>
          </w:tcPr>
          <w:p w:rsidR="007F5A37" w:rsidRDefault="007F5A37" w:rsidP="00B94F4B">
            <w:pPr>
              <w:pStyle w:val="TableParagraph"/>
              <w:spacing w:before="54"/>
              <w:ind w:left="24" w:right="8"/>
              <w:jc w:val="center"/>
              <w:rPr>
                <w:sz w:val="28"/>
              </w:rPr>
            </w:pPr>
            <w:r>
              <w:rPr>
                <w:spacing w:val="-5"/>
                <w:sz w:val="28"/>
              </w:rPr>
              <w:t>5.8</w:t>
            </w:r>
          </w:p>
        </w:tc>
        <w:tc>
          <w:tcPr>
            <w:tcW w:w="8739" w:type="dxa"/>
          </w:tcPr>
          <w:p w:rsidR="007F5A37" w:rsidRPr="007F5A37" w:rsidRDefault="007F5A37" w:rsidP="00B94F4B">
            <w:pPr>
              <w:pStyle w:val="TableParagraph"/>
              <w:spacing w:before="54" w:line="252" w:lineRule="auto"/>
              <w:ind w:left="88" w:right="76"/>
              <w:jc w:val="both"/>
              <w:rPr>
                <w:sz w:val="28"/>
                <w:lang w:val="ru-RU"/>
              </w:rPr>
            </w:pPr>
            <w:r w:rsidRPr="007F5A37">
              <w:rPr>
                <w:sz w:val="28"/>
                <w:lang w:val="ru-RU"/>
              </w:rPr>
              <w:t>Нахождение молекулярной формулы органического вещества по его плотности</w:t>
            </w:r>
            <w:r w:rsidRPr="007F5A37">
              <w:rPr>
                <w:spacing w:val="40"/>
                <w:sz w:val="28"/>
                <w:lang w:val="ru-RU"/>
              </w:rPr>
              <w:t xml:space="preserve"> </w:t>
            </w:r>
            <w:r w:rsidRPr="007F5A37">
              <w:rPr>
                <w:sz w:val="28"/>
                <w:lang w:val="ru-RU"/>
              </w:rPr>
              <w:t>и</w:t>
            </w:r>
            <w:r w:rsidRPr="007F5A37">
              <w:rPr>
                <w:spacing w:val="40"/>
                <w:sz w:val="28"/>
                <w:lang w:val="ru-RU"/>
              </w:rPr>
              <w:t xml:space="preserve"> </w:t>
            </w:r>
            <w:r w:rsidRPr="007F5A37">
              <w:rPr>
                <w:sz w:val="28"/>
                <w:lang w:val="ru-RU"/>
              </w:rPr>
              <w:t>массовым</w:t>
            </w:r>
            <w:r w:rsidRPr="007F5A37">
              <w:rPr>
                <w:spacing w:val="40"/>
                <w:sz w:val="28"/>
                <w:lang w:val="ru-RU"/>
              </w:rPr>
              <w:t xml:space="preserve"> </w:t>
            </w:r>
            <w:r w:rsidRPr="007F5A37">
              <w:rPr>
                <w:sz w:val="28"/>
                <w:lang w:val="ru-RU"/>
              </w:rPr>
              <w:t>долям</w:t>
            </w:r>
            <w:r w:rsidRPr="007F5A37">
              <w:rPr>
                <w:spacing w:val="40"/>
                <w:sz w:val="28"/>
                <w:lang w:val="ru-RU"/>
              </w:rPr>
              <w:t xml:space="preserve"> </w:t>
            </w:r>
            <w:r w:rsidRPr="007F5A37">
              <w:rPr>
                <w:sz w:val="28"/>
                <w:lang w:val="ru-RU"/>
              </w:rPr>
              <w:t>элементов,</w:t>
            </w:r>
            <w:r w:rsidRPr="007F5A37">
              <w:rPr>
                <w:spacing w:val="40"/>
                <w:sz w:val="28"/>
                <w:lang w:val="ru-RU"/>
              </w:rPr>
              <w:t xml:space="preserve"> </w:t>
            </w:r>
            <w:r w:rsidRPr="007F5A37">
              <w:rPr>
                <w:sz w:val="28"/>
                <w:lang w:val="ru-RU"/>
              </w:rPr>
              <w:t>входящих</w:t>
            </w:r>
            <w:r w:rsidRPr="007F5A37">
              <w:rPr>
                <w:spacing w:val="40"/>
                <w:sz w:val="28"/>
                <w:lang w:val="ru-RU"/>
              </w:rPr>
              <w:t xml:space="preserve"> </w:t>
            </w:r>
            <w:r w:rsidRPr="007F5A37">
              <w:rPr>
                <w:sz w:val="28"/>
                <w:lang w:val="ru-RU"/>
              </w:rPr>
              <w:t>в</w:t>
            </w:r>
            <w:r w:rsidRPr="007F5A37">
              <w:rPr>
                <w:spacing w:val="40"/>
                <w:sz w:val="28"/>
                <w:lang w:val="ru-RU"/>
              </w:rPr>
              <w:t xml:space="preserve"> </w:t>
            </w:r>
            <w:r w:rsidRPr="007F5A37">
              <w:rPr>
                <w:sz w:val="28"/>
                <w:lang w:val="ru-RU"/>
              </w:rPr>
              <w:t>его</w:t>
            </w:r>
            <w:r w:rsidRPr="007F5A37">
              <w:rPr>
                <w:spacing w:val="40"/>
                <w:sz w:val="28"/>
                <w:lang w:val="ru-RU"/>
              </w:rPr>
              <w:t xml:space="preserve"> </w:t>
            </w:r>
            <w:r w:rsidRPr="007F5A37">
              <w:rPr>
                <w:sz w:val="28"/>
                <w:lang w:val="ru-RU"/>
              </w:rPr>
              <w:t>состав,</w:t>
            </w:r>
            <w:r w:rsidRPr="007F5A37">
              <w:rPr>
                <w:spacing w:val="80"/>
                <w:sz w:val="28"/>
                <w:lang w:val="ru-RU"/>
              </w:rPr>
              <w:t xml:space="preserve"> </w:t>
            </w:r>
            <w:r w:rsidRPr="007F5A37">
              <w:rPr>
                <w:sz w:val="28"/>
                <w:lang w:val="ru-RU"/>
              </w:rPr>
              <w:t>или по продуктам сгорания</w:t>
            </w:r>
          </w:p>
        </w:tc>
      </w:tr>
    </w:tbl>
    <w:p w:rsidR="007F5A37" w:rsidRDefault="007F5A37" w:rsidP="007F5A37"/>
    <w:p w:rsidR="007F5A37" w:rsidRDefault="007F5A37">
      <w:pPr>
        <w:sectPr w:rsidR="007F5A37" w:rsidSect="007F5A37">
          <w:pgSz w:w="11906" w:h="16838"/>
          <w:pgMar w:top="1134" w:right="1701" w:bottom="1134" w:left="851" w:header="709" w:footer="709" w:gutter="0"/>
          <w:cols w:space="708"/>
          <w:docGrid w:linePitch="360"/>
        </w:sectPr>
      </w:pPr>
    </w:p>
    <w:p w:rsidR="008E5CD4" w:rsidRDefault="008E5CD4"/>
    <w:sectPr w:rsidR="008E5CD4" w:rsidSect="00691629">
      <w:pgSz w:w="16838" w:h="11906" w:orient="landscape"/>
      <w:pgMar w:top="851"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89E" w:rsidRDefault="00D6189E" w:rsidP="007F5A37">
      <w:pPr>
        <w:spacing w:after="0" w:line="240" w:lineRule="auto"/>
      </w:pPr>
      <w:r>
        <w:separator/>
      </w:r>
    </w:p>
  </w:endnote>
  <w:endnote w:type="continuationSeparator" w:id="0">
    <w:p w:rsidR="00D6189E" w:rsidRDefault="00D6189E" w:rsidP="007F5A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SanPi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72E" w:rsidRDefault="00D6189E">
    <w:pPr>
      <w:pStyle w:val="a9"/>
      <w:spacing w:line="14" w:lineRule="auto"/>
      <w:rPr>
        <w:sz w:val="20"/>
      </w:rPr>
    </w:pPr>
    <w:r>
      <w:rPr>
        <w:sz w:val="20"/>
        <w:lang w:eastAsia="en-US"/>
      </w:rPr>
      <w:pict>
        <v:shapetype id="_x0000_t202" coordsize="21600,21600" o:spt="202" path="m,l,21600r21600,l21600,xe">
          <v:stroke joinstyle="miter"/>
          <v:path gradientshapeok="t" o:connecttype="rect"/>
        </v:shapetype>
        <v:shape id="docshape9" o:spid="_x0000_s2050" type="#_x0000_t202" style="position:absolute;margin-left:538.8pt;margin-top:793.3pt;width:18.55pt;height:14.4pt;z-index:-251655168;mso-position-horizontal-relative:page;mso-position-vertical-relative:page" filled="f" stroked="f">
          <v:textbox inset="0,0,0,0">
            <w:txbxContent>
              <w:p w:rsidR="0052172E" w:rsidRDefault="00D6189E">
                <w:pPr>
                  <w:spacing w:before="13"/>
                  <w:ind w:left="60"/>
                </w:pPr>
                <w:r>
                  <w:rPr>
                    <w:spacing w:val="-5"/>
                  </w:rPr>
                  <w:fldChar w:fldCharType="begin"/>
                </w:r>
                <w:r>
                  <w:rPr>
                    <w:spacing w:val="-5"/>
                  </w:rPr>
                  <w:instrText xml:space="preserve"> PAGE </w:instrText>
                </w:r>
                <w:r>
                  <w:rPr>
                    <w:spacing w:val="-5"/>
                  </w:rPr>
                  <w:fldChar w:fldCharType="separate"/>
                </w:r>
                <w:r w:rsidR="007F5A37">
                  <w:rPr>
                    <w:noProof/>
                    <w:spacing w:val="-5"/>
                  </w:rPr>
                  <w:t>144</w:t>
                </w:r>
                <w:r>
                  <w:rPr>
                    <w:spacing w:val="-5"/>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89E" w:rsidRDefault="00D6189E" w:rsidP="007F5A37">
      <w:pPr>
        <w:spacing w:after="0" w:line="240" w:lineRule="auto"/>
      </w:pPr>
      <w:r>
        <w:separator/>
      </w:r>
    </w:p>
  </w:footnote>
  <w:footnote w:type="continuationSeparator" w:id="0">
    <w:p w:rsidR="00D6189E" w:rsidRDefault="00D6189E" w:rsidP="007F5A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72E" w:rsidRDefault="00D6189E">
    <w:pPr>
      <w:pStyle w:val="a9"/>
      <w:spacing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2577B4"/>
    <w:rsid w:val="001E4828"/>
    <w:rsid w:val="002577B4"/>
    <w:rsid w:val="003C6C63"/>
    <w:rsid w:val="00413ACE"/>
    <w:rsid w:val="004452C3"/>
    <w:rsid w:val="00691629"/>
    <w:rsid w:val="007F5A37"/>
    <w:rsid w:val="008E5CD4"/>
    <w:rsid w:val="00D618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ACE"/>
  </w:style>
  <w:style w:type="paragraph" w:styleId="1">
    <w:name w:val="heading 1"/>
    <w:basedOn w:val="a"/>
    <w:next w:val="a"/>
    <w:link w:val="10"/>
    <w:uiPriority w:val="9"/>
    <w:qFormat/>
    <w:rsid w:val="0069162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9"/>
    <w:qFormat/>
    <w:rsid w:val="00691629"/>
    <w:pPr>
      <w:spacing w:after="0" w:line="360" w:lineRule="auto"/>
      <w:ind w:firstLine="709"/>
      <w:jc w:val="both"/>
      <w:outlineLvl w:val="1"/>
    </w:pPr>
    <w:rPr>
      <w:rFonts w:ascii="Times New Roman" w:eastAsia="@Arial Unicode MS"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162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691629"/>
    <w:rPr>
      <w:rFonts w:ascii="Times New Roman" w:eastAsia="@Arial Unicode MS" w:hAnsi="Times New Roman" w:cs="Times New Roman"/>
      <w:b/>
      <w:bCs/>
      <w:sz w:val="28"/>
      <w:szCs w:val="28"/>
      <w:lang w:eastAsia="ru-RU"/>
    </w:rPr>
  </w:style>
  <w:style w:type="numbering" w:customStyle="1" w:styleId="11">
    <w:name w:val="Нет списка1"/>
    <w:next w:val="a2"/>
    <w:uiPriority w:val="99"/>
    <w:semiHidden/>
    <w:unhideWhenUsed/>
    <w:rsid w:val="00691629"/>
  </w:style>
  <w:style w:type="paragraph" w:styleId="a3">
    <w:name w:val="List Paragraph"/>
    <w:basedOn w:val="a"/>
    <w:link w:val="a4"/>
    <w:uiPriority w:val="1"/>
    <w:qFormat/>
    <w:rsid w:val="00691629"/>
    <w:pPr>
      <w:spacing w:after="0" w:line="240" w:lineRule="auto"/>
      <w:ind w:left="720"/>
    </w:pPr>
    <w:rPr>
      <w:rFonts w:ascii="Calibri" w:eastAsia="Calibri" w:hAnsi="Calibri" w:cs="Calibri"/>
      <w:sz w:val="24"/>
      <w:szCs w:val="24"/>
      <w:lang w:eastAsia="ru-RU"/>
    </w:rPr>
  </w:style>
  <w:style w:type="character" w:customStyle="1" w:styleId="a4">
    <w:name w:val="Абзац списка Знак"/>
    <w:link w:val="a3"/>
    <w:uiPriority w:val="99"/>
    <w:locked/>
    <w:rsid w:val="00691629"/>
    <w:rPr>
      <w:rFonts w:ascii="Calibri" w:eastAsia="Calibri" w:hAnsi="Calibri" w:cs="Calibri"/>
      <w:sz w:val="24"/>
      <w:szCs w:val="24"/>
      <w:lang w:eastAsia="ru-RU"/>
    </w:rPr>
  </w:style>
  <w:style w:type="paragraph" w:styleId="a5">
    <w:name w:val="Balloon Text"/>
    <w:basedOn w:val="a"/>
    <w:link w:val="a6"/>
    <w:uiPriority w:val="99"/>
    <w:semiHidden/>
    <w:unhideWhenUsed/>
    <w:rsid w:val="0069162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91629"/>
    <w:rPr>
      <w:rFonts w:ascii="Tahoma" w:hAnsi="Tahoma" w:cs="Tahoma"/>
      <w:sz w:val="16"/>
      <w:szCs w:val="16"/>
    </w:rPr>
  </w:style>
  <w:style w:type="paragraph" w:styleId="a7">
    <w:name w:val="No Spacing"/>
    <w:link w:val="a8"/>
    <w:qFormat/>
    <w:rsid w:val="00691629"/>
    <w:pPr>
      <w:spacing w:after="0" w:line="240" w:lineRule="auto"/>
    </w:pPr>
  </w:style>
  <w:style w:type="character" w:customStyle="1" w:styleId="dash041e005f0431005f044b005f0447005f043d005f044b005f0439005f005fchar1char1">
    <w:name w:val="dash041e_005f0431_005f044b_005f0447_005f043d_005f044b_005f0439_005f_005fchar1__char1"/>
    <w:uiPriority w:val="99"/>
    <w:rsid w:val="00691629"/>
    <w:rPr>
      <w:rFonts w:ascii="Times New Roman" w:hAnsi="Times New Roman" w:cs="Times New Roman"/>
      <w:sz w:val="24"/>
      <w:szCs w:val="24"/>
      <w:u w:val="none"/>
      <w:effect w:val="none"/>
    </w:rPr>
  </w:style>
  <w:style w:type="character" w:customStyle="1" w:styleId="a8">
    <w:name w:val="Без интервала Знак"/>
    <w:basedOn w:val="a0"/>
    <w:link w:val="a7"/>
    <w:rsid w:val="00691629"/>
  </w:style>
  <w:style w:type="paragraph" w:styleId="a9">
    <w:name w:val="Body Text"/>
    <w:basedOn w:val="a"/>
    <w:link w:val="aa"/>
    <w:uiPriority w:val="1"/>
    <w:unhideWhenUsed/>
    <w:qFormat/>
    <w:rsid w:val="00691629"/>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semiHidden/>
    <w:rsid w:val="00691629"/>
    <w:rPr>
      <w:rFonts w:ascii="Times New Roman" w:eastAsia="Times New Roman" w:hAnsi="Times New Roman" w:cs="Times New Roman"/>
      <w:sz w:val="24"/>
      <w:szCs w:val="24"/>
      <w:lang w:eastAsia="ru-RU"/>
    </w:rPr>
  </w:style>
  <w:style w:type="paragraph" w:styleId="ab">
    <w:name w:val="header"/>
    <w:basedOn w:val="a"/>
    <w:link w:val="ac"/>
    <w:uiPriority w:val="99"/>
    <w:semiHidden/>
    <w:unhideWhenUsed/>
    <w:rsid w:val="00691629"/>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691629"/>
  </w:style>
  <w:style w:type="paragraph" w:styleId="ad">
    <w:name w:val="footer"/>
    <w:basedOn w:val="a"/>
    <w:link w:val="ae"/>
    <w:uiPriority w:val="99"/>
    <w:semiHidden/>
    <w:unhideWhenUsed/>
    <w:rsid w:val="00691629"/>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691629"/>
  </w:style>
  <w:style w:type="table" w:customStyle="1" w:styleId="TableNormal">
    <w:name w:val="Table Normal"/>
    <w:uiPriority w:val="2"/>
    <w:semiHidden/>
    <w:unhideWhenUsed/>
    <w:qFormat/>
    <w:rsid w:val="007F5A3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OC1">
    <w:name w:val="TOC 1"/>
    <w:basedOn w:val="a"/>
    <w:uiPriority w:val="1"/>
    <w:qFormat/>
    <w:rsid w:val="007F5A37"/>
    <w:pPr>
      <w:widowControl w:val="0"/>
      <w:autoSpaceDE w:val="0"/>
      <w:autoSpaceDN w:val="0"/>
      <w:spacing w:before="348" w:after="0" w:line="240" w:lineRule="auto"/>
      <w:ind w:left="138"/>
    </w:pPr>
    <w:rPr>
      <w:rFonts w:ascii="Times New Roman" w:eastAsia="Times New Roman" w:hAnsi="Times New Roman" w:cs="Times New Roman"/>
      <w:sz w:val="23"/>
      <w:szCs w:val="23"/>
    </w:rPr>
  </w:style>
  <w:style w:type="paragraph" w:customStyle="1" w:styleId="TOC2">
    <w:name w:val="TOC 2"/>
    <w:basedOn w:val="a"/>
    <w:uiPriority w:val="1"/>
    <w:qFormat/>
    <w:rsid w:val="007F5A37"/>
    <w:pPr>
      <w:widowControl w:val="0"/>
      <w:autoSpaceDE w:val="0"/>
      <w:autoSpaceDN w:val="0"/>
      <w:spacing w:before="146" w:after="0" w:line="240" w:lineRule="auto"/>
      <w:ind w:left="420"/>
    </w:pPr>
    <w:rPr>
      <w:rFonts w:ascii="Times New Roman" w:eastAsia="Times New Roman" w:hAnsi="Times New Roman" w:cs="Times New Roman"/>
      <w:sz w:val="23"/>
      <w:szCs w:val="23"/>
    </w:rPr>
  </w:style>
  <w:style w:type="paragraph" w:customStyle="1" w:styleId="Heading1">
    <w:name w:val="Heading 1"/>
    <w:basedOn w:val="a"/>
    <w:uiPriority w:val="1"/>
    <w:qFormat/>
    <w:rsid w:val="007F5A37"/>
    <w:pPr>
      <w:widowControl w:val="0"/>
      <w:autoSpaceDE w:val="0"/>
      <w:autoSpaceDN w:val="0"/>
      <w:spacing w:after="0" w:line="240" w:lineRule="auto"/>
      <w:ind w:left="138"/>
      <w:jc w:val="both"/>
      <w:outlineLvl w:val="1"/>
    </w:pPr>
    <w:rPr>
      <w:rFonts w:ascii="Times New Roman" w:eastAsia="Times New Roman" w:hAnsi="Times New Roman" w:cs="Times New Roman"/>
      <w:b/>
      <w:bCs/>
      <w:sz w:val="31"/>
      <w:szCs w:val="31"/>
    </w:rPr>
  </w:style>
  <w:style w:type="paragraph" w:customStyle="1" w:styleId="Heading2">
    <w:name w:val="Heading 2"/>
    <w:basedOn w:val="a"/>
    <w:uiPriority w:val="1"/>
    <w:qFormat/>
    <w:rsid w:val="007F5A37"/>
    <w:pPr>
      <w:widowControl w:val="0"/>
      <w:autoSpaceDE w:val="0"/>
      <w:autoSpaceDN w:val="0"/>
      <w:spacing w:after="0" w:line="240" w:lineRule="auto"/>
      <w:ind w:left="138"/>
      <w:outlineLvl w:val="2"/>
    </w:pPr>
    <w:rPr>
      <w:rFonts w:ascii="Times New Roman" w:eastAsia="Times New Roman" w:hAnsi="Times New Roman" w:cs="Times New Roman"/>
      <w:b/>
      <w:bCs/>
      <w:sz w:val="28"/>
      <w:szCs w:val="28"/>
    </w:rPr>
  </w:style>
  <w:style w:type="paragraph" w:customStyle="1" w:styleId="Heading3">
    <w:name w:val="Heading 3"/>
    <w:basedOn w:val="a"/>
    <w:uiPriority w:val="1"/>
    <w:qFormat/>
    <w:rsid w:val="007F5A37"/>
    <w:pPr>
      <w:widowControl w:val="0"/>
      <w:autoSpaceDE w:val="0"/>
      <w:autoSpaceDN w:val="0"/>
      <w:spacing w:after="0" w:line="240" w:lineRule="auto"/>
      <w:ind w:left="138"/>
      <w:jc w:val="both"/>
      <w:outlineLvl w:val="3"/>
    </w:pPr>
    <w:rPr>
      <w:rFonts w:ascii="Times New Roman" w:eastAsia="Times New Roman" w:hAnsi="Times New Roman" w:cs="Times New Roman"/>
      <w:b/>
      <w:bCs/>
      <w:sz w:val="28"/>
      <w:szCs w:val="28"/>
    </w:rPr>
  </w:style>
  <w:style w:type="paragraph" w:styleId="af">
    <w:name w:val="Title"/>
    <w:basedOn w:val="a"/>
    <w:link w:val="af0"/>
    <w:uiPriority w:val="1"/>
    <w:qFormat/>
    <w:rsid w:val="007F5A37"/>
    <w:pPr>
      <w:widowControl w:val="0"/>
      <w:autoSpaceDE w:val="0"/>
      <w:autoSpaceDN w:val="0"/>
      <w:spacing w:after="0" w:line="240" w:lineRule="auto"/>
      <w:ind w:right="280"/>
      <w:jc w:val="center"/>
    </w:pPr>
    <w:rPr>
      <w:rFonts w:ascii="Times New Roman" w:eastAsia="Times New Roman" w:hAnsi="Times New Roman" w:cs="Times New Roman"/>
      <w:b/>
      <w:bCs/>
      <w:sz w:val="110"/>
      <w:szCs w:val="110"/>
    </w:rPr>
  </w:style>
  <w:style w:type="character" w:customStyle="1" w:styleId="af0">
    <w:name w:val="Название Знак"/>
    <w:basedOn w:val="a0"/>
    <w:link w:val="af"/>
    <w:uiPriority w:val="1"/>
    <w:rsid w:val="007F5A37"/>
    <w:rPr>
      <w:rFonts w:ascii="Times New Roman" w:eastAsia="Times New Roman" w:hAnsi="Times New Roman" w:cs="Times New Roman"/>
      <w:b/>
      <w:bCs/>
      <w:sz w:val="110"/>
      <w:szCs w:val="110"/>
    </w:rPr>
  </w:style>
  <w:style w:type="paragraph" w:customStyle="1" w:styleId="TableParagraph">
    <w:name w:val="Table Paragraph"/>
    <w:basedOn w:val="a"/>
    <w:uiPriority w:val="1"/>
    <w:qFormat/>
    <w:rsid w:val="007F5A37"/>
    <w:pPr>
      <w:widowControl w:val="0"/>
      <w:autoSpaceDE w:val="0"/>
      <w:autoSpaceDN w:val="0"/>
      <w:spacing w:after="0" w:line="240" w:lineRule="auto"/>
      <w:ind w:left="117"/>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144</Pages>
  <Words>40224</Words>
  <Characters>229281</Characters>
  <Application>Microsoft Office Word</Application>
  <DocSecurity>0</DocSecurity>
  <Lines>1910</Lines>
  <Paragraphs>537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268968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dc:creator>
  <cp:lastModifiedBy>Admin</cp:lastModifiedBy>
  <cp:revision>6</cp:revision>
  <dcterms:created xsi:type="dcterms:W3CDTF">2023-10-06T20:30:00Z</dcterms:created>
  <dcterms:modified xsi:type="dcterms:W3CDTF">2025-09-21T17:52:00Z</dcterms:modified>
</cp:coreProperties>
</file>